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3C8" w:rsidRPr="008C5022" w:rsidRDefault="00FB706D" w:rsidP="008C5022">
      <w:pPr>
        <w:rPr>
          <w:sz w:val="24"/>
          <w:szCs w:val="24"/>
        </w:rPr>
        <w:sectPr w:rsidR="004D73C8" w:rsidRPr="008C5022" w:rsidSect="00B267B2">
          <w:footerReference w:type="default" r:id="rId8"/>
          <w:pgSz w:w="11909" w:h="16834" w:code="9"/>
          <w:pgMar w:top="1296" w:right="740" w:bottom="720" w:left="1080" w:header="720" w:footer="720" w:gutter="0"/>
          <w:cols w:space="720"/>
        </w:sectPr>
      </w:pPr>
      <w:r w:rsidRPr="008C5022">
        <w:rPr>
          <w:noProof/>
        </w:rPr>
        <w:drawing>
          <wp:inline distT="0" distB="0" distL="0" distR="0" wp14:anchorId="25D1B6A8" wp14:editId="79590FF6">
            <wp:extent cx="6541931" cy="229927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ingency.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541931" cy="2299276"/>
                    </a:xfrm>
                    <a:prstGeom prst="rect">
                      <a:avLst/>
                    </a:prstGeom>
                    <a:ln>
                      <a:noFill/>
                    </a:ln>
                    <a:extLst>
                      <a:ext uri="{53640926-AAD7-44D8-BBD7-CCE9431645EC}">
                        <a14:shadowObscured xmlns:a14="http://schemas.microsoft.com/office/drawing/2010/main"/>
                      </a:ext>
                    </a:extLst>
                  </pic:spPr>
                </pic:pic>
              </a:graphicData>
            </a:graphic>
          </wp:inline>
        </w:drawing>
      </w:r>
    </w:p>
    <w:p w:rsidR="00E40469" w:rsidRPr="008C5022" w:rsidRDefault="00517E0E" w:rsidP="008C5022">
      <w:pPr>
        <w:rPr>
          <w:u w:color="C00000"/>
        </w:rPr>
      </w:pPr>
      <w:r>
        <w:pict w14:anchorId="68C654C3">
          <v:group id="_x0000_s1726" style="position:absolute;margin-left:48.75pt;margin-top:16.35pt;width:161.45pt;height:4.95pt;flip:y;z-index:-251692032;mso-position-horizontal-relative:page" coordorigin="974,33" coordsize="3229,0">
            <v:shape id="_x0000_s1727" style="position:absolute;left:974;top:33;width:3229;height:0" coordorigin="974,33" coordsize="3229,0" path="m974,33r3229,e" filled="f" strokecolor="#548dd4 [1951]" strokeweight=".58pt">
              <v:path arrowok="t"/>
            </v:shape>
            <w10:wrap anchorx="page"/>
          </v:group>
        </w:pict>
      </w:r>
    </w:p>
    <w:p w:rsidR="004D73C8" w:rsidRPr="00461BD2" w:rsidRDefault="00517E0E" w:rsidP="00461BD2">
      <w:pPr>
        <w:rPr>
          <w:sz w:val="18"/>
          <w:szCs w:val="18"/>
        </w:rPr>
      </w:pPr>
      <w:r>
        <w:rPr>
          <w:sz w:val="18"/>
          <w:szCs w:val="18"/>
        </w:rPr>
        <w:pict w14:anchorId="1BAEBB8C">
          <v:shapetype id="_x0000_t202" coordsize="21600,21600" o:spt="202" path="m,l,21600r21600,l21600,xe">
            <v:stroke joinstyle="miter"/>
            <v:path gradientshapeok="t" o:connecttype="rect"/>
          </v:shapetype>
          <v:shape id="_x0000_s1728" type="#_x0000_t202" style="position:absolute;margin-left:214.15pt;margin-top:28.05pt;width:381.2pt;height:225pt;z-index:-251694080;mso-position-horizontal-relative:page;mso-position-vertical-relative:page" filled="f" stroked="f">
            <v:textbox style="mso-next-textbox:#_x0000_s1728" inset="0,0,0,0">
              <w:txbxContent>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p w:rsidR="00517E0E" w:rsidRDefault="00517E0E" w:rsidP="00096DA3">
                  <w:r>
                    <w:t>P</w:t>
                  </w:r>
                  <w:r>
                    <w:rPr>
                      <w:spacing w:val="1"/>
                    </w:rPr>
                    <w:t>r</w:t>
                  </w:r>
                  <w:r>
                    <w:t>epar</w:t>
                  </w:r>
                  <w:r>
                    <w:rPr>
                      <w:spacing w:val="2"/>
                    </w:rPr>
                    <w:t>e</w:t>
                  </w:r>
                  <w:r>
                    <w:t>d</w:t>
                  </w:r>
                  <w:r>
                    <w:rPr>
                      <w:spacing w:val="-8"/>
                    </w:rPr>
                    <w:t xml:space="preserve"> </w:t>
                  </w:r>
                  <w:r>
                    <w:rPr>
                      <w:spacing w:val="4"/>
                    </w:rPr>
                    <w:t>b</w:t>
                  </w:r>
                  <w:r>
                    <w:t>y</w:t>
                  </w:r>
                  <w:r>
                    <w:rPr>
                      <w:spacing w:val="-5"/>
                    </w:rPr>
                    <w:t xml:space="preserve"> </w:t>
                  </w:r>
                  <w:r>
                    <w:rPr>
                      <w:spacing w:val="2"/>
                    </w:rPr>
                    <w:t>t</w:t>
                  </w:r>
                  <w:r>
                    <w:t>he</w:t>
                  </w:r>
                  <w:r>
                    <w:rPr>
                      <w:spacing w:val="-4"/>
                    </w:rPr>
                    <w:t xml:space="preserve"> </w:t>
                  </w:r>
                  <w:r>
                    <w:rPr>
                      <w:spacing w:val="2"/>
                    </w:rPr>
                    <w:t>H</w:t>
                  </w:r>
                  <w:r>
                    <w:t>u</w:t>
                  </w:r>
                  <w:r>
                    <w:rPr>
                      <w:spacing w:val="4"/>
                    </w:rPr>
                    <w:t>m</w:t>
                  </w:r>
                  <w:r>
                    <w:t>anitar</w:t>
                  </w:r>
                  <w:r>
                    <w:rPr>
                      <w:spacing w:val="2"/>
                    </w:rPr>
                    <w:t>i</w:t>
                  </w:r>
                  <w:r>
                    <w:t>an</w:t>
                  </w:r>
                  <w:r>
                    <w:rPr>
                      <w:spacing w:val="-13"/>
                    </w:rPr>
                    <w:t xml:space="preserve"> </w:t>
                  </w:r>
                  <w:r>
                    <w:t>C</w:t>
                  </w:r>
                  <w:r>
                    <w:rPr>
                      <w:spacing w:val="2"/>
                    </w:rPr>
                    <w:t>o</w:t>
                  </w:r>
                  <w:r>
                    <w:t>unt</w:t>
                  </w:r>
                  <w:r>
                    <w:rPr>
                      <w:spacing w:val="5"/>
                    </w:rPr>
                    <w:t>r</w:t>
                  </w:r>
                  <w:r>
                    <w:t>y</w:t>
                  </w:r>
                  <w:r>
                    <w:rPr>
                      <w:spacing w:val="-11"/>
                    </w:rPr>
                    <w:t xml:space="preserve"> </w:t>
                  </w:r>
                  <w:r>
                    <w:rPr>
                      <w:spacing w:val="3"/>
                    </w:rPr>
                    <w:t>T</w:t>
                  </w:r>
                  <w:r>
                    <w:t>eam</w:t>
                  </w:r>
                  <w:r>
                    <w:rPr>
                      <w:spacing w:val="1"/>
                    </w:rPr>
                    <w:t xml:space="preserve"> (</w:t>
                  </w:r>
                  <w:r>
                    <w:t>H</w:t>
                  </w:r>
                  <w:r>
                    <w:rPr>
                      <w:spacing w:val="-2"/>
                    </w:rPr>
                    <w:t>C</w:t>
                  </w:r>
                  <w:r>
                    <w:rPr>
                      <w:spacing w:val="3"/>
                    </w:rPr>
                    <w:t>T</w:t>
                  </w:r>
                  <w:r>
                    <w:t>)</w:t>
                  </w:r>
                </w:p>
              </w:txbxContent>
            </v:textbox>
            <w10:wrap anchorx="page" anchory="page"/>
          </v:shape>
        </w:pict>
      </w:r>
      <w:r w:rsidR="00461BD2">
        <w:rPr>
          <w:sz w:val="18"/>
          <w:szCs w:val="18"/>
        </w:rPr>
        <w:t>Co</w:t>
      </w:r>
      <w:r w:rsidR="00BC5CEB" w:rsidRPr="00461BD2">
        <w:rPr>
          <w:spacing w:val="1"/>
          <w:sz w:val="18"/>
          <w:szCs w:val="18"/>
        </w:rPr>
        <w:t>n</w:t>
      </w:r>
      <w:r w:rsidR="00BC5CEB" w:rsidRPr="00461BD2">
        <w:rPr>
          <w:sz w:val="18"/>
          <w:szCs w:val="18"/>
        </w:rPr>
        <w:t>t</w:t>
      </w:r>
      <w:r w:rsidR="00BC5CEB" w:rsidRPr="00461BD2">
        <w:rPr>
          <w:spacing w:val="1"/>
          <w:sz w:val="18"/>
          <w:szCs w:val="18"/>
        </w:rPr>
        <w:t>en</w:t>
      </w:r>
      <w:r w:rsidR="00BC5CEB" w:rsidRPr="00461BD2">
        <w:rPr>
          <w:spacing w:val="-2"/>
          <w:sz w:val="18"/>
          <w:szCs w:val="18"/>
        </w:rPr>
        <w:t>t</w:t>
      </w:r>
      <w:r w:rsidR="00BC5CEB" w:rsidRPr="00461BD2">
        <w:rPr>
          <w:sz w:val="18"/>
          <w:szCs w:val="18"/>
        </w:rPr>
        <w:t>s</w:t>
      </w:r>
      <w:r w:rsidR="00717F7B" w:rsidRPr="00461BD2">
        <w:rPr>
          <w:sz w:val="18"/>
          <w:szCs w:val="18"/>
        </w:rPr>
        <w:t xml:space="preserve"> </w:t>
      </w:r>
      <w:r w:rsidR="00BC5CEB" w:rsidRPr="00461BD2">
        <w:rPr>
          <w:sz w:val="18"/>
          <w:szCs w:val="18"/>
        </w:rPr>
        <w:t>Str</w:t>
      </w:r>
      <w:r w:rsidR="00BC5CEB" w:rsidRPr="00461BD2">
        <w:rPr>
          <w:spacing w:val="1"/>
          <w:sz w:val="18"/>
          <w:szCs w:val="18"/>
        </w:rPr>
        <w:t>a</w:t>
      </w:r>
      <w:r w:rsidR="00BC5CEB" w:rsidRPr="00461BD2">
        <w:rPr>
          <w:sz w:val="18"/>
          <w:szCs w:val="18"/>
        </w:rPr>
        <w:t>t</w:t>
      </w:r>
      <w:r w:rsidR="00BC5CEB" w:rsidRPr="00461BD2">
        <w:rPr>
          <w:spacing w:val="1"/>
          <w:sz w:val="18"/>
          <w:szCs w:val="18"/>
        </w:rPr>
        <w:t>e</w:t>
      </w:r>
      <w:r w:rsidR="00BC5CEB" w:rsidRPr="00461BD2">
        <w:rPr>
          <w:spacing w:val="-2"/>
          <w:sz w:val="18"/>
          <w:szCs w:val="18"/>
        </w:rPr>
        <w:t>g</w:t>
      </w:r>
      <w:r w:rsidR="00BC5CEB" w:rsidRPr="00461BD2">
        <w:rPr>
          <w:spacing w:val="1"/>
          <w:sz w:val="18"/>
          <w:szCs w:val="18"/>
        </w:rPr>
        <w:t>i</w:t>
      </w:r>
      <w:r w:rsidR="00BC5CEB" w:rsidRPr="00461BD2">
        <w:rPr>
          <w:sz w:val="18"/>
          <w:szCs w:val="18"/>
        </w:rPr>
        <w:t xml:space="preserve">c </w:t>
      </w:r>
      <w:r w:rsidR="00BC5CEB" w:rsidRPr="00461BD2">
        <w:rPr>
          <w:spacing w:val="1"/>
          <w:sz w:val="18"/>
          <w:szCs w:val="18"/>
        </w:rPr>
        <w:t>su</w:t>
      </w:r>
      <w:r w:rsidR="00BC5CEB" w:rsidRPr="00461BD2">
        <w:rPr>
          <w:sz w:val="18"/>
          <w:szCs w:val="18"/>
        </w:rPr>
        <w:t>m</w:t>
      </w:r>
      <w:r w:rsidR="00BC5CEB" w:rsidRPr="00461BD2">
        <w:rPr>
          <w:spacing w:val="1"/>
          <w:sz w:val="18"/>
          <w:szCs w:val="18"/>
        </w:rPr>
        <w:t>ma</w:t>
      </w:r>
      <w:r w:rsidR="00BC5CEB" w:rsidRPr="00461BD2">
        <w:rPr>
          <w:sz w:val="18"/>
          <w:szCs w:val="18"/>
        </w:rPr>
        <w:t>ry:</w:t>
      </w:r>
      <w:r w:rsidR="00BC5CEB" w:rsidRPr="00461BD2">
        <w:rPr>
          <w:spacing w:val="1"/>
          <w:sz w:val="18"/>
          <w:szCs w:val="18"/>
        </w:rPr>
        <w:t xml:space="preserve"> </w:t>
      </w:r>
      <w:r w:rsidR="00BC5CEB" w:rsidRPr="00461BD2">
        <w:rPr>
          <w:spacing w:val="-2"/>
          <w:sz w:val="18"/>
          <w:szCs w:val="18"/>
        </w:rPr>
        <w:t>p</w:t>
      </w:r>
      <w:r w:rsidR="00BC5CEB" w:rsidRPr="00461BD2">
        <w:rPr>
          <w:spacing w:val="1"/>
          <w:sz w:val="18"/>
          <w:szCs w:val="18"/>
        </w:rPr>
        <w:t>ag</w:t>
      </w:r>
      <w:r w:rsidR="00BC5CEB" w:rsidRPr="00461BD2">
        <w:rPr>
          <w:sz w:val="18"/>
          <w:szCs w:val="18"/>
        </w:rPr>
        <w:t>e</w:t>
      </w:r>
      <w:r w:rsidR="00BC5CEB" w:rsidRPr="00461BD2">
        <w:rPr>
          <w:spacing w:val="1"/>
          <w:sz w:val="18"/>
          <w:szCs w:val="18"/>
        </w:rPr>
        <w:t xml:space="preserve"> </w:t>
      </w:r>
      <w:r w:rsidR="00BC5CEB" w:rsidRPr="00461BD2">
        <w:rPr>
          <w:sz w:val="18"/>
          <w:szCs w:val="18"/>
        </w:rPr>
        <w:t>1</w:t>
      </w:r>
    </w:p>
    <w:p w:rsidR="004D73C8" w:rsidRPr="00461BD2" w:rsidRDefault="00BC5CEB" w:rsidP="00461BD2">
      <w:pPr>
        <w:rPr>
          <w:sz w:val="18"/>
          <w:szCs w:val="18"/>
        </w:rPr>
      </w:pPr>
      <w:r w:rsidRPr="00461BD2">
        <w:rPr>
          <w:sz w:val="18"/>
          <w:szCs w:val="18"/>
        </w:rPr>
        <w:t>Situa</w:t>
      </w:r>
      <w:r w:rsidRPr="00461BD2">
        <w:rPr>
          <w:spacing w:val="-2"/>
          <w:sz w:val="18"/>
          <w:szCs w:val="18"/>
        </w:rPr>
        <w:t>t</w:t>
      </w:r>
      <w:r w:rsidRPr="00461BD2">
        <w:rPr>
          <w:sz w:val="18"/>
          <w:szCs w:val="18"/>
        </w:rPr>
        <w:t xml:space="preserve">ion and </w:t>
      </w:r>
      <w:r w:rsidRPr="00461BD2">
        <w:rPr>
          <w:spacing w:val="-2"/>
          <w:sz w:val="18"/>
          <w:szCs w:val="18"/>
        </w:rPr>
        <w:t>r</w:t>
      </w:r>
      <w:r w:rsidRPr="00461BD2">
        <w:rPr>
          <w:sz w:val="18"/>
          <w:szCs w:val="18"/>
        </w:rPr>
        <w:t>isk a</w:t>
      </w:r>
      <w:r w:rsidRPr="00461BD2">
        <w:rPr>
          <w:spacing w:val="-2"/>
          <w:sz w:val="18"/>
          <w:szCs w:val="18"/>
        </w:rPr>
        <w:t>n</w:t>
      </w:r>
      <w:r w:rsidRPr="00461BD2">
        <w:rPr>
          <w:sz w:val="18"/>
          <w:szCs w:val="18"/>
        </w:rPr>
        <w:t>alys</w:t>
      </w:r>
      <w:r w:rsidRPr="00461BD2">
        <w:rPr>
          <w:spacing w:val="-2"/>
          <w:sz w:val="18"/>
          <w:szCs w:val="18"/>
        </w:rPr>
        <w:t>i</w:t>
      </w:r>
      <w:r w:rsidRPr="00461BD2">
        <w:rPr>
          <w:sz w:val="18"/>
          <w:szCs w:val="18"/>
        </w:rPr>
        <w:t xml:space="preserve">s: </w:t>
      </w:r>
      <w:r w:rsidRPr="00461BD2">
        <w:rPr>
          <w:spacing w:val="-2"/>
          <w:sz w:val="18"/>
          <w:szCs w:val="18"/>
        </w:rPr>
        <w:t>pa</w:t>
      </w:r>
      <w:r w:rsidRPr="00461BD2">
        <w:rPr>
          <w:sz w:val="18"/>
          <w:szCs w:val="18"/>
        </w:rPr>
        <w:t xml:space="preserve">ges </w:t>
      </w:r>
      <w:r w:rsidRPr="00461BD2">
        <w:rPr>
          <w:spacing w:val="4"/>
          <w:sz w:val="18"/>
          <w:szCs w:val="18"/>
        </w:rPr>
        <w:t>2</w:t>
      </w:r>
      <w:r w:rsidRPr="00461BD2">
        <w:rPr>
          <w:sz w:val="18"/>
          <w:szCs w:val="18"/>
        </w:rPr>
        <w:t>-</w:t>
      </w:r>
    </w:p>
    <w:p w:rsidR="004D73C8" w:rsidRPr="00461BD2" w:rsidRDefault="00BC5CEB" w:rsidP="00461BD2">
      <w:pPr>
        <w:rPr>
          <w:sz w:val="18"/>
          <w:szCs w:val="18"/>
        </w:rPr>
      </w:pPr>
      <w:r w:rsidRPr="00461BD2">
        <w:rPr>
          <w:sz w:val="18"/>
          <w:szCs w:val="18"/>
        </w:rPr>
        <w:t>Re</w:t>
      </w:r>
      <w:r w:rsidRPr="00461BD2">
        <w:rPr>
          <w:spacing w:val="1"/>
          <w:sz w:val="18"/>
          <w:szCs w:val="18"/>
        </w:rPr>
        <w:t>spo</w:t>
      </w:r>
      <w:r w:rsidRPr="00461BD2">
        <w:rPr>
          <w:spacing w:val="-2"/>
          <w:sz w:val="18"/>
          <w:szCs w:val="18"/>
        </w:rPr>
        <w:t>n</w:t>
      </w:r>
      <w:r w:rsidRPr="00461BD2">
        <w:rPr>
          <w:spacing w:val="1"/>
          <w:sz w:val="18"/>
          <w:szCs w:val="18"/>
        </w:rPr>
        <w:t>s</w:t>
      </w:r>
      <w:r w:rsidRPr="00461BD2">
        <w:rPr>
          <w:sz w:val="18"/>
          <w:szCs w:val="18"/>
        </w:rPr>
        <w:t xml:space="preserve">e </w:t>
      </w:r>
      <w:r w:rsidRPr="00461BD2">
        <w:rPr>
          <w:spacing w:val="1"/>
          <w:sz w:val="18"/>
          <w:szCs w:val="18"/>
        </w:rPr>
        <w:t>s</w:t>
      </w:r>
      <w:r w:rsidRPr="00461BD2">
        <w:rPr>
          <w:sz w:val="18"/>
          <w:szCs w:val="18"/>
        </w:rPr>
        <w:t>trat</w:t>
      </w:r>
      <w:r w:rsidRPr="00461BD2">
        <w:rPr>
          <w:spacing w:val="1"/>
          <w:sz w:val="18"/>
          <w:szCs w:val="18"/>
        </w:rPr>
        <w:t>eg</w:t>
      </w:r>
      <w:r w:rsidRPr="00461BD2">
        <w:rPr>
          <w:sz w:val="18"/>
          <w:szCs w:val="18"/>
        </w:rPr>
        <w:t>y:</w:t>
      </w:r>
      <w:r w:rsidRPr="00461BD2">
        <w:rPr>
          <w:spacing w:val="1"/>
          <w:sz w:val="18"/>
          <w:szCs w:val="18"/>
        </w:rPr>
        <w:t xml:space="preserve"> </w:t>
      </w:r>
      <w:r w:rsidRPr="00461BD2">
        <w:rPr>
          <w:spacing w:val="-2"/>
          <w:sz w:val="18"/>
          <w:szCs w:val="18"/>
        </w:rPr>
        <w:t>p</w:t>
      </w:r>
      <w:r w:rsidRPr="00461BD2">
        <w:rPr>
          <w:spacing w:val="1"/>
          <w:sz w:val="18"/>
          <w:szCs w:val="18"/>
        </w:rPr>
        <w:t>ag</w:t>
      </w:r>
      <w:r w:rsidRPr="00461BD2">
        <w:rPr>
          <w:sz w:val="18"/>
          <w:szCs w:val="18"/>
        </w:rPr>
        <w:t>e</w:t>
      </w:r>
      <w:r w:rsidRPr="00461BD2">
        <w:rPr>
          <w:spacing w:val="1"/>
          <w:sz w:val="18"/>
          <w:szCs w:val="18"/>
        </w:rPr>
        <w:t xml:space="preserve"> </w:t>
      </w:r>
      <w:r w:rsidRPr="00461BD2">
        <w:rPr>
          <w:sz w:val="18"/>
          <w:szCs w:val="18"/>
        </w:rPr>
        <w:t>5</w:t>
      </w:r>
    </w:p>
    <w:p w:rsidR="004D73C8" w:rsidRPr="00461BD2" w:rsidRDefault="00BC5CEB" w:rsidP="00461BD2">
      <w:pPr>
        <w:rPr>
          <w:sz w:val="18"/>
          <w:szCs w:val="18"/>
        </w:rPr>
      </w:pPr>
      <w:r w:rsidRPr="00461BD2">
        <w:rPr>
          <w:sz w:val="18"/>
          <w:szCs w:val="18"/>
        </w:rPr>
        <w:t>Operati</w:t>
      </w:r>
      <w:r w:rsidRPr="00461BD2">
        <w:rPr>
          <w:spacing w:val="-2"/>
          <w:sz w:val="18"/>
          <w:szCs w:val="18"/>
        </w:rPr>
        <w:t>o</w:t>
      </w:r>
      <w:r w:rsidRPr="00461BD2">
        <w:rPr>
          <w:sz w:val="18"/>
          <w:szCs w:val="18"/>
        </w:rPr>
        <w:t>nal de</w:t>
      </w:r>
      <w:r w:rsidRPr="00461BD2">
        <w:rPr>
          <w:spacing w:val="-2"/>
          <w:sz w:val="18"/>
          <w:szCs w:val="18"/>
        </w:rPr>
        <w:t>l</w:t>
      </w:r>
      <w:r w:rsidRPr="00461BD2">
        <w:rPr>
          <w:sz w:val="18"/>
          <w:szCs w:val="18"/>
        </w:rPr>
        <w:t>ivery: pages 6</w:t>
      </w:r>
      <w:r w:rsidRPr="00461BD2">
        <w:rPr>
          <w:spacing w:val="-2"/>
          <w:sz w:val="18"/>
          <w:szCs w:val="18"/>
        </w:rPr>
        <w:t>-</w:t>
      </w:r>
      <w:r w:rsidRPr="00461BD2">
        <w:rPr>
          <w:sz w:val="18"/>
          <w:szCs w:val="18"/>
        </w:rPr>
        <w:t>9</w:t>
      </w:r>
    </w:p>
    <w:p w:rsidR="004D73C8" w:rsidRPr="00461BD2" w:rsidRDefault="00BC5CEB" w:rsidP="00461BD2">
      <w:pPr>
        <w:rPr>
          <w:sz w:val="18"/>
          <w:szCs w:val="18"/>
        </w:rPr>
      </w:pPr>
      <w:r w:rsidRPr="00461BD2">
        <w:rPr>
          <w:sz w:val="18"/>
          <w:szCs w:val="18"/>
        </w:rPr>
        <w:t>Coordi</w:t>
      </w:r>
      <w:r w:rsidRPr="00461BD2">
        <w:rPr>
          <w:spacing w:val="-2"/>
          <w:sz w:val="18"/>
          <w:szCs w:val="18"/>
        </w:rPr>
        <w:t>n</w:t>
      </w:r>
      <w:r w:rsidRPr="00461BD2">
        <w:rPr>
          <w:sz w:val="18"/>
          <w:szCs w:val="18"/>
        </w:rPr>
        <w:t>ati</w:t>
      </w:r>
      <w:r w:rsidRPr="00461BD2">
        <w:rPr>
          <w:spacing w:val="-2"/>
          <w:sz w:val="18"/>
          <w:szCs w:val="18"/>
        </w:rPr>
        <w:t>o</w:t>
      </w:r>
      <w:r w:rsidRPr="00461BD2">
        <w:rPr>
          <w:sz w:val="18"/>
          <w:szCs w:val="18"/>
        </w:rPr>
        <w:t>n</w:t>
      </w:r>
      <w:r w:rsidR="00783170" w:rsidRPr="00461BD2">
        <w:rPr>
          <w:sz w:val="18"/>
          <w:szCs w:val="18"/>
        </w:rPr>
        <w:t xml:space="preserve"> </w:t>
      </w:r>
      <w:r w:rsidRPr="00461BD2">
        <w:rPr>
          <w:sz w:val="18"/>
          <w:szCs w:val="18"/>
        </w:rPr>
        <w:t>and</w:t>
      </w:r>
      <w:r w:rsidR="000C404A" w:rsidRPr="00461BD2">
        <w:rPr>
          <w:sz w:val="18"/>
          <w:szCs w:val="18"/>
        </w:rPr>
        <w:t xml:space="preserve"> </w:t>
      </w:r>
      <w:r w:rsidRPr="00461BD2">
        <w:rPr>
          <w:sz w:val="18"/>
          <w:szCs w:val="18"/>
        </w:rPr>
        <w:t>man</w:t>
      </w:r>
      <w:r w:rsidRPr="00461BD2">
        <w:rPr>
          <w:spacing w:val="-2"/>
          <w:sz w:val="18"/>
          <w:szCs w:val="18"/>
        </w:rPr>
        <w:t>a</w:t>
      </w:r>
      <w:r w:rsidRPr="00461BD2">
        <w:rPr>
          <w:sz w:val="18"/>
          <w:szCs w:val="18"/>
        </w:rPr>
        <w:t>gem</w:t>
      </w:r>
      <w:r w:rsidRPr="00461BD2">
        <w:rPr>
          <w:spacing w:val="-2"/>
          <w:sz w:val="18"/>
          <w:szCs w:val="18"/>
        </w:rPr>
        <w:t>e</w:t>
      </w:r>
      <w:r w:rsidRPr="00461BD2">
        <w:rPr>
          <w:sz w:val="18"/>
          <w:szCs w:val="18"/>
        </w:rPr>
        <w:t>nt arrang</w:t>
      </w:r>
      <w:r w:rsidRPr="00461BD2">
        <w:rPr>
          <w:spacing w:val="-2"/>
          <w:sz w:val="18"/>
          <w:szCs w:val="18"/>
        </w:rPr>
        <w:t>e</w:t>
      </w:r>
      <w:r w:rsidRPr="00461BD2">
        <w:rPr>
          <w:sz w:val="18"/>
          <w:szCs w:val="18"/>
        </w:rPr>
        <w:t>m</w:t>
      </w:r>
      <w:r w:rsidRPr="00461BD2">
        <w:rPr>
          <w:spacing w:val="-2"/>
          <w:sz w:val="18"/>
          <w:szCs w:val="18"/>
        </w:rPr>
        <w:t>e</w:t>
      </w:r>
      <w:r w:rsidRPr="00461BD2">
        <w:rPr>
          <w:sz w:val="18"/>
          <w:szCs w:val="18"/>
        </w:rPr>
        <w:t xml:space="preserve">nt: </w:t>
      </w:r>
      <w:r w:rsidR="000C404A" w:rsidRPr="00461BD2">
        <w:rPr>
          <w:sz w:val="18"/>
          <w:szCs w:val="18"/>
        </w:rPr>
        <w:t xml:space="preserve"> </w:t>
      </w:r>
      <w:r w:rsidRPr="00461BD2">
        <w:rPr>
          <w:sz w:val="18"/>
          <w:szCs w:val="18"/>
        </w:rPr>
        <w:t>pages 12</w:t>
      </w:r>
      <w:r w:rsidRPr="00461BD2">
        <w:rPr>
          <w:spacing w:val="-2"/>
          <w:sz w:val="18"/>
          <w:szCs w:val="18"/>
        </w:rPr>
        <w:t>-</w:t>
      </w:r>
      <w:r w:rsidRPr="00461BD2">
        <w:rPr>
          <w:sz w:val="18"/>
          <w:szCs w:val="18"/>
        </w:rPr>
        <w:t>14</w:t>
      </w:r>
    </w:p>
    <w:p w:rsidR="004D73C8" w:rsidRPr="00461BD2" w:rsidRDefault="00BC5CEB" w:rsidP="00461BD2">
      <w:pPr>
        <w:rPr>
          <w:sz w:val="18"/>
          <w:szCs w:val="18"/>
        </w:rPr>
      </w:pPr>
      <w:r w:rsidRPr="00461BD2">
        <w:rPr>
          <w:sz w:val="18"/>
          <w:szCs w:val="18"/>
        </w:rPr>
        <w:t>Operati</w:t>
      </w:r>
      <w:r w:rsidRPr="00461BD2">
        <w:rPr>
          <w:spacing w:val="-2"/>
          <w:sz w:val="18"/>
          <w:szCs w:val="18"/>
        </w:rPr>
        <w:t>o</w:t>
      </w:r>
      <w:r w:rsidRPr="00461BD2">
        <w:rPr>
          <w:sz w:val="18"/>
          <w:szCs w:val="18"/>
        </w:rPr>
        <w:t xml:space="preserve">nal  </w:t>
      </w:r>
      <w:r w:rsidRPr="00461BD2">
        <w:rPr>
          <w:spacing w:val="9"/>
          <w:sz w:val="18"/>
          <w:szCs w:val="18"/>
        </w:rPr>
        <w:t xml:space="preserve"> </w:t>
      </w:r>
      <w:r w:rsidRPr="00461BD2">
        <w:rPr>
          <w:sz w:val="18"/>
          <w:szCs w:val="18"/>
        </w:rPr>
        <w:t>s</w:t>
      </w:r>
      <w:r w:rsidRPr="00461BD2">
        <w:rPr>
          <w:spacing w:val="-2"/>
          <w:sz w:val="18"/>
          <w:szCs w:val="18"/>
        </w:rPr>
        <w:t>u</w:t>
      </w:r>
      <w:r w:rsidRPr="00461BD2">
        <w:rPr>
          <w:sz w:val="18"/>
          <w:szCs w:val="18"/>
        </w:rPr>
        <w:t xml:space="preserve">pport  </w:t>
      </w:r>
      <w:r w:rsidRPr="00461BD2">
        <w:rPr>
          <w:spacing w:val="9"/>
          <w:sz w:val="18"/>
          <w:szCs w:val="18"/>
        </w:rPr>
        <w:t xml:space="preserve"> </w:t>
      </w:r>
      <w:r w:rsidRPr="00461BD2">
        <w:rPr>
          <w:sz w:val="18"/>
          <w:szCs w:val="18"/>
        </w:rPr>
        <w:t>ar</w:t>
      </w:r>
      <w:r w:rsidRPr="00461BD2">
        <w:rPr>
          <w:spacing w:val="-2"/>
          <w:sz w:val="18"/>
          <w:szCs w:val="18"/>
        </w:rPr>
        <w:t>r</w:t>
      </w:r>
      <w:r w:rsidRPr="00461BD2">
        <w:rPr>
          <w:sz w:val="18"/>
          <w:szCs w:val="18"/>
        </w:rPr>
        <w:t>an</w:t>
      </w:r>
      <w:r w:rsidRPr="00461BD2">
        <w:rPr>
          <w:spacing w:val="-2"/>
          <w:sz w:val="18"/>
          <w:szCs w:val="18"/>
        </w:rPr>
        <w:t>g</w:t>
      </w:r>
      <w:r w:rsidRPr="00461BD2">
        <w:rPr>
          <w:sz w:val="18"/>
          <w:szCs w:val="18"/>
        </w:rPr>
        <w:t>eme</w:t>
      </w:r>
      <w:r w:rsidRPr="00461BD2">
        <w:rPr>
          <w:spacing w:val="-2"/>
          <w:sz w:val="18"/>
          <w:szCs w:val="18"/>
        </w:rPr>
        <w:t>n</w:t>
      </w:r>
      <w:r w:rsidRPr="00461BD2">
        <w:rPr>
          <w:sz w:val="18"/>
          <w:szCs w:val="18"/>
        </w:rPr>
        <w:t>t</w:t>
      </w:r>
      <w:r w:rsidRPr="00461BD2">
        <w:rPr>
          <w:spacing w:val="6"/>
          <w:sz w:val="18"/>
          <w:szCs w:val="18"/>
        </w:rPr>
        <w:t>s</w:t>
      </w:r>
      <w:r w:rsidRPr="00461BD2">
        <w:rPr>
          <w:sz w:val="18"/>
          <w:szCs w:val="18"/>
        </w:rPr>
        <w:t>:</w:t>
      </w:r>
    </w:p>
    <w:p w:rsidR="004D73C8" w:rsidRPr="00461BD2" w:rsidRDefault="00BC5CEB" w:rsidP="00461BD2">
      <w:pPr>
        <w:rPr>
          <w:sz w:val="18"/>
          <w:szCs w:val="18"/>
        </w:rPr>
      </w:pPr>
      <w:r w:rsidRPr="00461BD2">
        <w:rPr>
          <w:sz w:val="18"/>
          <w:szCs w:val="18"/>
        </w:rPr>
        <w:t>pages 15</w:t>
      </w:r>
      <w:r w:rsidRPr="00461BD2">
        <w:rPr>
          <w:spacing w:val="-2"/>
          <w:sz w:val="18"/>
          <w:szCs w:val="18"/>
        </w:rPr>
        <w:t>-</w:t>
      </w:r>
      <w:r w:rsidRPr="00461BD2">
        <w:rPr>
          <w:sz w:val="18"/>
          <w:szCs w:val="18"/>
        </w:rPr>
        <w:t>17</w:t>
      </w:r>
    </w:p>
    <w:p w:rsidR="004D73C8" w:rsidRPr="00461BD2" w:rsidRDefault="00BC5CEB" w:rsidP="00461BD2">
      <w:pPr>
        <w:rPr>
          <w:sz w:val="18"/>
          <w:szCs w:val="18"/>
        </w:rPr>
      </w:pPr>
      <w:r w:rsidRPr="00461BD2">
        <w:rPr>
          <w:sz w:val="18"/>
          <w:szCs w:val="18"/>
        </w:rPr>
        <w:t>Prepare</w:t>
      </w:r>
      <w:r w:rsidRPr="00461BD2">
        <w:rPr>
          <w:spacing w:val="-2"/>
          <w:sz w:val="18"/>
          <w:szCs w:val="18"/>
        </w:rPr>
        <w:t>d</w:t>
      </w:r>
      <w:r w:rsidRPr="00461BD2">
        <w:rPr>
          <w:sz w:val="18"/>
          <w:szCs w:val="18"/>
        </w:rPr>
        <w:t>n</w:t>
      </w:r>
      <w:r w:rsidRPr="00461BD2">
        <w:rPr>
          <w:spacing w:val="-2"/>
          <w:sz w:val="18"/>
          <w:szCs w:val="18"/>
        </w:rPr>
        <w:t>e</w:t>
      </w:r>
      <w:r w:rsidRPr="00461BD2">
        <w:rPr>
          <w:sz w:val="18"/>
          <w:szCs w:val="18"/>
        </w:rPr>
        <w:t>ss</w:t>
      </w:r>
      <w:r w:rsidRPr="00461BD2">
        <w:rPr>
          <w:spacing w:val="-6"/>
          <w:sz w:val="18"/>
          <w:szCs w:val="18"/>
        </w:rPr>
        <w:t xml:space="preserve"> </w:t>
      </w:r>
      <w:r w:rsidRPr="00461BD2">
        <w:rPr>
          <w:sz w:val="18"/>
          <w:szCs w:val="18"/>
        </w:rPr>
        <w:t>ga</w:t>
      </w:r>
      <w:r w:rsidRPr="00461BD2">
        <w:rPr>
          <w:spacing w:val="-2"/>
          <w:sz w:val="18"/>
          <w:szCs w:val="18"/>
        </w:rPr>
        <w:t>p</w:t>
      </w:r>
      <w:r w:rsidRPr="00461BD2">
        <w:rPr>
          <w:sz w:val="18"/>
          <w:szCs w:val="18"/>
        </w:rPr>
        <w:t>s</w:t>
      </w:r>
      <w:r w:rsidRPr="00461BD2">
        <w:rPr>
          <w:spacing w:val="-3"/>
          <w:sz w:val="18"/>
          <w:szCs w:val="18"/>
        </w:rPr>
        <w:t xml:space="preserve"> </w:t>
      </w:r>
      <w:r w:rsidRPr="00461BD2">
        <w:rPr>
          <w:spacing w:val="-2"/>
          <w:sz w:val="18"/>
          <w:szCs w:val="18"/>
        </w:rPr>
        <w:t>a</w:t>
      </w:r>
      <w:r w:rsidRPr="00461BD2">
        <w:rPr>
          <w:sz w:val="18"/>
          <w:szCs w:val="18"/>
        </w:rPr>
        <w:t>nd</w:t>
      </w:r>
      <w:r w:rsidRPr="00461BD2">
        <w:rPr>
          <w:spacing w:val="-6"/>
          <w:sz w:val="18"/>
          <w:szCs w:val="18"/>
        </w:rPr>
        <w:t xml:space="preserve"> </w:t>
      </w:r>
      <w:r w:rsidRPr="00461BD2">
        <w:rPr>
          <w:sz w:val="18"/>
          <w:szCs w:val="18"/>
        </w:rPr>
        <w:t>ac</w:t>
      </w:r>
      <w:r w:rsidRPr="00461BD2">
        <w:rPr>
          <w:spacing w:val="-2"/>
          <w:sz w:val="18"/>
          <w:szCs w:val="18"/>
        </w:rPr>
        <w:t>t</w:t>
      </w:r>
      <w:r w:rsidRPr="00461BD2">
        <w:rPr>
          <w:sz w:val="18"/>
          <w:szCs w:val="18"/>
        </w:rPr>
        <w:t>io</w:t>
      </w:r>
      <w:r w:rsidRPr="00461BD2">
        <w:rPr>
          <w:spacing w:val="-2"/>
          <w:sz w:val="18"/>
          <w:szCs w:val="18"/>
        </w:rPr>
        <w:t>n</w:t>
      </w:r>
      <w:r w:rsidRPr="00461BD2">
        <w:rPr>
          <w:spacing w:val="4"/>
          <w:sz w:val="18"/>
          <w:szCs w:val="18"/>
        </w:rPr>
        <w:t>s</w:t>
      </w:r>
      <w:r w:rsidRPr="00461BD2">
        <w:rPr>
          <w:sz w:val="18"/>
          <w:szCs w:val="18"/>
        </w:rPr>
        <w:t>:</w:t>
      </w:r>
      <w:r w:rsidRPr="00461BD2">
        <w:rPr>
          <w:spacing w:val="-4"/>
          <w:sz w:val="18"/>
          <w:szCs w:val="18"/>
        </w:rPr>
        <w:t xml:space="preserve"> </w:t>
      </w:r>
      <w:r w:rsidRPr="00461BD2">
        <w:rPr>
          <w:spacing w:val="-2"/>
          <w:sz w:val="18"/>
          <w:szCs w:val="18"/>
        </w:rPr>
        <w:t>p</w:t>
      </w:r>
      <w:r w:rsidRPr="00461BD2">
        <w:rPr>
          <w:sz w:val="18"/>
          <w:szCs w:val="18"/>
        </w:rPr>
        <w:t>age18</w:t>
      </w:r>
    </w:p>
    <w:p w:rsidR="004D73C8" w:rsidRPr="00461BD2" w:rsidRDefault="00BC5CEB" w:rsidP="00461BD2">
      <w:pPr>
        <w:rPr>
          <w:sz w:val="18"/>
          <w:szCs w:val="18"/>
        </w:rPr>
      </w:pPr>
      <w:r w:rsidRPr="00461BD2">
        <w:rPr>
          <w:sz w:val="18"/>
          <w:szCs w:val="18"/>
        </w:rPr>
        <w:t>Annex</w:t>
      </w:r>
      <w:r w:rsidRPr="00461BD2">
        <w:rPr>
          <w:spacing w:val="26"/>
          <w:sz w:val="18"/>
          <w:szCs w:val="18"/>
        </w:rPr>
        <w:t xml:space="preserve"> </w:t>
      </w:r>
      <w:r w:rsidRPr="00461BD2">
        <w:rPr>
          <w:sz w:val="18"/>
          <w:szCs w:val="18"/>
        </w:rPr>
        <w:t>I:</w:t>
      </w:r>
      <w:r w:rsidRPr="00461BD2">
        <w:rPr>
          <w:spacing w:val="30"/>
          <w:sz w:val="18"/>
          <w:szCs w:val="18"/>
        </w:rPr>
        <w:t xml:space="preserve"> </w:t>
      </w:r>
      <w:r w:rsidRPr="00461BD2">
        <w:rPr>
          <w:sz w:val="18"/>
          <w:szCs w:val="18"/>
        </w:rPr>
        <w:t>Cluster</w:t>
      </w:r>
      <w:r w:rsidRPr="00461BD2">
        <w:rPr>
          <w:spacing w:val="29"/>
          <w:sz w:val="18"/>
          <w:szCs w:val="18"/>
        </w:rPr>
        <w:t xml:space="preserve"> </w:t>
      </w:r>
      <w:r w:rsidRPr="00461BD2">
        <w:rPr>
          <w:sz w:val="18"/>
          <w:szCs w:val="18"/>
        </w:rPr>
        <w:t>oper</w:t>
      </w:r>
      <w:r w:rsidRPr="00461BD2">
        <w:rPr>
          <w:spacing w:val="-2"/>
          <w:sz w:val="18"/>
          <w:szCs w:val="18"/>
        </w:rPr>
        <w:t>a</w:t>
      </w:r>
      <w:r w:rsidRPr="00461BD2">
        <w:rPr>
          <w:sz w:val="18"/>
          <w:szCs w:val="18"/>
        </w:rPr>
        <w:t>tio</w:t>
      </w:r>
      <w:r w:rsidRPr="00461BD2">
        <w:rPr>
          <w:spacing w:val="-2"/>
          <w:sz w:val="18"/>
          <w:szCs w:val="18"/>
        </w:rPr>
        <w:t>n</w:t>
      </w:r>
      <w:r w:rsidRPr="00461BD2">
        <w:rPr>
          <w:sz w:val="18"/>
          <w:szCs w:val="18"/>
        </w:rPr>
        <w:t>al</w:t>
      </w:r>
      <w:r w:rsidRPr="00461BD2">
        <w:rPr>
          <w:spacing w:val="28"/>
          <w:sz w:val="18"/>
          <w:szCs w:val="18"/>
        </w:rPr>
        <w:t xml:space="preserve"> </w:t>
      </w:r>
      <w:r w:rsidRPr="00461BD2">
        <w:rPr>
          <w:sz w:val="18"/>
          <w:szCs w:val="18"/>
        </w:rPr>
        <w:t>delivery pla</w:t>
      </w:r>
      <w:r w:rsidRPr="00461BD2">
        <w:rPr>
          <w:spacing w:val="-2"/>
          <w:sz w:val="18"/>
          <w:szCs w:val="18"/>
        </w:rPr>
        <w:t>n</w:t>
      </w:r>
      <w:r w:rsidRPr="00461BD2">
        <w:rPr>
          <w:spacing w:val="2"/>
          <w:sz w:val="18"/>
          <w:szCs w:val="18"/>
        </w:rPr>
        <w:t>s</w:t>
      </w:r>
      <w:r w:rsidRPr="00461BD2">
        <w:rPr>
          <w:sz w:val="18"/>
          <w:szCs w:val="18"/>
        </w:rPr>
        <w:t xml:space="preserve">: </w:t>
      </w:r>
      <w:r w:rsidRPr="00461BD2">
        <w:rPr>
          <w:spacing w:val="-2"/>
          <w:sz w:val="18"/>
          <w:szCs w:val="18"/>
        </w:rPr>
        <w:t>p</w:t>
      </w:r>
      <w:r w:rsidRPr="00461BD2">
        <w:rPr>
          <w:sz w:val="18"/>
          <w:szCs w:val="18"/>
        </w:rPr>
        <w:t>ages 19</w:t>
      </w:r>
      <w:r w:rsidRPr="00461BD2">
        <w:rPr>
          <w:spacing w:val="-2"/>
          <w:sz w:val="18"/>
          <w:szCs w:val="18"/>
        </w:rPr>
        <w:t>-</w:t>
      </w:r>
      <w:r w:rsidRPr="00461BD2">
        <w:rPr>
          <w:sz w:val="18"/>
          <w:szCs w:val="18"/>
        </w:rPr>
        <w:t>38</w:t>
      </w:r>
    </w:p>
    <w:p w:rsidR="004D73C8" w:rsidRPr="00461BD2" w:rsidRDefault="00BC5CEB" w:rsidP="00461BD2">
      <w:pPr>
        <w:rPr>
          <w:sz w:val="18"/>
          <w:szCs w:val="18"/>
        </w:rPr>
      </w:pPr>
      <w:r w:rsidRPr="00461BD2">
        <w:rPr>
          <w:sz w:val="18"/>
          <w:szCs w:val="18"/>
        </w:rPr>
        <w:t>Annex</w:t>
      </w:r>
      <w:r w:rsidRPr="00461BD2">
        <w:rPr>
          <w:spacing w:val="-3"/>
          <w:sz w:val="18"/>
          <w:szCs w:val="18"/>
        </w:rPr>
        <w:t xml:space="preserve"> </w:t>
      </w:r>
      <w:r w:rsidRPr="00461BD2">
        <w:rPr>
          <w:sz w:val="18"/>
          <w:szCs w:val="18"/>
        </w:rPr>
        <w:t>II: Key con</w:t>
      </w:r>
      <w:r w:rsidRPr="00461BD2">
        <w:rPr>
          <w:spacing w:val="-2"/>
          <w:sz w:val="18"/>
          <w:szCs w:val="18"/>
        </w:rPr>
        <w:t>t</w:t>
      </w:r>
      <w:r w:rsidRPr="00461BD2">
        <w:rPr>
          <w:sz w:val="18"/>
          <w:szCs w:val="18"/>
        </w:rPr>
        <w:t>ac</w:t>
      </w:r>
      <w:r w:rsidRPr="00461BD2">
        <w:rPr>
          <w:spacing w:val="-2"/>
          <w:sz w:val="18"/>
          <w:szCs w:val="18"/>
        </w:rPr>
        <w:t>t</w:t>
      </w:r>
      <w:r w:rsidRPr="00461BD2">
        <w:rPr>
          <w:spacing w:val="3"/>
          <w:sz w:val="18"/>
          <w:szCs w:val="18"/>
        </w:rPr>
        <w:t>s</w:t>
      </w:r>
      <w:r w:rsidRPr="00461BD2">
        <w:rPr>
          <w:sz w:val="18"/>
          <w:szCs w:val="18"/>
        </w:rPr>
        <w:t xml:space="preserve">: </w:t>
      </w:r>
      <w:r w:rsidRPr="00461BD2">
        <w:rPr>
          <w:spacing w:val="-2"/>
          <w:sz w:val="18"/>
          <w:szCs w:val="18"/>
        </w:rPr>
        <w:t>p</w:t>
      </w:r>
      <w:r w:rsidRPr="00461BD2">
        <w:rPr>
          <w:sz w:val="18"/>
          <w:szCs w:val="18"/>
        </w:rPr>
        <w:t>ages 39-41</w:t>
      </w:r>
    </w:p>
    <w:p w:rsidR="004D73C8" w:rsidRPr="00461BD2" w:rsidRDefault="00BC5CEB" w:rsidP="00461BD2">
      <w:pPr>
        <w:rPr>
          <w:sz w:val="18"/>
          <w:szCs w:val="18"/>
        </w:rPr>
      </w:pPr>
      <w:r w:rsidRPr="00461BD2">
        <w:rPr>
          <w:sz w:val="18"/>
          <w:szCs w:val="18"/>
        </w:rPr>
        <w:t>A</w:t>
      </w:r>
      <w:r w:rsidRPr="00461BD2">
        <w:rPr>
          <w:spacing w:val="1"/>
          <w:sz w:val="18"/>
          <w:szCs w:val="18"/>
        </w:rPr>
        <w:t>nne</w:t>
      </w:r>
      <w:r w:rsidRPr="00461BD2">
        <w:rPr>
          <w:sz w:val="18"/>
          <w:szCs w:val="18"/>
        </w:rPr>
        <w:t>x I</w:t>
      </w:r>
      <w:r w:rsidRPr="00461BD2">
        <w:rPr>
          <w:spacing w:val="1"/>
          <w:sz w:val="18"/>
          <w:szCs w:val="18"/>
        </w:rPr>
        <w:t>I</w:t>
      </w:r>
      <w:r w:rsidRPr="00461BD2">
        <w:rPr>
          <w:sz w:val="18"/>
          <w:szCs w:val="18"/>
        </w:rPr>
        <w:t>I:</w:t>
      </w:r>
      <w:r w:rsidRPr="00461BD2">
        <w:rPr>
          <w:spacing w:val="4"/>
          <w:sz w:val="18"/>
          <w:szCs w:val="18"/>
        </w:rPr>
        <w:t xml:space="preserve"> </w:t>
      </w:r>
      <w:r w:rsidRPr="00461BD2">
        <w:rPr>
          <w:sz w:val="18"/>
          <w:szCs w:val="18"/>
        </w:rPr>
        <w:t>St</w:t>
      </w:r>
      <w:r w:rsidRPr="00461BD2">
        <w:rPr>
          <w:spacing w:val="1"/>
          <w:sz w:val="18"/>
          <w:szCs w:val="18"/>
        </w:rPr>
        <w:t>an</w:t>
      </w:r>
      <w:r w:rsidRPr="00461BD2">
        <w:rPr>
          <w:spacing w:val="-2"/>
          <w:sz w:val="18"/>
          <w:szCs w:val="18"/>
        </w:rPr>
        <w:t>d</w:t>
      </w:r>
      <w:r w:rsidRPr="00461BD2">
        <w:rPr>
          <w:spacing w:val="1"/>
          <w:sz w:val="18"/>
          <w:szCs w:val="18"/>
        </w:rPr>
        <w:t>a</w:t>
      </w:r>
      <w:r w:rsidRPr="00461BD2">
        <w:rPr>
          <w:sz w:val="18"/>
          <w:szCs w:val="18"/>
        </w:rPr>
        <w:t>rd</w:t>
      </w:r>
      <w:r w:rsidRPr="00461BD2">
        <w:rPr>
          <w:spacing w:val="4"/>
          <w:sz w:val="18"/>
          <w:szCs w:val="18"/>
        </w:rPr>
        <w:t xml:space="preserve"> </w:t>
      </w:r>
      <w:r w:rsidRPr="00461BD2">
        <w:rPr>
          <w:spacing w:val="-2"/>
          <w:sz w:val="18"/>
          <w:szCs w:val="18"/>
        </w:rPr>
        <w:t>o</w:t>
      </w:r>
      <w:r w:rsidRPr="00461BD2">
        <w:rPr>
          <w:spacing w:val="1"/>
          <w:sz w:val="18"/>
          <w:szCs w:val="18"/>
        </w:rPr>
        <w:t>pe</w:t>
      </w:r>
      <w:r w:rsidRPr="00461BD2">
        <w:rPr>
          <w:sz w:val="18"/>
          <w:szCs w:val="18"/>
        </w:rPr>
        <w:t>r</w:t>
      </w:r>
      <w:r w:rsidRPr="00461BD2">
        <w:rPr>
          <w:spacing w:val="1"/>
          <w:sz w:val="18"/>
          <w:szCs w:val="18"/>
        </w:rPr>
        <w:t>a</w:t>
      </w:r>
      <w:r w:rsidRPr="00461BD2">
        <w:rPr>
          <w:sz w:val="18"/>
          <w:szCs w:val="18"/>
        </w:rPr>
        <w:t>ti</w:t>
      </w:r>
      <w:r w:rsidRPr="00461BD2">
        <w:rPr>
          <w:spacing w:val="1"/>
          <w:sz w:val="18"/>
          <w:szCs w:val="18"/>
        </w:rPr>
        <w:t>n</w:t>
      </w:r>
      <w:r w:rsidRPr="00461BD2">
        <w:rPr>
          <w:sz w:val="18"/>
          <w:szCs w:val="18"/>
        </w:rPr>
        <w:t xml:space="preserve">g </w:t>
      </w:r>
      <w:r w:rsidRPr="00461BD2">
        <w:rPr>
          <w:spacing w:val="1"/>
          <w:sz w:val="18"/>
          <w:szCs w:val="18"/>
        </w:rPr>
        <w:t>guid</w:t>
      </w:r>
      <w:r w:rsidRPr="00461BD2">
        <w:rPr>
          <w:spacing w:val="-2"/>
          <w:sz w:val="18"/>
          <w:szCs w:val="18"/>
        </w:rPr>
        <w:t>a</w:t>
      </w:r>
      <w:r w:rsidRPr="00461BD2">
        <w:rPr>
          <w:spacing w:val="1"/>
          <w:sz w:val="18"/>
          <w:szCs w:val="18"/>
        </w:rPr>
        <w:t>n</w:t>
      </w:r>
      <w:r w:rsidRPr="00461BD2">
        <w:rPr>
          <w:sz w:val="18"/>
          <w:szCs w:val="18"/>
        </w:rPr>
        <w:t>c</w:t>
      </w:r>
      <w:r w:rsidRPr="00461BD2">
        <w:rPr>
          <w:spacing w:val="1"/>
          <w:sz w:val="18"/>
          <w:szCs w:val="18"/>
        </w:rPr>
        <w:t>e</w:t>
      </w:r>
      <w:r w:rsidRPr="00461BD2">
        <w:rPr>
          <w:sz w:val="18"/>
          <w:szCs w:val="18"/>
        </w:rPr>
        <w:t>: t</w:t>
      </w:r>
      <w:r w:rsidRPr="00461BD2">
        <w:rPr>
          <w:spacing w:val="1"/>
          <w:sz w:val="18"/>
          <w:szCs w:val="18"/>
        </w:rPr>
        <w:t>h</w:t>
      </w:r>
      <w:r w:rsidRPr="00461BD2">
        <w:rPr>
          <w:sz w:val="18"/>
          <w:szCs w:val="18"/>
        </w:rPr>
        <w:t>e f</w:t>
      </w:r>
      <w:r w:rsidRPr="00461BD2">
        <w:rPr>
          <w:spacing w:val="1"/>
          <w:sz w:val="18"/>
          <w:szCs w:val="18"/>
        </w:rPr>
        <w:t>i</w:t>
      </w:r>
      <w:r w:rsidRPr="00461BD2">
        <w:rPr>
          <w:spacing w:val="-2"/>
          <w:sz w:val="18"/>
          <w:szCs w:val="18"/>
        </w:rPr>
        <w:t>r</w:t>
      </w:r>
      <w:r w:rsidRPr="00461BD2">
        <w:rPr>
          <w:spacing w:val="1"/>
          <w:sz w:val="18"/>
          <w:szCs w:val="18"/>
        </w:rPr>
        <w:t>s</w:t>
      </w:r>
      <w:r w:rsidRPr="00461BD2">
        <w:rPr>
          <w:sz w:val="18"/>
          <w:szCs w:val="18"/>
        </w:rPr>
        <w:t xml:space="preserve">t </w:t>
      </w:r>
      <w:r w:rsidRPr="00461BD2">
        <w:rPr>
          <w:spacing w:val="1"/>
          <w:sz w:val="18"/>
          <w:szCs w:val="18"/>
        </w:rPr>
        <w:t>2</w:t>
      </w:r>
      <w:r w:rsidRPr="00461BD2">
        <w:rPr>
          <w:sz w:val="18"/>
          <w:szCs w:val="18"/>
        </w:rPr>
        <w:t xml:space="preserve">4 </w:t>
      </w:r>
      <w:r w:rsidRPr="00461BD2">
        <w:rPr>
          <w:spacing w:val="1"/>
          <w:sz w:val="18"/>
          <w:szCs w:val="18"/>
        </w:rPr>
        <w:t>h</w:t>
      </w:r>
      <w:r w:rsidRPr="00461BD2">
        <w:rPr>
          <w:spacing w:val="-2"/>
          <w:sz w:val="18"/>
          <w:szCs w:val="18"/>
        </w:rPr>
        <w:t>o</w:t>
      </w:r>
      <w:r w:rsidRPr="00461BD2">
        <w:rPr>
          <w:spacing w:val="1"/>
          <w:sz w:val="18"/>
          <w:szCs w:val="18"/>
        </w:rPr>
        <w:t>u</w:t>
      </w:r>
      <w:r w:rsidRPr="00461BD2">
        <w:rPr>
          <w:sz w:val="18"/>
          <w:szCs w:val="18"/>
        </w:rPr>
        <w:t>rs</w:t>
      </w:r>
      <w:r w:rsidRPr="00461BD2">
        <w:rPr>
          <w:spacing w:val="1"/>
          <w:sz w:val="18"/>
          <w:szCs w:val="18"/>
        </w:rPr>
        <w:t xml:space="preserve"> </w:t>
      </w:r>
      <w:r w:rsidRPr="00461BD2">
        <w:rPr>
          <w:sz w:val="18"/>
          <w:szCs w:val="18"/>
        </w:rPr>
        <w:t>to</w:t>
      </w:r>
      <w:r w:rsidRPr="00461BD2">
        <w:rPr>
          <w:spacing w:val="1"/>
          <w:sz w:val="18"/>
          <w:szCs w:val="18"/>
        </w:rPr>
        <w:t xml:space="preserve"> </w:t>
      </w:r>
      <w:r w:rsidRPr="00461BD2">
        <w:rPr>
          <w:sz w:val="18"/>
          <w:szCs w:val="18"/>
        </w:rPr>
        <w:t xml:space="preserve">7 </w:t>
      </w:r>
      <w:r w:rsidRPr="00461BD2">
        <w:rPr>
          <w:spacing w:val="1"/>
          <w:sz w:val="18"/>
          <w:szCs w:val="18"/>
        </w:rPr>
        <w:t>da</w:t>
      </w:r>
      <w:r w:rsidRPr="00461BD2">
        <w:rPr>
          <w:sz w:val="18"/>
          <w:szCs w:val="18"/>
        </w:rPr>
        <w:t xml:space="preserve">ys </w:t>
      </w:r>
      <w:r w:rsidRPr="00461BD2">
        <w:rPr>
          <w:spacing w:val="1"/>
          <w:sz w:val="18"/>
          <w:szCs w:val="18"/>
        </w:rPr>
        <w:t>o</w:t>
      </w:r>
      <w:r w:rsidRPr="00461BD2">
        <w:rPr>
          <w:sz w:val="18"/>
          <w:szCs w:val="18"/>
        </w:rPr>
        <w:t>f</w:t>
      </w:r>
      <w:r w:rsidRPr="00461BD2">
        <w:rPr>
          <w:spacing w:val="1"/>
          <w:sz w:val="18"/>
          <w:szCs w:val="18"/>
        </w:rPr>
        <w:t xml:space="preserve"> </w:t>
      </w:r>
      <w:r w:rsidRPr="00461BD2">
        <w:rPr>
          <w:sz w:val="18"/>
          <w:szCs w:val="18"/>
        </w:rPr>
        <w:t>t</w:t>
      </w:r>
      <w:r w:rsidRPr="00461BD2">
        <w:rPr>
          <w:spacing w:val="1"/>
          <w:sz w:val="18"/>
          <w:szCs w:val="18"/>
        </w:rPr>
        <w:t>h</w:t>
      </w:r>
      <w:r w:rsidRPr="00461BD2">
        <w:rPr>
          <w:sz w:val="18"/>
          <w:szCs w:val="18"/>
        </w:rPr>
        <w:t>e r</w:t>
      </w:r>
      <w:r w:rsidRPr="00461BD2">
        <w:rPr>
          <w:spacing w:val="1"/>
          <w:sz w:val="18"/>
          <w:szCs w:val="18"/>
        </w:rPr>
        <w:t>e</w:t>
      </w:r>
      <w:r w:rsidRPr="00461BD2">
        <w:rPr>
          <w:sz w:val="18"/>
          <w:szCs w:val="18"/>
        </w:rPr>
        <w:t>s</w:t>
      </w:r>
      <w:r w:rsidRPr="00461BD2">
        <w:rPr>
          <w:spacing w:val="1"/>
          <w:sz w:val="18"/>
          <w:szCs w:val="18"/>
        </w:rPr>
        <w:t>po</w:t>
      </w:r>
      <w:r w:rsidRPr="00461BD2">
        <w:rPr>
          <w:spacing w:val="-2"/>
          <w:sz w:val="18"/>
          <w:szCs w:val="18"/>
        </w:rPr>
        <w:t>n</w:t>
      </w:r>
      <w:r w:rsidRPr="00461BD2">
        <w:rPr>
          <w:spacing w:val="1"/>
          <w:sz w:val="18"/>
          <w:szCs w:val="18"/>
        </w:rPr>
        <w:t>s</w:t>
      </w:r>
      <w:r w:rsidRPr="00461BD2">
        <w:rPr>
          <w:spacing w:val="2"/>
          <w:sz w:val="18"/>
          <w:szCs w:val="18"/>
        </w:rPr>
        <w:t>e</w:t>
      </w:r>
      <w:r w:rsidRPr="00461BD2">
        <w:rPr>
          <w:sz w:val="18"/>
          <w:szCs w:val="18"/>
        </w:rPr>
        <w:t xml:space="preserve">: </w:t>
      </w:r>
      <w:r w:rsidRPr="00461BD2">
        <w:rPr>
          <w:spacing w:val="1"/>
          <w:sz w:val="18"/>
          <w:szCs w:val="18"/>
        </w:rPr>
        <w:t>pag</w:t>
      </w:r>
      <w:r w:rsidRPr="00461BD2">
        <w:rPr>
          <w:spacing w:val="-2"/>
          <w:sz w:val="18"/>
          <w:szCs w:val="18"/>
        </w:rPr>
        <w:t>e</w:t>
      </w:r>
      <w:r w:rsidRPr="00461BD2">
        <w:rPr>
          <w:sz w:val="18"/>
          <w:szCs w:val="18"/>
        </w:rPr>
        <w:t>s</w:t>
      </w:r>
      <w:r w:rsidRPr="00461BD2">
        <w:rPr>
          <w:spacing w:val="1"/>
          <w:sz w:val="18"/>
          <w:szCs w:val="18"/>
        </w:rPr>
        <w:t xml:space="preserve"> </w:t>
      </w:r>
      <w:r w:rsidRPr="00461BD2">
        <w:rPr>
          <w:sz w:val="18"/>
          <w:szCs w:val="18"/>
        </w:rPr>
        <w:t>4</w:t>
      </w:r>
      <w:r w:rsidRPr="00461BD2">
        <w:rPr>
          <w:spacing w:val="1"/>
          <w:sz w:val="18"/>
          <w:szCs w:val="18"/>
        </w:rPr>
        <w:t>2</w:t>
      </w:r>
      <w:r w:rsidRPr="00461BD2">
        <w:rPr>
          <w:sz w:val="18"/>
          <w:szCs w:val="18"/>
        </w:rPr>
        <w:t>-</w:t>
      </w:r>
      <w:r w:rsidRPr="00461BD2">
        <w:rPr>
          <w:spacing w:val="1"/>
          <w:sz w:val="18"/>
          <w:szCs w:val="18"/>
        </w:rPr>
        <w:t>42</w:t>
      </w:r>
    </w:p>
    <w:p w:rsidR="004D73C8" w:rsidRPr="00461BD2" w:rsidRDefault="00BC5CEB" w:rsidP="00461BD2">
      <w:pPr>
        <w:rPr>
          <w:sz w:val="12"/>
          <w:szCs w:val="18"/>
        </w:rPr>
      </w:pPr>
      <w:r w:rsidRPr="00461BD2">
        <w:rPr>
          <w:sz w:val="18"/>
          <w:szCs w:val="18"/>
        </w:rPr>
        <w:t>Annex</w:t>
      </w:r>
      <w:r w:rsidRPr="00461BD2">
        <w:rPr>
          <w:spacing w:val="-8"/>
          <w:sz w:val="18"/>
          <w:szCs w:val="18"/>
        </w:rPr>
        <w:t xml:space="preserve"> </w:t>
      </w:r>
      <w:r w:rsidRPr="00461BD2">
        <w:rPr>
          <w:sz w:val="18"/>
          <w:szCs w:val="18"/>
        </w:rPr>
        <w:t>IV:</w:t>
      </w:r>
      <w:r w:rsidRPr="00461BD2">
        <w:rPr>
          <w:spacing w:val="-4"/>
          <w:sz w:val="18"/>
          <w:szCs w:val="18"/>
        </w:rPr>
        <w:t xml:space="preserve"> </w:t>
      </w:r>
      <w:r w:rsidRPr="00461BD2">
        <w:rPr>
          <w:sz w:val="18"/>
          <w:szCs w:val="18"/>
        </w:rPr>
        <w:t>Fun</w:t>
      </w:r>
      <w:r w:rsidRPr="00461BD2">
        <w:rPr>
          <w:spacing w:val="-2"/>
          <w:sz w:val="18"/>
          <w:szCs w:val="18"/>
        </w:rPr>
        <w:t>d</w:t>
      </w:r>
      <w:r w:rsidRPr="00461BD2">
        <w:rPr>
          <w:sz w:val="18"/>
          <w:szCs w:val="18"/>
        </w:rPr>
        <w:t>ing</w:t>
      </w:r>
      <w:r w:rsidRPr="00461BD2">
        <w:rPr>
          <w:spacing w:val="-6"/>
          <w:sz w:val="18"/>
          <w:szCs w:val="18"/>
        </w:rPr>
        <w:t xml:space="preserve"> </w:t>
      </w:r>
      <w:r w:rsidRPr="00461BD2">
        <w:rPr>
          <w:sz w:val="18"/>
          <w:szCs w:val="18"/>
        </w:rPr>
        <w:t>req</w:t>
      </w:r>
      <w:r w:rsidRPr="00461BD2">
        <w:rPr>
          <w:spacing w:val="-2"/>
          <w:sz w:val="18"/>
          <w:szCs w:val="18"/>
        </w:rPr>
        <w:t>u</w:t>
      </w:r>
      <w:r w:rsidRPr="00461BD2">
        <w:rPr>
          <w:sz w:val="18"/>
          <w:szCs w:val="18"/>
        </w:rPr>
        <w:t>ir</w:t>
      </w:r>
      <w:r w:rsidRPr="00461BD2">
        <w:rPr>
          <w:spacing w:val="-2"/>
          <w:sz w:val="18"/>
          <w:szCs w:val="18"/>
        </w:rPr>
        <w:t>e</w:t>
      </w:r>
      <w:r w:rsidRPr="00461BD2">
        <w:rPr>
          <w:sz w:val="18"/>
          <w:szCs w:val="18"/>
        </w:rPr>
        <w:t>me</w:t>
      </w:r>
      <w:r w:rsidRPr="00461BD2">
        <w:rPr>
          <w:spacing w:val="-2"/>
          <w:sz w:val="18"/>
          <w:szCs w:val="18"/>
        </w:rPr>
        <w:t>n</w:t>
      </w:r>
      <w:r w:rsidRPr="00461BD2">
        <w:rPr>
          <w:sz w:val="18"/>
          <w:szCs w:val="18"/>
        </w:rPr>
        <w:t>ts</w:t>
      </w:r>
      <w:r w:rsidRPr="00461BD2">
        <w:rPr>
          <w:spacing w:val="-3"/>
          <w:sz w:val="18"/>
          <w:szCs w:val="18"/>
        </w:rPr>
        <w:t xml:space="preserve"> </w:t>
      </w:r>
      <w:r w:rsidRPr="00461BD2">
        <w:rPr>
          <w:spacing w:val="-2"/>
          <w:sz w:val="18"/>
          <w:szCs w:val="18"/>
        </w:rPr>
        <w:t>p</w:t>
      </w:r>
      <w:r w:rsidRPr="00461BD2">
        <w:rPr>
          <w:sz w:val="18"/>
          <w:szCs w:val="18"/>
        </w:rPr>
        <w:t>age</w:t>
      </w:r>
      <w:r w:rsidR="00E344F7" w:rsidRPr="00461BD2">
        <w:rPr>
          <w:sz w:val="18"/>
          <w:szCs w:val="18"/>
        </w:rPr>
        <w:t xml:space="preserve"> </w:t>
      </w:r>
      <w:r w:rsidRPr="00461BD2">
        <w:rPr>
          <w:sz w:val="12"/>
          <w:szCs w:val="18"/>
        </w:rPr>
        <w:t>44</w:t>
      </w:r>
    </w:p>
    <w:p w:rsidR="004D73C8" w:rsidRPr="00C75300" w:rsidRDefault="00BC5CEB" w:rsidP="008C5022">
      <w:pPr>
        <w:rPr>
          <w:color w:val="365F91" w:themeColor="accent1" w:themeShade="BF"/>
        </w:rPr>
      </w:pPr>
      <w:r w:rsidRPr="00C75300">
        <w:rPr>
          <w:b/>
          <w:bCs/>
          <w:color w:val="365F91" w:themeColor="accent1" w:themeShade="BF"/>
          <w:sz w:val="36"/>
          <w:szCs w:val="36"/>
        </w:rPr>
        <w:t>1</w:t>
      </w:r>
      <w:r w:rsidRPr="00C75300">
        <w:rPr>
          <w:b/>
          <w:bCs/>
          <w:color w:val="365F91" w:themeColor="accent1" w:themeShade="BF"/>
          <w:spacing w:val="1"/>
          <w:sz w:val="36"/>
          <w:szCs w:val="36"/>
        </w:rPr>
        <w:t>.</w:t>
      </w:r>
      <w:r w:rsidRPr="00C75300">
        <w:rPr>
          <w:b/>
          <w:bCs/>
          <w:color w:val="365F91" w:themeColor="accent1" w:themeShade="BF"/>
          <w:sz w:val="36"/>
          <w:szCs w:val="36"/>
        </w:rPr>
        <w:t>26</w:t>
      </w:r>
      <w:r w:rsidRPr="00C75300">
        <w:rPr>
          <w:color w:val="365F91" w:themeColor="accent1" w:themeShade="BF"/>
          <w:sz w:val="36"/>
          <w:szCs w:val="36"/>
        </w:rPr>
        <w:t xml:space="preserve"> milli</w:t>
      </w:r>
      <w:r w:rsidRPr="00C75300">
        <w:rPr>
          <w:color w:val="365F91" w:themeColor="accent1" w:themeShade="BF"/>
          <w:spacing w:val="1"/>
          <w:sz w:val="36"/>
          <w:szCs w:val="36"/>
        </w:rPr>
        <w:t>o</w:t>
      </w:r>
      <w:r w:rsidRPr="00C75300">
        <w:rPr>
          <w:color w:val="365F91" w:themeColor="accent1" w:themeShade="BF"/>
          <w:sz w:val="36"/>
          <w:szCs w:val="36"/>
        </w:rPr>
        <w:t>n p</w:t>
      </w:r>
      <w:r w:rsidRPr="00C75300">
        <w:rPr>
          <w:color w:val="365F91" w:themeColor="accent1" w:themeShade="BF"/>
          <w:spacing w:val="1"/>
          <w:sz w:val="36"/>
          <w:szCs w:val="36"/>
        </w:rPr>
        <w:t>e</w:t>
      </w:r>
      <w:r w:rsidRPr="00C75300">
        <w:rPr>
          <w:color w:val="365F91" w:themeColor="accent1" w:themeShade="BF"/>
          <w:sz w:val="36"/>
          <w:szCs w:val="36"/>
        </w:rPr>
        <w:t>o</w:t>
      </w:r>
      <w:r w:rsidRPr="00C75300">
        <w:rPr>
          <w:color w:val="365F91" w:themeColor="accent1" w:themeShade="BF"/>
          <w:spacing w:val="-2"/>
          <w:sz w:val="36"/>
          <w:szCs w:val="36"/>
        </w:rPr>
        <w:t>p</w:t>
      </w:r>
      <w:r w:rsidRPr="00C75300">
        <w:rPr>
          <w:color w:val="365F91" w:themeColor="accent1" w:themeShade="BF"/>
          <w:spacing w:val="1"/>
          <w:sz w:val="36"/>
          <w:szCs w:val="36"/>
        </w:rPr>
        <w:t>l</w:t>
      </w:r>
      <w:r w:rsidRPr="00C75300">
        <w:rPr>
          <w:color w:val="365F91" w:themeColor="accent1" w:themeShade="BF"/>
          <w:sz w:val="36"/>
          <w:szCs w:val="36"/>
        </w:rPr>
        <w:t xml:space="preserve">e </w:t>
      </w:r>
      <w:r w:rsidR="006A1F30" w:rsidRPr="00C75300">
        <w:rPr>
          <w:i/>
          <w:color w:val="365F91" w:themeColor="accent1" w:themeShade="BF"/>
          <w:spacing w:val="1"/>
        </w:rPr>
        <w:t>Affected</w:t>
      </w:r>
      <w:r w:rsidRPr="00C75300">
        <w:rPr>
          <w:i/>
          <w:color w:val="365F91" w:themeColor="accent1" w:themeShade="BF"/>
          <w:spacing w:val="-13"/>
        </w:rPr>
        <w:t xml:space="preserve"> </w:t>
      </w:r>
      <w:r w:rsidR="006A1F30" w:rsidRPr="00C75300">
        <w:rPr>
          <w:i/>
          <w:color w:val="365F91" w:themeColor="accent1" w:themeShade="BF"/>
          <w:spacing w:val="-13"/>
        </w:rPr>
        <w:t>population</w:t>
      </w:r>
      <w:r w:rsidRPr="00C75300">
        <w:rPr>
          <w:color w:val="365F91" w:themeColor="accent1" w:themeShade="BF"/>
          <w:spacing w:val="-15"/>
        </w:rPr>
        <w:t xml:space="preserve"> </w:t>
      </w:r>
      <w:r w:rsidRPr="00C75300">
        <w:rPr>
          <w:color w:val="365F91" w:themeColor="accent1" w:themeShade="BF"/>
          <w:spacing w:val="1"/>
        </w:rPr>
        <w:t>i</w:t>
      </w:r>
      <w:r w:rsidRPr="00C75300">
        <w:rPr>
          <w:color w:val="365F91" w:themeColor="accent1" w:themeShade="BF"/>
        </w:rPr>
        <w:t>n</w:t>
      </w:r>
      <w:r w:rsidRPr="00C75300">
        <w:rPr>
          <w:color w:val="365F91" w:themeColor="accent1" w:themeShade="BF"/>
          <w:spacing w:val="-8"/>
        </w:rPr>
        <w:t xml:space="preserve"> </w:t>
      </w:r>
      <w:r w:rsidR="003B0303" w:rsidRPr="00C75300">
        <w:rPr>
          <w:color w:val="365F91" w:themeColor="accent1" w:themeShade="BF"/>
        </w:rPr>
        <w:t>2019</w:t>
      </w:r>
      <w:r w:rsidR="003B0303" w:rsidRPr="00C75300">
        <w:rPr>
          <w:color w:val="365F91" w:themeColor="accent1" w:themeShade="BF"/>
          <w:spacing w:val="-10"/>
        </w:rPr>
        <w:t xml:space="preserve"> </w:t>
      </w:r>
      <w:r w:rsidRPr="00C75300">
        <w:rPr>
          <w:color w:val="365F91" w:themeColor="accent1" w:themeShade="BF"/>
        </w:rPr>
        <w:t>ba</w:t>
      </w:r>
      <w:r w:rsidRPr="00C75300">
        <w:rPr>
          <w:color w:val="365F91" w:themeColor="accent1" w:themeShade="BF"/>
          <w:spacing w:val="1"/>
        </w:rPr>
        <w:t>s</w:t>
      </w:r>
      <w:r w:rsidRPr="00C75300">
        <w:rPr>
          <w:color w:val="365F91" w:themeColor="accent1" w:themeShade="BF"/>
        </w:rPr>
        <w:t>ed</w:t>
      </w:r>
      <w:r w:rsidRPr="00C75300">
        <w:rPr>
          <w:color w:val="365F91" w:themeColor="accent1" w:themeShade="BF"/>
          <w:spacing w:val="-12"/>
        </w:rPr>
        <w:t xml:space="preserve"> </w:t>
      </w:r>
      <w:r w:rsidRPr="00C75300">
        <w:rPr>
          <w:color w:val="365F91" w:themeColor="accent1" w:themeShade="BF"/>
        </w:rPr>
        <w:t>on h</w:t>
      </w:r>
      <w:r w:rsidRPr="00C75300">
        <w:rPr>
          <w:color w:val="365F91" w:themeColor="accent1" w:themeShade="BF"/>
          <w:spacing w:val="1"/>
        </w:rPr>
        <w:t>is</w:t>
      </w:r>
      <w:r w:rsidRPr="00C75300">
        <w:rPr>
          <w:color w:val="365F91" w:themeColor="accent1" w:themeShade="BF"/>
        </w:rPr>
        <w:t>toric</w:t>
      </w:r>
      <w:r w:rsidRPr="00C75300">
        <w:rPr>
          <w:color w:val="365F91" w:themeColor="accent1" w:themeShade="BF"/>
          <w:spacing w:val="-5"/>
        </w:rPr>
        <w:t xml:space="preserve"> </w:t>
      </w:r>
      <w:r w:rsidRPr="00C75300">
        <w:rPr>
          <w:color w:val="365F91" w:themeColor="accent1" w:themeShade="BF"/>
        </w:rPr>
        <w:t>trend</w:t>
      </w:r>
      <w:r w:rsidRPr="00C75300">
        <w:rPr>
          <w:color w:val="365F91" w:themeColor="accent1" w:themeShade="BF"/>
          <w:spacing w:val="-4"/>
        </w:rPr>
        <w:t xml:space="preserve"> </w:t>
      </w:r>
      <w:r w:rsidRPr="00C75300">
        <w:rPr>
          <w:color w:val="365F91" w:themeColor="accent1" w:themeShade="BF"/>
        </w:rPr>
        <w:t>ana</w:t>
      </w:r>
      <w:r w:rsidRPr="00C75300">
        <w:rPr>
          <w:color w:val="365F91" w:themeColor="accent1" w:themeShade="BF"/>
          <w:spacing w:val="1"/>
        </w:rPr>
        <w:t>l</w:t>
      </w:r>
      <w:r w:rsidRPr="00C75300">
        <w:rPr>
          <w:color w:val="365F91" w:themeColor="accent1" w:themeShade="BF"/>
        </w:rPr>
        <w:t>y</w:t>
      </w:r>
      <w:r w:rsidRPr="00C75300">
        <w:rPr>
          <w:color w:val="365F91" w:themeColor="accent1" w:themeShade="BF"/>
          <w:spacing w:val="1"/>
        </w:rPr>
        <w:t>s</w:t>
      </w:r>
      <w:r w:rsidRPr="00C75300">
        <w:rPr>
          <w:color w:val="365F91" w:themeColor="accent1" w:themeShade="BF"/>
        </w:rPr>
        <w:t>is</w:t>
      </w:r>
    </w:p>
    <w:p w:rsidR="004D73C8" w:rsidRPr="00072A86" w:rsidRDefault="00903782" w:rsidP="00783170">
      <w:pPr>
        <w:pStyle w:val="Heading1"/>
      </w:pPr>
      <w:r>
        <w:rPr>
          <w:noProof/>
        </w:rPr>
        <w:t xml:space="preserve"> </w:t>
      </w:r>
      <w:r w:rsidR="00BC5CEB">
        <w:br w:type="column"/>
      </w:r>
      <w:r w:rsidR="00BC5CEB" w:rsidRPr="00072A86">
        <w:t>STRATEGIC SUMMARY</w:t>
      </w:r>
    </w:p>
    <w:p w:rsidR="004D73C8" w:rsidRPr="008C5022" w:rsidRDefault="00BC5CEB" w:rsidP="008C5022">
      <w:r w:rsidRPr="008C5022">
        <w:t xml:space="preserve">Every year, during the monsoon period of June to September, communities in the </w:t>
      </w:r>
      <w:proofErr w:type="spellStart"/>
      <w:r w:rsidRPr="008C5022">
        <w:t>Terai</w:t>
      </w:r>
      <w:proofErr w:type="spellEnd"/>
      <w:r w:rsidRPr="008C5022">
        <w:t xml:space="preserve"> face heightened risk of flooding. </w:t>
      </w:r>
      <w:r w:rsidR="00517E0E">
        <w:t>This</w:t>
      </w:r>
      <w:r w:rsidRPr="008C5022">
        <w:t xml:space="preserve"> can lead to humanitarian suffering, exacerbate pre-crisis vulnerabilities and erode development gains.</w:t>
      </w:r>
    </w:p>
    <w:p w:rsidR="004D73C8" w:rsidRPr="008C5022" w:rsidRDefault="000C404A" w:rsidP="008C5022">
      <w:r w:rsidRPr="008C5022">
        <w:t>This Humanitarian Country Team Contingency Plan is</w:t>
      </w:r>
      <w:r w:rsidR="006A1F30" w:rsidRPr="008C5022">
        <w:t xml:space="preserve"> </w:t>
      </w:r>
      <w:r w:rsidRPr="008C5022">
        <w:t>b</w:t>
      </w:r>
      <w:r w:rsidR="006A1F30" w:rsidRPr="008C5022">
        <w:t>ased on historical trend analysis</w:t>
      </w:r>
      <w:r w:rsidRPr="008C5022">
        <w:t xml:space="preserve"> which estimates that should flooding occur under the current forecast conditions, the </w:t>
      </w:r>
      <w:r w:rsidR="006A1F30" w:rsidRPr="008C5022">
        <w:t xml:space="preserve">total affected population will be 1.26 million. </w:t>
      </w:r>
      <w:r w:rsidRPr="008C5022">
        <w:t xml:space="preserve">This represents the total population in the areas at risk of flooding. </w:t>
      </w:r>
      <w:r w:rsidR="006A1F30" w:rsidRPr="008C5022">
        <w:t xml:space="preserve">Each cluster has articulated their cluster specific population in need, targeted and </w:t>
      </w:r>
      <w:r w:rsidR="00E344F7" w:rsidRPr="008C5022">
        <w:t>priority</w:t>
      </w:r>
      <w:r w:rsidR="003F3939" w:rsidRPr="008C5022">
        <w:t xml:space="preserve"> for their interventions</w:t>
      </w:r>
      <w:r w:rsidR="006A1F30" w:rsidRPr="008C5022">
        <w:t xml:space="preserve"> as shown in table below. </w:t>
      </w:r>
    </w:p>
    <w:p w:rsidR="00BC13F2" w:rsidRDefault="00666C49" w:rsidP="008C5022">
      <w:pPr>
        <w:rPr>
          <w:noProof/>
        </w:rPr>
      </w:pPr>
      <w:r w:rsidRPr="008C5022">
        <w:rPr>
          <w:noProof/>
        </w:rPr>
        <w:drawing>
          <wp:anchor distT="0" distB="0" distL="114300" distR="114300" simplePos="0" relativeHeight="251725312" behindDoc="0" locked="0" layoutInCell="1" allowOverlap="1" wp14:anchorId="195DA342" wp14:editId="63B9845D">
            <wp:simplePos x="0" y="0"/>
            <wp:positionH relativeFrom="column">
              <wp:posOffset>511175</wp:posOffset>
            </wp:positionH>
            <wp:positionV relativeFrom="paragraph">
              <wp:posOffset>151765</wp:posOffset>
            </wp:positionV>
            <wp:extent cx="3086100" cy="32962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P table-V2.jpg"/>
                    <pic:cNvPicPr/>
                  </pic:nvPicPr>
                  <pic:blipFill rotWithShape="1">
                    <a:blip r:embed="rId10" cstate="print">
                      <a:extLst>
                        <a:ext uri="{28A0092B-C50C-407E-A947-70E740481C1C}">
                          <a14:useLocalDpi xmlns:a14="http://schemas.microsoft.com/office/drawing/2010/main" val="0"/>
                        </a:ext>
                      </a:extLst>
                    </a:blip>
                    <a:srcRect r="40632" b="12072"/>
                    <a:stretch/>
                  </pic:blipFill>
                  <pic:spPr bwMode="auto">
                    <a:xfrm>
                      <a:off x="0" y="0"/>
                      <a:ext cx="3086100" cy="329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9D4" w:rsidRPr="008C5022" w:rsidRDefault="000049D4" w:rsidP="008C5022"/>
    <w:p w:rsidR="006A1F30" w:rsidRPr="008C5022" w:rsidRDefault="006A1F30" w:rsidP="008C5022">
      <w:pPr>
        <w:sectPr w:rsidR="006A1F30" w:rsidRPr="008C5022" w:rsidSect="00B267B2">
          <w:type w:val="continuous"/>
          <w:pgSz w:w="11909" w:h="16834" w:code="9"/>
          <w:pgMar w:top="1296" w:right="734" w:bottom="720" w:left="1080" w:header="720" w:footer="720" w:gutter="0"/>
          <w:cols w:num="2" w:space="720" w:equalWidth="0">
            <w:col w:w="3032" w:space="183"/>
            <w:col w:w="6891"/>
          </w:cols>
        </w:sectPr>
      </w:pPr>
    </w:p>
    <w:p w:rsidR="006A1F30" w:rsidRPr="008C5022" w:rsidRDefault="00BC5CEB" w:rsidP="008C5022">
      <w:r w:rsidRPr="008C5022">
        <w:t xml:space="preserve">The aim of this document is to strengthen preparedness planning in seven provinces with a focus on highly flood prone areas in the </w:t>
      </w:r>
      <w:proofErr w:type="spellStart"/>
      <w:r w:rsidRPr="008C5022">
        <w:t>Terai</w:t>
      </w:r>
      <w:proofErr w:type="spellEnd"/>
      <w:r w:rsidRPr="008C5022">
        <w:t>.</w:t>
      </w:r>
    </w:p>
    <w:p w:rsidR="00783170" w:rsidRPr="008C5022" w:rsidRDefault="00783170" w:rsidP="008C5022">
      <w:r w:rsidRPr="008C5022">
        <w:t>This year, a ‘normal’ monsoon has been predicated for Nepal by</w:t>
      </w:r>
      <w:r w:rsidR="00182D40" w:rsidRPr="008C5022">
        <w:t xml:space="preserve"> the</w:t>
      </w:r>
      <w:r w:rsidRPr="008C5022">
        <w:t xml:space="preserve"> Department of Hydrology and Meteorology. Monsoon rainfall in 2019 in eastern Nepal is estimated to be below normal while western Nepal</w:t>
      </w:r>
      <w:r w:rsidR="00182D40" w:rsidRPr="008C5022">
        <w:t>, it</w:t>
      </w:r>
      <w:r w:rsidRPr="008C5022">
        <w:t xml:space="preserve"> is likely to be normal. These average forecasts do not predict flooding, likely heavy rainfall or landslide possibility. This contingency plan is based on the responses </w:t>
      </w:r>
      <w:r w:rsidRPr="00461BD2">
        <w:t>should flooding occur under these conditions</w:t>
      </w:r>
      <w:r w:rsidRPr="008C5022">
        <w:t>, revisions may be necessary as the forecast is updated.</w:t>
      </w:r>
    </w:p>
    <w:p w:rsidR="00783170" w:rsidRPr="008C5022" w:rsidRDefault="00783170" w:rsidP="008C5022">
      <w:r w:rsidRPr="00461BD2">
        <w:t>T</w:t>
      </w:r>
      <w:r w:rsidRPr="008C5022">
        <w:t>o opti</w:t>
      </w:r>
      <w:r w:rsidRPr="00461BD2">
        <w:t>m</w:t>
      </w:r>
      <w:r w:rsidRPr="008C5022">
        <w:t>ize</w:t>
      </w:r>
      <w:r w:rsidRPr="00461BD2">
        <w:t xml:space="preserve"> </w:t>
      </w:r>
      <w:r w:rsidRPr="008C5022">
        <w:t>the</w:t>
      </w:r>
      <w:r w:rsidRPr="00461BD2">
        <w:t xml:space="preserve"> sp</w:t>
      </w:r>
      <w:r w:rsidRPr="008C5022">
        <w:t>eed a</w:t>
      </w:r>
      <w:r w:rsidRPr="00461BD2">
        <w:t>n</w:t>
      </w:r>
      <w:r w:rsidRPr="008C5022">
        <w:t>d</w:t>
      </w:r>
      <w:r w:rsidRPr="00461BD2">
        <w:t xml:space="preserve"> </w:t>
      </w:r>
      <w:r w:rsidRPr="008C5022">
        <w:t>v</w:t>
      </w:r>
      <w:r w:rsidRPr="00461BD2">
        <w:t>o</w:t>
      </w:r>
      <w:r w:rsidRPr="008C5022">
        <w:t>lu</w:t>
      </w:r>
      <w:r w:rsidRPr="00461BD2">
        <w:t>m</w:t>
      </w:r>
      <w:r w:rsidRPr="008C5022">
        <w:t>e</w:t>
      </w:r>
      <w:r w:rsidRPr="00461BD2">
        <w:t xml:space="preserve"> </w:t>
      </w:r>
      <w:r w:rsidRPr="008C5022">
        <w:t>of</w:t>
      </w:r>
      <w:r w:rsidRPr="00461BD2">
        <w:t xml:space="preserve"> cr</w:t>
      </w:r>
      <w:r w:rsidRPr="008C5022">
        <w:t>iti</w:t>
      </w:r>
      <w:r w:rsidRPr="00461BD2">
        <w:t>c</w:t>
      </w:r>
      <w:r w:rsidRPr="008C5022">
        <w:t>al</w:t>
      </w:r>
      <w:r w:rsidRPr="00461BD2">
        <w:t xml:space="preserve"> </w:t>
      </w:r>
      <w:r w:rsidRPr="008C5022">
        <w:t>a</w:t>
      </w:r>
      <w:r w:rsidRPr="00461BD2">
        <w:t>ss</w:t>
      </w:r>
      <w:r w:rsidRPr="008C5022">
        <w:t>i</w:t>
      </w:r>
      <w:r w:rsidRPr="00461BD2">
        <w:t>s</w:t>
      </w:r>
      <w:r w:rsidRPr="008C5022">
        <w:t>tan</w:t>
      </w:r>
      <w:r w:rsidRPr="00461BD2">
        <w:t>c</w:t>
      </w:r>
      <w:r w:rsidRPr="008C5022">
        <w:t>e</w:t>
      </w:r>
      <w:r w:rsidRPr="00461BD2">
        <w:t xml:space="preserve"> </w:t>
      </w:r>
      <w:r w:rsidRPr="008C5022">
        <w:t xml:space="preserve">in </w:t>
      </w:r>
      <w:r w:rsidRPr="00461BD2">
        <w:t>t</w:t>
      </w:r>
      <w:r w:rsidRPr="008C5022">
        <w:t>he</w:t>
      </w:r>
      <w:r w:rsidRPr="00461BD2">
        <w:t xml:space="preserve"> </w:t>
      </w:r>
      <w:r w:rsidRPr="008C5022">
        <w:t>a</w:t>
      </w:r>
      <w:r w:rsidRPr="00461BD2">
        <w:t>f</w:t>
      </w:r>
      <w:r w:rsidRPr="008C5022">
        <w:t>ter</w:t>
      </w:r>
      <w:r w:rsidRPr="00461BD2">
        <w:t>m</w:t>
      </w:r>
      <w:r w:rsidRPr="008C5022">
        <w:t>ath</w:t>
      </w:r>
      <w:r w:rsidRPr="00461BD2">
        <w:t xml:space="preserve"> </w:t>
      </w:r>
      <w:r w:rsidRPr="008C5022">
        <w:t>of</w:t>
      </w:r>
      <w:r w:rsidRPr="00461BD2">
        <w:t xml:space="preserve"> </w:t>
      </w:r>
      <w:r w:rsidRPr="008C5022">
        <w:t xml:space="preserve">a </w:t>
      </w:r>
      <w:r w:rsidRPr="00461BD2">
        <w:t>f</w:t>
      </w:r>
      <w:r w:rsidRPr="008C5022">
        <w:t>lood</w:t>
      </w:r>
      <w:r w:rsidRPr="00461BD2">
        <w:t xml:space="preserve"> </w:t>
      </w:r>
      <w:r w:rsidRPr="008C5022">
        <w:t>t</w:t>
      </w:r>
      <w:r w:rsidRPr="00461BD2">
        <w:t>h</w:t>
      </w:r>
      <w:r w:rsidRPr="008C5022">
        <w:t>e</w:t>
      </w:r>
      <w:r w:rsidRPr="00461BD2">
        <w:t xml:space="preserve"> </w:t>
      </w:r>
      <w:r w:rsidRPr="008C5022">
        <w:t>HCT has</w:t>
      </w:r>
      <w:r w:rsidRPr="00461BD2">
        <w:t xml:space="preserve"> d</w:t>
      </w:r>
      <w:r w:rsidRPr="008C5022">
        <w:t>e</w:t>
      </w:r>
      <w:r w:rsidRPr="00461BD2">
        <w:t>v</w:t>
      </w:r>
      <w:r w:rsidRPr="008C5022">
        <w:t>el</w:t>
      </w:r>
      <w:r w:rsidRPr="00461BD2">
        <w:t>op</w:t>
      </w:r>
      <w:r w:rsidRPr="008C5022">
        <w:t>ed</w:t>
      </w:r>
      <w:r w:rsidRPr="00461BD2">
        <w:t xml:space="preserve"> </w:t>
      </w:r>
      <w:r w:rsidRPr="008C5022">
        <w:t>t</w:t>
      </w:r>
      <w:r w:rsidRPr="00461BD2">
        <w:t>h</w:t>
      </w:r>
      <w:r w:rsidRPr="008C5022">
        <w:t>is</w:t>
      </w:r>
      <w:r w:rsidRPr="00461BD2">
        <w:t xml:space="preserve"> </w:t>
      </w:r>
      <w:r w:rsidRPr="008C5022">
        <w:t>do</w:t>
      </w:r>
      <w:r w:rsidRPr="00461BD2">
        <w:t>c</w:t>
      </w:r>
      <w:r w:rsidRPr="008C5022">
        <w:t>u</w:t>
      </w:r>
      <w:r w:rsidRPr="00461BD2">
        <w:t>m</w:t>
      </w:r>
      <w:r w:rsidRPr="008C5022">
        <w:t>ent</w:t>
      </w:r>
      <w:r w:rsidRPr="00461BD2">
        <w:t xml:space="preserve"> </w:t>
      </w:r>
      <w:r w:rsidRPr="008C5022">
        <w:t>t</w:t>
      </w:r>
      <w:r w:rsidRPr="00461BD2">
        <w:t>o</w:t>
      </w:r>
      <w:r w:rsidRPr="008C5022">
        <w:t>:</w:t>
      </w:r>
    </w:p>
    <w:p w:rsidR="00783170" w:rsidRPr="00DB633C" w:rsidRDefault="00783170" w:rsidP="0011148B">
      <w:pPr>
        <w:pStyle w:val="ListParagraph"/>
      </w:pPr>
      <w:r w:rsidRPr="00DB633C">
        <w:t xml:space="preserve">Reach a common understanding of flood risk and how to monitor potential flooding in the </w:t>
      </w:r>
      <w:proofErr w:type="spellStart"/>
      <w:r w:rsidRPr="00DB633C">
        <w:t>Terai</w:t>
      </w:r>
      <w:proofErr w:type="spellEnd"/>
      <w:r w:rsidRPr="00DB633C">
        <w:t xml:space="preserve"> to ensure early action is taken;</w:t>
      </w:r>
    </w:p>
    <w:p w:rsidR="00783170" w:rsidRPr="00DB633C" w:rsidRDefault="00783170" w:rsidP="0011148B">
      <w:pPr>
        <w:pStyle w:val="ListParagraph"/>
      </w:pPr>
      <w:r w:rsidRPr="00DB633C">
        <w:t>Establish a minimum level of flood preparedness across eight core Clusters (Protection, Food Security, Nutrition, Health, Shelter, Water, Sanitation and Hygiene (WASH), Education and Early Recovery)</w:t>
      </w:r>
      <w:r w:rsidR="000F65F9" w:rsidRPr="00DB633C">
        <w:t>. Noting the significance of inter-Cluster support provided by the Logistics Cluster.</w:t>
      </w:r>
    </w:p>
    <w:p w:rsidR="004D73C8" w:rsidRDefault="00783170" w:rsidP="0011148B">
      <w:pPr>
        <w:pStyle w:val="ListParagraph"/>
      </w:pPr>
      <w:r w:rsidRPr="00DB633C">
        <w:t>Establish the parameters for a joint HCT response strategy</w:t>
      </w:r>
      <w:r w:rsidR="00182D40" w:rsidRPr="00DB633C">
        <w:t>.</w:t>
      </w:r>
      <w:r w:rsidRPr="00DB633C">
        <w:t xml:space="preserve"> This aims to meet the needs of people in need of assistance in the first 30 days of a humanitarian emergency in support of the Government of Nepal;</w:t>
      </w:r>
    </w:p>
    <w:p w:rsidR="00461BD2" w:rsidRPr="00DB633C" w:rsidRDefault="00461BD2" w:rsidP="0011148B">
      <w:pPr>
        <w:pStyle w:val="ListParagraph"/>
        <w:numPr>
          <w:ilvl w:val="0"/>
          <w:numId w:val="0"/>
        </w:numPr>
        <w:ind w:left="418"/>
      </w:pPr>
    </w:p>
    <w:p w:rsidR="004D73C8" w:rsidRPr="006E668D" w:rsidRDefault="00BC5CEB" w:rsidP="00096DA3">
      <w:pPr>
        <w:pStyle w:val="Heading1"/>
      </w:pPr>
      <w:r w:rsidRPr="006E668D">
        <w:t>S</w:t>
      </w:r>
      <w:r w:rsidRPr="006E668D">
        <w:rPr>
          <w:spacing w:val="-2"/>
        </w:rPr>
        <w:t>I</w:t>
      </w:r>
      <w:r w:rsidRPr="006E668D">
        <w:t>TU</w:t>
      </w:r>
      <w:r w:rsidRPr="006E668D">
        <w:rPr>
          <w:spacing w:val="2"/>
        </w:rPr>
        <w:t>A</w:t>
      </w:r>
      <w:r w:rsidRPr="006E668D">
        <w:t>TI</w:t>
      </w:r>
      <w:r w:rsidRPr="006E668D">
        <w:rPr>
          <w:spacing w:val="-3"/>
        </w:rPr>
        <w:t>O</w:t>
      </w:r>
      <w:r w:rsidRPr="006E668D">
        <w:t>N</w:t>
      </w:r>
      <w:r w:rsidRPr="006E668D">
        <w:rPr>
          <w:spacing w:val="-2"/>
        </w:rPr>
        <w:t xml:space="preserve"> </w:t>
      </w:r>
      <w:r w:rsidRPr="006E668D">
        <w:t>AND RI</w:t>
      </w:r>
      <w:r w:rsidRPr="006E668D">
        <w:rPr>
          <w:spacing w:val="-1"/>
        </w:rPr>
        <w:t>S</w:t>
      </w:r>
      <w:r w:rsidRPr="006E668D">
        <w:t>K</w:t>
      </w:r>
      <w:r w:rsidRPr="006E668D">
        <w:rPr>
          <w:spacing w:val="-2"/>
        </w:rPr>
        <w:t xml:space="preserve"> </w:t>
      </w:r>
      <w:r w:rsidRPr="006E668D">
        <w:rPr>
          <w:spacing w:val="-1"/>
        </w:rPr>
        <w:t>A</w:t>
      </w:r>
      <w:r w:rsidRPr="006E668D">
        <w:t>N</w:t>
      </w:r>
      <w:r w:rsidRPr="006E668D">
        <w:rPr>
          <w:spacing w:val="2"/>
        </w:rPr>
        <w:t>A</w:t>
      </w:r>
      <w:r w:rsidRPr="006E668D">
        <w:t>LY</w:t>
      </w:r>
      <w:r w:rsidRPr="006E668D">
        <w:rPr>
          <w:spacing w:val="-2"/>
        </w:rPr>
        <w:t>S</w:t>
      </w:r>
      <w:r w:rsidRPr="006E668D">
        <w:t>IS</w:t>
      </w:r>
    </w:p>
    <w:p w:rsidR="004D73C8" w:rsidRPr="00332285" w:rsidRDefault="00BC5CEB" w:rsidP="00096DA3">
      <w:pPr>
        <w:pStyle w:val="Heading2"/>
      </w:pPr>
      <w:r w:rsidRPr="00332285">
        <w:t>1.  Country Information and Context Analysis</w:t>
      </w:r>
    </w:p>
    <w:p w:rsidR="004D73C8" w:rsidRPr="008C5022" w:rsidRDefault="00BC5CEB" w:rsidP="008C5022">
      <w:r w:rsidRPr="008C5022">
        <w:t>Nep</w:t>
      </w:r>
      <w:r w:rsidRPr="00461BD2">
        <w:t>a</w:t>
      </w:r>
      <w:r w:rsidRPr="008C5022">
        <w:t>l</w:t>
      </w:r>
      <w:r w:rsidRPr="00461BD2">
        <w:t xml:space="preserve"> </w:t>
      </w:r>
      <w:r w:rsidRPr="008C5022">
        <w:t xml:space="preserve">is at </w:t>
      </w:r>
      <w:r w:rsidRPr="00461BD2">
        <w:t>h</w:t>
      </w:r>
      <w:r w:rsidRPr="008C5022">
        <w:t>igh</w:t>
      </w:r>
      <w:r w:rsidRPr="00461BD2">
        <w:t xml:space="preserve"> </w:t>
      </w:r>
      <w:r w:rsidRPr="008C5022">
        <w:t>ri</w:t>
      </w:r>
      <w:r w:rsidRPr="00461BD2">
        <w:t>s</w:t>
      </w:r>
      <w:r w:rsidRPr="008C5022">
        <w:t xml:space="preserve">k </w:t>
      </w:r>
      <w:r w:rsidRPr="00461BD2">
        <w:t>fro</w:t>
      </w:r>
      <w:r w:rsidRPr="008C5022">
        <w:t>m</w:t>
      </w:r>
      <w:r w:rsidRPr="00461BD2">
        <w:t xml:space="preserve"> </w:t>
      </w:r>
      <w:r w:rsidRPr="008C5022">
        <w:t>mul</w:t>
      </w:r>
      <w:r w:rsidRPr="00461BD2">
        <w:t>t</w:t>
      </w:r>
      <w:r w:rsidRPr="008C5022">
        <w:t>ip</w:t>
      </w:r>
      <w:r w:rsidRPr="00461BD2">
        <w:t>l</w:t>
      </w:r>
      <w:r w:rsidRPr="008C5022">
        <w:t>e</w:t>
      </w:r>
      <w:r w:rsidRPr="00461BD2">
        <w:t xml:space="preserve"> </w:t>
      </w:r>
      <w:r w:rsidRPr="008C5022">
        <w:t>natur</w:t>
      </w:r>
      <w:r w:rsidRPr="00461BD2">
        <w:t>a</w:t>
      </w:r>
      <w:r w:rsidRPr="008C5022">
        <w:t>l</w:t>
      </w:r>
      <w:r w:rsidRPr="00461BD2">
        <w:t xml:space="preserve"> </w:t>
      </w:r>
      <w:r w:rsidRPr="008C5022">
        <w:t>h</w:t>
      </w:r>
      <w:r w:rsidRPr="00461BD2">
        <w:t>a</w:t>
      </w:r>
      <w:r w:rsidRPr="008C5022">
        <w:t>zard</w:t>
      </w:r>
      <w:r w:rsidRPr="00461BD2">
        <w:t>s</w:t>
      </w:r>
      <w:r w:rsidRPr="008C5022">
        <w:t>. A</w:t>
      </w:r>
      <w:r w:rsidRPr="00461BD2">
        <w:t>nalys</w:t>
      </w:r>
      <w:r w:rsidRPr="008C5022">
        <w:t>is</w:t>
      </w:r>
      <w:r w:rsidRPr="00461BD2">
        <w:t xml:space="preserve"> </w:t>
      </w:r>
      <w:r w:rsidRPr="008C5022">
        <w:t>of</w:t>
      </w:r>
      <w:r w:rsidRPr="00461BD2">
        <w:t xml:space="preserve"> </w:t>
      </w:r>
      <w:r w:rsidRPr="008C5022">
        <w:t>pa</w:t>
      </w:r>
      <w:r w:rsidRPr="00461BD2">
        <w:t>s</w:t>
      </w:r>
      <w:r w:rsidRPr="008C5022">
        <w:t>t</w:t>
      </w:r>
      <w:r w:rsidRPr="00461BD2">
        <w:t xml:space="preserve"> </w:t>
      </w:r>
      <w:r w:rsidRPr="008C5022">
        <w:t>di</w:t>
      </w:r>
      <w:r w:rsidRPr="00461BD2">
        <w:t>s</w:t>
      </w:r>
      <w:r w:rsidRPr="008C5022">
        <w:t>a</w:t>
      </w:r>
      <w:r w:rsidRPr="00461BD2">
        <w:t>s</w:t>
      </w:r>
      <w:r w:rsidRPr="008C5022">
        <w:t>ter</w:t>
      </w:r>
      <w:r w:rsidRPr="00461BD2">
        <w:t xml:space="preserve"> e</w:t>
      </w:r>
      <w:r w:rsidRPr="008C5022">
        <w:t>vents</w:t>
      </w:r>
      <w:r w:rsidRPr="00461BD2">
        <w:t xml:space="preserve"> </w:t>
      </w:r>
      <w:r w:rsidRPr="008C5022">
        <w:t>(</w:t>
      </w:r>
      <w:r w:rsidRPr="00461BD2">
        <w:t>c</w:t>
      </w:r>
      <w:r w:rsidRPr="008C5022">
        <w:t>o</w:t>
      </w:r>
      <w:r w:rsidRPr="00461BD2">
        <w:t>v</w:t>
      </w:r>
      <w:r w:rsidRPr="008C5022">
        <w:t>er</w:t>
      </w:r>
      <w:r w:rsidRPr="00461BD2">
        <w:t>i</w:t>
      </w:r>
      <w:r w:rsidRPr="008C5022">
        <w:t>ng</w:t>
      </w:r>
      <w:r w:rsidRPr="00461BD2">
        <w:t xml:space="preserve"> </w:t>
      </w:r>
      <w:r w:rsidRPr="008C5022">
        <w:t xml:space="preserve">the </w:t>
      </w:r>
      <w:r w:rsidRPr="00461BD2">
        <w:t>p</w:t>
      </w:r>
      <w:r w:rsidRPr="008C5022">
        <w:t>eri</w:t>
      </w:r>
      <w:r w:rsidRPr="00461BD2">
        <w:t>o</w:t>
      </w:r>
      <w:r w:rsidRPr="008C5022">
        <w:t>d</w:t>
      </w:r>
      <w:r w:rsidRPr="00461BD2">
        <w:t xml:space="preserve"> 1</w:t>
      </w:r>
      <w:r w:rsidRPr="008C5022">
        <w:t>97</w:t>
      </w:r>
      <w:r w:rsidRPr="00461BD2">
        <w:t>1-</w:t>
      </w:r>
      <w:r w:rsidR="00653BF3" w:rsidRPr="008C5022">
        <w:t>2018</w:t>
      </w:r>
      <w:r w:rsidRPr="008C5022">
        <w:t xml:space="preserve">) </w:t>
      </w:r>
      <w:r w:rsidRPr="00461BD2">
        <w:t>s</w:t>
      </w:r>
      <w:r w:rsidRPr="008C5022">
        <w:t>h</w:t>
      </w:r>
      <w:r w:rsidRPr="00461BD2">
        <w:t>ow</w:t>
      </w:r>
      <w:r w:rsidRPr="008C5022">
        <w:t>s</w:t>
      </w:r>
      <w:r w:rsidRPr="00461BD2">
        <w:t xml:space="preserve"> </w:t>
      </w:r>
      <w:r w:rsidRPr="008C5022">
        <w:t>the</w:t>
      </w:r>
      <w:r w:rsidRPr="00461BD2">
        <w:t xml:space="preserve"> </w:t>
      </w:r>
      <w:r w:rsidRPr="008C5022">
        <w:t>p</w:t>
      </w:r>
      <w:r w:rsidRPr="00461BD2">
        <w:t>r</w:t>
      </w:r>
      <w:r w:rsidRPr="008C5022">
        <w:t>in</w:t>
      </w:r>
      <w:r w:rsidRPr="00461BD2">
        <w:t>c</w:t>
      </w:r>
      <w:r w:rsidRPr="008C5022">
        <w:t>i</w:t>
      </w:r>
      <w:r w:rsidRPr="00461BD2">
        <w:t>p</w:t>
      </w:r>
      <w:r w:rsidRPr="008C5022">
        <w:t>le</w:t>
      </w:r>
      <w:r w:rsidRPr="00461BD2">
        <w:t xml:space="preserve"> ha</w:t>
      </w:r>
      <w:r w:rsidRPr="008C5022">
        <w:t>zards</w:t>
      </w:r>
      <w:r w:rsidRPr="00461BD2">
        <w:t xml:space="preserve"> i</w:t>
      </w:r>
      <w:r w:rsidRPr="008C5022">
        <w:t>n</w:t>
      </w:r>
      <w:r w:rsidRPr="00461BD2">
        <w:t>c</w:t>
      </w:r>
      <w:r w:rsidRPr="008C5022">
        <w:t>lu</w:t>
      </w:r>
      <w:r w:rsidRPr="00461BD2">
        <w:t>d</w:t>
      </w:r>
      <w:r w:rsidRPr="008C5022">
        <w:t>e ea</w:t>
      </w:r>
      <w:r w:rsidRPr="00461BD2">
        <w:t>r</w:t>
      </w:r>
      <w:r w:rsidRPr="008C5022">
        <w:t>th</w:t>
      </w:r>
      <w:r w:rsidRPr="00461BD2">
        <w:t>q</w:t>
      </w:r>
      <w:r w:rsidRPr="008C5022">
        <w:t>ua</w:t>
      </w:r>
      <w:r w:rsidRPr="00461BD2">
        <w:t>kes</w:t>
      </w:r>
      <w:r w:rsidRPr="008C5022">
        <w:t>,</w:t>
      </w:r>
      <w:r w:rsidRPr="00461BD2">
        <w:t xml:space="preserve"> f</w:t>
      </w:r>
      <w:r w:rsidRPr="008C5022">
        <w:t>lood</w:t>
      </w:r>
      <w:r w:rsidRPr="00461BD2">
        <w:t>s</w:t>
      </w:r>
      <w:r w:rsidRPr="008C5022">
        <w:t>,</w:t>
      </w:r>
      <w:r w:rsidRPr="00461BD2">
        <w:t xml:space="preserve"> l</w:t>
      </w:r>
      <w:r w:rsidRPr="008C5022">
        <w:t>and</w:t>
      </w:r>
      <w:r w:rsidRPr="00461BD2">
        <w:t>sli</w:t>
      </w:r>
      <w:r w:rsidRPr="008C5022">
        <w:t>des</w:t>
      </w:r>
      <w:r w:rsidRPr="00461BD2">
        <w:t xml:space="preserve"> </w:t>
      </w:r>
      <w:r w:rsidRPr="008C5022">
        <w:t>a</w:t>
      </w:r>
      <w:r w:rsidRPr="00461BD2">
        <w:t>n</w:t>
      </w:r>
      <w:r w:rsidRPr="008C5022">
        <w:t xml:space="preserve">d </w:t>
      </w:r>
      <w:r w:rsidRPr="00461BD2">
        <w:t>f</w:t>
      </w:r>
      <w:r w:rsidRPr="008C5022">
        <w:t>i</w:t>
      </w:r>
      <w:r w:rsidRPr="00461BD2">
        <w:t>r</w:t>
      </w:r>
      <w:r w:rsidRPr="008C5022">
        <w:t>e</w:t>
      </w:r>
      <w:r w:rsidRPr="00461BD2">
        <w:t>s</w:t>
      </w:r>
      <w:r w:rsidRPr="008C5022">
        <w:t>.</w:t>
      </w:r>
    </w:p>
    <w:p w:rsidR="004D73C8" w:rsidRPr="008C5022" w:rsidRDefault="00BC5CEB" w:rsidP="008C5022">
      <w:r w:rsidRPr="008C5022">
        <w:t>In</w:t>
      </w:r>
      <w:r w:rsidRPr="00461BD2">
        <w:t xml:space="preserve"> A</w:t>
      </w:r>
      <w:r w:rsidRPr="008C5022">
        <w:t>pril</w:t>
      </w:r>
      <w:r w:rsidRPr="00461BD2">
        <w:t xml:space="preserve"> </w:t>
      </w:r>
      <w:r w:rsidRPr="008C5022">
        <w:t>a</w:t>
      </w:r>
      <w:r w:rsidRPr="00461BD2">
        <w:t>n</w:t>
      </w:r>
      <w:r w:rsidRPr="008C5022">
        <w:t>d</w:t>
      </w:r>
      <w:r w:rsidRPr="00461BD2">
        <w:t xml:space="preserve"> Ma</w:t>
      </w:r>
      <w:r w:rsidRPr="008C5022">
        <w:t>y 20</w:t>
      </w:r>
      <w:r w:rsidRPr="00461BD2">
        <w:t>1</w:t>
      </w:r>
      <w:r w:rsidRPr="008C5022">
        <w:t>5 N</w:t>
      </w:r>
      <w:r w:rsidRPr="00461BD2">
        <w:t>ep</w:t>
      </w:r>
      <w:r w:rsidRPr="008C5022">
        <w:t>al</w:t>
      </w:r>
      <w:r w:rsidRPr="00461BD2">
        <w:t xml:space="preserve"> </w:t>
      </w:r>
      <w:r w:rsidRPr="008C5022">
        <w:t>e</w:t>
      </w:r>
      <w:r w:rsidRPr="00461BD2">
        <w:t>xp</w:t>
      </w:r>
      <w:r w:rsidRPr="008C5022">
        <w:t>eri</w:t>
      </w:r>
      <w:r w:rsidRPr="00461BD2">
        <w:t>e</w:t>
      </w:r>
      <w:r w:rsidRPr="008C5022">
        <w:t>n</w:t>
      </w:r>
      <w:r w:rsidRPr="00461BD2">
        <w:t>c</w:t>
      </w:r>
      <w:r w:rsidRPr="008C5022">
        <w:t>ed</w:t>
      </w:r>
      <w:r w:rsidRPr="00461BD2">
        <w:t xml:space="preserve"> t</w:t>
      </w:r>
      <w:r w:rsidRPr="008C5022">
        <w:t>wo</w:t>
      </w:r>
      <w:r w:rsidRPr="00461BD2">
        <w:t xml:space="preserve"> si</w:t>
      </w:r>
      <w:r w:rsidRPr="008C5022">
        <w:t>gni</w:t>
      </w:r>
      <w:r w:rsidRPr="00461BD2">
        <w:t>f</w:t>
      </w:r>
      <w:r w:rsidRPr="008C5022">
        <w:t>i</w:t>
      </w:r>
      <w:r w:rsidRPr="00461BD2">
        <w:t>c</w:t>
      </w:r>
      <w:r w:rsidRPr="008C5022">
        <w:t>ant</w:t>
      </w:r>
      <w:r w:rsidRPr="00461BD2">
        <w:t xml:space="preserve"> e</w:t>
      </w:r>
      <w:r w:rsidRPr="008C5022">
        <w:t>arth</w:t>
      </w:r>
      <w:r w:rsidRPr="00461BD2">
        <w:t>q</w:t>
      </w:r>
      <w:r w:rsidRPr="008C5022">
        <w:t>ua</w:t>
      </w:r>
      <w:r w:rsidRPr="00461BD2">
        <w:t>k</w:t>
      </w:r>
      <w:r w:rsidRPr="008C5022">
        <w:t>es</w:t>
      </w:r>
      <w:r w:rsidRPr="00461BD2">
        <w:t xml:space="preserve"> </w:t>
      </w:r>
      <w:r w:rsidRPr="008C5022">
        <w:t>of</w:t>
      </w:r>
      <w:r w:rsidRPr="00461BD2">
        <w:t xml:space="preserve"> </w:t>
      </w:r>
      <w:r w:rsidRPr="008C5022">
        <w:t xml:space="preserve">7.8M </w:t>
      </w:r>
      <w:r w:rsidRPr="00461BD2">
        <w:t>an</w:t>
      </w:r>
      <w:r w:rsidRPr="008C5022">
        <w:t>d</w:t>
      </w:r>
      <w:r w:rsidRPr="00461BD2">
        <w:t xml:space="preserve"> </w:t>
      </w:r>
      <w:r w:rsidRPr="008C5022">
        <w:t>7.</w:t>
      </w:r>
      <w:r w:rsidRPr="00461BD2">
        <w:t>3</w:t>
      </w:r>
      <w:r w:rsidRPr="008C5022">
        <w:t>M whi</w:t>
      </w:r>
      <w:r w:rsidRPr="00461BD2">
        <w:t>c</w:t>
      </w:r>
      <w:r w:rsidRPr="008C5022">
        <w:t>h</w:t>
      </w:r>
      <w:r w:rsidRPr="00461BD2">
        <w:t xml:space="preserve"> c</w:t>
      </w:r>
      <w:r w:rsidRPr="008C5022">
        <w:t>au</w:t>
      </w:r>
      <w:r w:rsidRPr="00461BD2">
        <w:t>s</w:t>
      </w:r>
      <w:r w:rsidRPr="008C5022">
        <w:t xml:space="preserve">ed </w:t>
      </w:r>
      <w:r w:rsidRPr="00461BD2">
        <w:t>maj</w:t>
      </w:r>
      <w:r w:rsidRPr="008C5022">
        <w:t>or lo</w:t>
      </w:r>
      <w:r w:rsidRPr="00461BD2">
        <w:t>s</w:t>
      </w:r>
      <w:r w:rsidRPr="008C5022">
        <w:t>s of</w:t>
      </w:r>
      <w:r w:rsidRPr="00461BD2">
        <w:t xml:space="preserve"> </w:t>
      </w:r>
      <w:r w:rsidRPr="008C5022">
        <w:t>li</w:t>
      </w:r>
      <w:r w:rsidRPr="00461BD2">
        <w:t>f</w:t>
      </w:r>
      <w:r w:rsidRPr="008C5022">
        <w:t>e and</w:t>
      </w:r>
      <w:r w:rsidRPr="00461BD2">
        <w:t xml:space="preserve"> </w:t>
      </w:r>
      <w:r w:rsidRPr="008C5022">
        <w:t>da</w:t>
      </w:r>
      <w:r w:rsidRPr="00461BD2">
        <w:t>m</w:t>
      </w:r>
      <w:r w:rsidRPr="008C5022">
        <w:t>age</w:t>
      </w:r>
      <w:r w:rsidRPr="00461BD2">
        <w:t xml:space="preserve"> </w:t>
      </w:r>
      <w:r w:rsidRPr="008C5022">
        <w:t>a</w:t>
      </w:r>
      <w:r w:rsidRPr="00461BD2">
        <w:t>cr</w:t>
      </w:r>
      <w:r w:rsidRPr="008C5022">
        <w:t>o</w:t>
      </w:r>
      <w:r w:rsidRPr="00461BD2">
        <w:t>s</w:t>
      </w:r>
      <w:r w:rsidRPr="008C5022">
        <w:t xml:space="preserve">s </w:t>
      </w:r>
      <w:r w:rsidRPr="00461BD2">
        <w:t>c</w:t>
      </w:r>
      <w:r w:rsidRPr="008C5022">
        <w:t>entr</w:t>
      </w:r>
      <w:r w:rsidRPr="00461BD2">
        <w:t>a</w:t>
      </w:r>
      <w:r w:rsidRPr="008C5022">
        <w:t>l</w:t>
      </w:r>
      <w:r w:rsidRPr="00461BD2">
        <w:t xml:space="preserve"> </w:t>
      </w:r>
      <w:r w:rsidRPr="008C5022">
        <w:t>a</w:t>
      </w:r>
      <w:r w:rsidRPr="00461BD2">
        <w:t>n</w:t>
      </w:r>
      <w:r w:rsidRPr="008C5022">
        <w:t>d</w:t>
      </w:r>
      <w:r w:rsidRPr="00461BD2">
        <w:t xml:space="preserve"> </w:t>
      </w:r>
      <w:r w:rsidRPr="008C5022">
        <w:t>we</w:t>
      </w:r>
      <w:r w:rsidRPr="00461BD2">
        <w:t>st</w:t>
      </w:r>
      <w:r w:rsidRPr="008C5022">
        <w:t>ern</w:t>
      </w:r>
      <w:r w:rsidRPr="00461BD2">
        <w:t xml:space="preserve"> r</w:t>
      </w:r>
      <w:r w:rsidRPr="008C5022">
        <w:t>e</w:t>
      </w:r>
      <w:r w:rsidRPr="00461BD2">
        <w:t>g</w:t>
      </w:r>
      <w:r w:rsidRPr="008C5022">
        <w:t>ions</w:t>
      </w:r>
      <w:r w:rsidRPr="00461BD2">
        <w:t xml:space="preserve"> </w:t>
      </w:r>
      <w:r w:rsidRPr="008C5022">
        <w:t>of</w:t>
      </w:r>
      <w:r w:rsidRPr="00461BD2">
        <w:t xml:space="preserve"> </w:t>
      </w:r>
      <w:r w:rsidRPr="008C5022">
        <w:t>t</w:t>
      </w:r>
      <w:r w:rsidRPr="00461BD2">
        <w:t>h</w:t>
      </w:r>
      <w:r w:rsidRPr="008C5022">
        <w:t xml:space="preserve">e </w:t>
      </w:r>
      <w:r w:rsidRPr="00461BD2">
        <w:t>c</w:t>
      </w:r>
      <w:r w:rsidRPr="008C5022">
        <w:t>ount</w:t>
      </w:r>
      <w:r w:rsidRPr="00461BD2">
        <w:t>ry</w:t>
      </w:r>
      <w:r w:rsidRPr="008C5022">
        <w:t xml:space="preserve">. </w:t>
      </w:r>
      <w:r w:rsidR="00182D40" w:rsidRPr="00461BD2">
        <w:t xml:space="preserve">The </w:t>
      </w:r>
      <w:r w:rsidRPr="008C5022">
        <w:t>HCT</w:t>
      </w:r>
      <w:r w:rsidRPr="00461BD2">
        <w:t xml:space="preserve"> </w:t>
      </w:r>
      <w:r w:rsidRPr="008C5022">
        <w:t>has</w:t>
      </w:r>
      <w:r w:rsidRPr="00461BD2">
        <w:t xml:space="preserve"> d</w:t>
      </w:r>
      <w:r w:rsidRPr="008C5022">
        <w:t>e</w:t>
      </w:r>
      <w:r w:rsidRPr="00461BD2">
        <w:t>ve</w:t>
      </w:r>
      <w:r w:rsidRPr="008C5022">
        <w:t>l</w:t>
      </w:r>
      <w:r w:rsidRPr="00461BD2">
        <w:t>o</w:t>
      </w:r>
      <w:r w:rsidRPr="008C5022">
        <w:t>ped</w:t>
      </w:r>
      <w:r w:rsidRPr="00461BD2">
        <w:t xml:space="preserve"> </w:t>
      </w:r>
      <w:r w:rsidRPr="008C5022">
        <w:t>a</w:t>
      </w:r>
      <w:r w:rsidRPr="00461BD2">
        <w:t xml:space="preserve"> </w:t>
      </w:r>
      <w:r w:rsidR="00F06397" w:rsidRPr="008C5022">
        <w:t>separate</w:t>
      </w:r>
      <w:r w:rsidRPr="00461BD2">
        <w:t xml:space="preserve"> contingency </w:t>
      </w:r>
      <w:r w:rsidRPr="008C5022">
        <w:t>p</w:t>
      </w:r>
      <w:r w:rsidRPr="00461BD2">
        <w:t>l</w:t>
      </w:r>
      <w:r w:rsidRPr="008C5022">
        <w:t>an</w:t>
      </w:r>
      <w:r w:rsidRPr="00461BD2">
        <w:t>n</w:t>
      </w:r>
      <w:r w:rsidRPr="008C5022">
        <w:t>i</w:t>
      </w:r>
      <w:r w:rsidRPr="00461BD2">
        <w:t>n</w:t>
      </w:r>
      <w:r w:rsidRPr="008C5022">
        <w:t>g</w:t>
      </w:r>
      <w:r w:rsidRPr="00461BD2">
        <w:t xml:space="preserve"> d</w:t>
      </w:r>
      <w:r w:rsidRPr="008C5022">
        <w:t>o</w:t>
      </w:r>
      <w:r w:rsidRPr="00461BD2">
        <w:t>c</w:t>
      </w:r>
      <w:r w:rsidRPr="008C5022">
        <w:t>u</w:t>
      </w:r>
      <w:r w:rsidRPr="00461BD2">
        <w:t>m</w:t>
      </w:r>
      <w:r w:rsidRPr="008C5022">
        <w:t>ent</w:t>
      </w:r>
      <w:r w:rsidRPr="00461BD2">
        <w:t xml:space="preserve"> </w:t>
      </w:r>
      <w:r w:rsidRPr="008C5022">
        <w:t>to</w:t>
      </w:r>
      <w:r w:rsidRPr="00461BD2">
        <w:t xml:space="preserve"> s</w:t>
      </w:r>
      <w:r w:rsidRPr="008C5022">
        <w:t>uppo</w:t>
      </w:r>
      <w:r w:rsidRPr="00461BD2">
        <w:t>r</w:t>
      </w:r>
      <w:r w:rsidRPr="008C5022">
        <w:t>t ea</w:t>
      </w:r>
      <w:r w:rsidRPr="00461BD2">
        <w:t>r</w:t>
      </w:r>
      <w:r w:rsidRPr="008C5022">
        <w:t>th</w:t>
      </w:r>
      <w:r w:rsidRPr="00461BD2">
        <w:t>q</w:t>
      </w:r>
      <w:r w:rsidRPr="008C5022">
        <w:t>ua</w:t>
      </w:r>
      <w:r w:rsidRPr="00461BD2">
        <w:t>k</w:t>
      </w:r>
      <w:r w:rsidRPr="008C5022">
        <w:t>e</w:t>
      </w:r>
      <w:r w:rsidRPr="00461BD2">
        <w:t xml:space="preserve"> </w:t>
      </w:r>
      <w:r w:rsidRPr="008C5022">
        <w:t>p</w:t>
      </w:r>
      <w:r w:rsidRPr="00461BD2">
        <w:t>r</w:t>
      </w:r>
      <w:r w:rsidRPr="008C5022">
        <w:t>epar</w:t>
      </w:r>
      <w:r w:rsidRPr="00461BD2">
        <w:t>e</w:t>
      </w:r>
      <w:r w:rsidRPr="008C5022">
        <w:t>dne</w:t>
      </w:r>
      <w:r w:rsidRPr="00461BD2">
        <w:t>ss</w:t>
      </w:r>
      <w:r w:rsidRPr="008C5022">
        <w:t>.</w:t>
      </w:r>
    </w:p>
    <w:p w:rsidR="004D73C8" w:rsidRPr="008C5022" w:rsidRDefault="00BC5CEB" w:rsidP="008C5022">
      <w:r w:rsidRPr="008C5022">
        <w:t>Sin</w:t>
      </w:r>
      <w:r w:rsidRPr="00461BD2">
        <w:t>c</w:t>
      </w:r>
      <w:r w:rsidRPr="008C5022">
        <w:t>e</w:t>
      </w:r>
      <w:r w:rsidRPr="00461BD2">
        <w:t xml:space="preserve"> </w:t>
      </w:r>
      <w:r w:rsidRPr="008C5022">
        <w:t>19</w:t>
      </w:r>
      <w:r w:rsidRPr="00461BD2">
        <w:t>7</w:t>
      </w:r>
      <w:r w:rsidRPr="008C5022">
        <w:t>1</w:t>
      </w:r>
      <w:r w:rsidRPr="00461BD2">
        <w:t xml:space="preserve"> m</w:t>
      </w:r>
      <w:r w:rsidRPr="008C5022">
        <w:t>on</w:t>
      </w:r>
      <w:r w:rsidRPr="00461BD2">
        <w:t>s</w:t>
      </w:r>
      <w:r w:rsidRPr="008C5022">
        <w:t>oon</w:t>
      </w:r>
      <w:r w:rsidRPr="00461BD2">
        <w:t xml:space="preserve"> r</w:t>
      </w:r>
      <w:r w:rsidRPr="008C5022">
        <w:t>ela</w:t>
      </w:r>
      <w:r w:rsidRPr="00461BD2">
        <w:t>t</w:t>
      </w:r>
      <w:r w:rsidRPr="008C5022">
        <w:t>ed</w:t>
      </w:r>
      <w:r w:rsidRPr="00461BD2">
        <w:t xml:space="preserve"> </w:t>
      </w:r>
      <w:r w:rsidRPr="008C5022">
        <w:t>h</w:t>
      </w:r>
      <w:r w:rsidRPr="00461BD2">
        <w:t>a</w:t>
      </w:r>
      <w:r w:rsidRPr="008C5022">
        <w:t>zard</w:t>
      </w:r>
      <w:r w:rsidRPr="00461BD2">
        <w:t>s</w:t>
      </w:r>
      <w:r w:rsidRPr="008C5022">
        <w:t>,</w:t>
      </w:r>
      <w:r w:rsidRPr="00461BD2">
        <w:t xml:space="preserve"> </w:t>
      </w:r>
      <w:r w:rsidRPr="008C5022">
        <w:t>p</w:t>
      </w:r>
      <w:r w:rsidRPr="00461BD2">
        <w:t>r</w:t>
      </w:r>
      <w:r w:rsidRPr="008C5022">
        <w:t>in</w:t>
      </w:r>
      <w:r w:rsidRPr="00461BD2">
        <w:t>ci</w:t>
      </w:r>
      <w:r w:rsidRPr="008C5022">
        <w:t>pa</w:t>
      </w:r>
      <w:r w:rsidRPr="00461BD2">
        <w:t>ll</w:t>
      </w:r>
      <w:r w:rsidRPr="008C5022">
        <w:t xml:space="preserve">y </w:t>
      </w:r>
      <w:r w:rsidRPr="00461BD2">
        <w:t>f</w:t>
      </w:r>
      <w:r w:rsidRPr="008C5022">
        <w:t>l</w:t>
      </w:r>
      <w:r w:rsidRPr="00461BD2">
        <w:t>oo</w:t>
      </w:r>
      <w:r w:rsidRPr="008C5022">
        <w:t>ds</w:t>
      </w:r>
      <w:r w:rsidRPr="00461BD2">
        <w:t xml:space="preserve"> </w:t>
      </w:r>
      <w:r w:rsidRPr="008C5022">
        <w:t>and</w:t>
      </w:r>
      <w:r w:rsidRPr="00461BD2">
        <w:t xml:space="preserve"> l</w:t>
      </w:r>
      <w:r w:rsidRPr="008C5022">
        <w:t>and</w:t>
      </w:r>
      <w:r w:rsidRPr="00461BD2">
        <w:t>sl</w:t>
      </w:r>
      <w:r w:rsidRPr="008C5022">
        <w:t>i</w:t>
      </w:r>
      <w:r w:rsidRPr="00461BD2">
        <w:t>d</w:t>
      </w:r>
      <w:r w:rsidRPr="008C5022">
        <w:t>e</w:t>
      </w:r>
      <w:r w:rsidRPr="00461BD2">
        <w:t>s</w:t>
      </w:r>
      <w:r w:rsidRPr="008C5022">
        <w:t>,</w:t>
      </w:r>
      <w:r w:rsidRPr="00461BD2">
        <w:t xml:space="preserve"> </w:t>
      </w:r>
      <w:r w:rsidRPr="008C5022">
        <w:t>h</w:t>
      </w:r>
      <w:r w:rsidRPr="00461BD2">
        <w:t>a</w:t>
      </w:r>
      <w:r w:rsidRPr="008C5022">
        <w:t>ve</w:t>
      </w:r>
      <w:r w:rsidRPr="00461BD2">
        <w:t xml:space="preserve"> ca</w:t>
      </w:r>
      <w:r w:rsidRPr="008C5022">
        <w:t>u</w:t>
      </w:r>
      <w:r w:rsidRPr="00461BD2">
        <w:t>s</w:t>
      </w:r>
      <w:r w:rsidRPr="008C5022">
        <w:t>ed</w:t>
      </w:r>
      <w:r w:rsidRPr="00461BD2">
        <w:t xml:space="preserve"> </w:t>
      </w:r>
      <w:r w:rsidRPr="008C5022">
        <w:t>on</w:t>
      </w:r>
      <w:r w:rsidRPr="00461BD2">
        <w:t xml:space="preserve"> a</w:t>
      </w:r>
      <w:r w:rsidRPr="008C5022">
        <w:t>ve</w:t>
      </w:r>
      <w:r w:rsidRPr="00461BD2">
        <w:t>r</w:t>
      </w:r>
      <w:r w:rsidRPr="008C5022">
        <w:t>age</w:t>
      </w:r>
      <w:r w:rsidRPr="00461BD2">
        <w:t xml:space="preserve"> 2</w:t>
      </w:r>
      <w:r w:rsidRPr="008C5022">
        <w:t>00</w:t>
      </w:r>
      <w:r w:rsidRPr="00461BD2">
        <w:t xml:space="preserve"> d</w:t>
      </w:r>
      <w:r w:rsidRPr="008C5022">
        <w:t>ea</w:t>
      </w:r>
      <w:r w:rsidRPr="00461BD2">
        <w:t>t</w:t>
      </w:r>
      <w:r w:rsidRPr="008C5022">
        <w:t>hs</w:t>
      </w:r>
      <w:r w:rsidRPr="00461BD2">
        <w:t xml:space="preserve"> </w:t>
      </w:r>
      <w:r w:rsidRPr="008C5022">
        <w:t xml:space="preserve">per </w:t>
      </w:r>
      <w:r w:rsidRPr="00461BD2">
        <w:t>ye</w:t>
      </w:r>
      <w:r w:rsidRPr="008C5022">
        <w:t>ar.</w:t>
      </w:r>
      <w:r w:rsidRPr="00461BD2">
        <w:t xml:space="preserve"> </w:t>
      </w:r>
      <w:r w:rsidRPr="008C5022">
        <w:t>E</w:t>
      </w:r>
      <w:r w:rsidRPr="00461BD2">
        <w:t>co</w:t>
      </w:r>
      <w:r w:rsidRPr="008C5022">
        <w:t>no</w:t>
      </w:r>
      <w:r w:rsidRPr="00461BD2">
        <w:t>m</w:t>
      </w:r>
      <w:r w:rsidRPr="008C5022">
        <w:t>ic</w:t>
      </w:r>
      <w:r w:rsidRPr="00461BD2">
        <w:t xml:space="preserve"> </w:t>
      </w:r>
      <w:r w:rsidRPr="008C5022">
        <w:t>lo</w:t>
      </w:r>
      <w:r w:rsidRPr="00461BD2">
        <w:t>ss</w:t>
      </w:r>
      <w:r w:rsidRPr="008C5022">
        <w:t>es</w:t>
      </w:r>
      <w:r w:rsidRPr="00461BD2">
        <w:t xml:space="preserve"> </w:t>
      </w:r>
      <w:r w:rsidRPr="008C5022">
        <w:t>du</w:t>
      </w:r>
      <w:r w:rsidRPr="00461BD2">
        <w:t>ri</w:t>
      </w:r>
      <w:r w:rsidRPr="008C5022">
        <w:t>ng</w:t>
      </w:r>
      <w:r w:rsidRPr="00461BD2">
        <w:t xml:space="preserve"> t</w:t>
      </w:r>
      <w:r w:rsidRPr="008C5022">
        <w:t>he</w:t>
      </w:r>
      <w:r w:rsidRPr="00461BD2">
        <w:t xml:space="preserve"> m</w:t>
      </w:r>
      <w:r w:rsidRPr="008C5022">
        <w:t>on</w:t>
      </w:r>
      <w:r w:rsidRPr="00461BD2">
        <w:t>s</w:t>
      </w:r>
      <w:r w:rsidRPr="008C5022">
        <w:t xml:space="preserve">oon </w:t>
      </w:r>
      <w:r w:rsidRPr="00461BD2">
        <w:t>p</w:t>
      </w:r>
      <w:r w:rsidRPr="008C5022">
        <w:t>eri</w:t>
      </w:r>
      <w:r w:rsidRPr="00461BD2">
        <w:t>o</w:t>
      </w:r>
      <w:r w:rsidRPr="008C5022">
        <w:t>d</w:t>
      </w:r>
      <w:r w:rsidRPr="00461BD2">
        <w:t xml:space="preserve"> </w:t>
      </w:r>
      <w:r w:rsidRPr="008C5022">
        <w:t>h</w:t>
      </w:r>
      <w:r w:rsidRPr="00461BD2">
        <w:t>a</w:t>
      </w:r>
      <w:r w:rsidRPr="008C5022">
        <w:t>ve</w:t>
      </w:r>
      <w:r w:rsidRPr="00461BD2">
        <w:t xml:space="preserve"> a</w:t>
      </w:r>
      <w:r w:rsidRPr="008C5022">
        <w:t>vera</w:t>
      </w:r>
      <w:r w:rsidRPr="00461BD2">
        <w:t>g</w:t>
      </w:r>
      <w:r w:rsidRPr="008C5022">
        <w:t>ed</w:t>
      </w:r>
      <w:r w:rsidRPr="00461BD2">
        <w:t xml:space="preserve"> </w:t>
      </w:r>
      <w:r w:rsidRPr="008C5022">
        <w:t>U</w:t>
      </w:r>
      <w:r w:rsidRPr="00461BD2">
        <w:t>S</w:t>
      </w:r>
      <w:r w:rsidRPr="008C5022">
        <w:t>$</w:t>
      </w:r>
      <w:r w:rsidRPr="00461BD2">
        <w:t>1</w:t>
      </w:r>
      <w:r w:rsidRPr="008C5022">
        <w:t>0</w:t>
      </w:r>
      <w:r w:rsidRPr="00461BD2">
        <w:t xml:space="preserve"> m</w:t>
      </w:r>
      <w:r w:rsidRPr="008C5022">
        <w:t>il</w:t>
      </w:r>
      <w:r w:rsidRPr="00461BD2">
        <w:t>l</w:t>
      </w:r>
      <w:r w:rsidRPr="008C5022">
        <w:t>ion</w:t>
      </w:r>
      <w:r w:rsidRPr="00461BD2">
        <w:t xml:space="preserve"> </w:t>
      </w:r>
      <w:r w:rsidRPr="008C5022">
        <w:t>on</w:t>
      </w:r>
      <w:r w:rsidRPr="00461BD2">
        <w:t xml:space="preserve"> </w:t>
      </w:r>
      <w:r w:rsidR="000D105F" w:rsidRPr="00461BD2">
        <w:t xml:space="preserve">an </w:t>
      </w:r>
      <w:r w:rsidRPr="00461BD2">
        <w:t>a</w:t>
      </w:r>
      <w:r w:rsidRPr="008C5022">
        <w:t>nn</w:t>
      </w:r>
      <w:r w:rsidRPr="00461BD2">
        <w:t>u</w:t>
      </w:r>
      <w:r w:rsidRPr="008C5022">
        <w:t>al</w:t>
      </w:r>
      <w:r w:rsidRPr="00461BD2">
        <w:t xml:space="preserve"> </w:t>
      </w:r>
      <w:r w:rsidRPr="008C5022">
        <w:t>ba</w:t>
      </w:r>
      <w:r w:rsidRPr="00461BD2">
        <w:t>s</w:t>
      </w:r>
      <w:r w:rsidRPr="008C5022">
        <w:t>is</w:t>
      </w:r>
      <w:r w:rsidRPr="00461BD2">
        <w:t xml:space="preserve"> o</w:t>
      </w:r>
      <w:r w:rsidRPr="008C5022">
        <w:t>ver</w:t>
      </w:r>
      <w:r w:rsidRPr="00461BD2">
        <w:t xml:space="preserve"> </w:t>
      </w:r>
      <w:r w:rsidRPr="008C5022">
        <w:t>the</w:t>
      </w:r>
      <w:r w:rsidRPr="00461BD2">
        <w:t xml:space="preserve"> l</w:t>
      </w:r>
      <w:r w:rsidRPr="008C5022">
        <w:t>a</w:t>
      </w:r>
      <w:r w:rsidRPr="00461BD2">
        <w:t>s</w:t>
      </w:r>
      <w:r w:rsidRPr="008C5022">
        <w:t>t</w:t>
      </w:r>
      <w:r w:rsidRPr="00461BD2">
        <w:t xml:space="preserve"> </w:t>
      </w:r>
      <w:r w:rsidRPr="008C5022">
        <w:t xml:space="preserve">47 </w:t>
      </w:r>
      <w:r w:rsidRPr="00461BD2">
        <w:t>ye</w:t>
      </w:r>
      <w:r w:rsidRPr="008C5022">
        <w:t>ar</w:t>
      </w:r>
      <w:r w:rsidRPr="00461BD2">
        <w:t>s</w:t>
      </w:r>
      <w:r w:rsidRPr="008C5022">
        <w:t xml:space="preserve">. </w:t>
      </w:r>
      <w:r w:rsidRPr="00461BD2">
        <w:t>M</w:t>
      </w:r>
      <w:r w:rsidRPr="008C5022">
        <w:t>o</w:t>
      </w:r>
      <w:r w:rsidRPr="00461BD2">
        <w:t>s</w:t>
      </w:r>
      <w:r w:rsidRPr="008C5022">
        <w:t xml:space="preserve">t </w:t>
      </w:r>
      <w:r w:rsidRPr="00461BD2">
        <w:t>f</w:t>
      </w:r>
      <w:r w:rsidRPr="008C5022">
        <w:t xml:space="preserve">loods </w:t>
      </w:r>
      <w:r w:rsidRPr="00461BD2">
        <w:t>i</w:t>
      </w:r>
      <w:r w:rsidRPr="008C5022">
        <w:t>n</w:t>
      </w:r>
      <w:r w:rsidRPr="00461BD2">
        <w:t xml:space="preserve"> </w:t>
      </w:r>
      <w:r w:rsidRPr="008C5022">
        <w:t>Ne</w:t>
      </w:r>
      <w:r w:rsidRPr="00461BD2">
        <w:t>p</w:t>
      </w:r>
      <w:r w:rsidRPr="008C5022">
        <w:t>al o</w:t>
      </w:r>
      <w:r w:rsidRPr="00461BD2">
        <w:t>cc</w:t>
      </w:r>
      <w:r w:rsidRPr="008C5022">
        <w:t>ur du</w:t>
      </w:r>
      <w:r w:rsidRPr="00461BD2">
        <w:t>r</w:t>
      </w:r>
      <w:r w:rsidRPr="008C5022">
        <w:t>ing</w:t>
      </w:r>
      <w:r w:rsidRPr="00461BD2">
        <w:t xml:space="preserve"> t</w:t>
      </w:r>
      <w:r w:rsidRPr="008C5022">
        <w:t>he</w:t>
      </w:r>
      <w:r w:rsidRPr="00461BD2">
        <w:t xml:space="preserve"> m</w:t>
      </w:r>
      <w:r w:rsidRPr="008C5022">
        <w:t>on</w:t>
      </w:r>
      <w:r w:rsidRPr="00461BD2">
        <w:t>s</w:t>
      </w:r>
      <w:r w:rsidRPr="008C5022">
        <w:t>oon</w:t>
      </w:r>
      <w:r w:rsidRPr="00461BD2">
        <w:t xml:space="preserve"> s</w:t>
      </w:r>
      <w:r w:rsidRPr="008C5022">
        <w:t>ea</w:t>
      </w:r>
      <w:r w:rsidRPr="00461BD2">
        <w:t>s</w:t>
      </w:r>
      <w:r w:rsidRPr="008C5022">
        <w:t>on,</w:t>
      </w:r>
      <w:r w:rsidRPr="00461BD2">
        <w:t xml:space="preserve"> b</w:t>
      </w:r>
      <w:r w:rsidRPr="008C5022">
        <w:t>e</w:t>
      </w:r>
      <w:r w:rsidRPr="00461BD2">
        <w:t>twe</w:t>
      </w:r>
      <w:r w:rsidRPr="008C5022">
        <w:t>en</w:t>
      </w:r>
      <w:r w:rsidRPr="00461BD2">
        <w:t xml:space="preserve"> J</w:t>
      </w:r>
      <w:r w:rsidRPr="008C5022">
        <w:t>u</w:t>
      </w:r>
      <w:r w:rsidRPr="00461BD2">
        <w:t>n</w:t>
      </w:r>
      <w:r w:rsidRPr="008C5022">
        <w:t xml:space="preserve">e </w:t>
      </w:r>
      <w:r w:rsidRPr="00461BD2">
        <w:t>an</w:t>
      </w:r>
      <w:r w:rsidRPr="008C5022">
        <w:t>d</w:t>
      </w:r>
      <w:r w:rsidRPr="00461BD2">
        <w:t xml:space="preserve"> </w:t>
      </w:r>
      <w:r w:rsidRPr="008C5022">
        <w:t>Sep</w:t>
      </w:r>
      <w:r w:rsidRPr="00461BD2">
        <w:t>t</w:t>
      </w:r>
      <w:r w:rsidRPr="008C5022">
        <w:t>e</w:t>
      </w:r>
      <w:r w:rsidRPr="00461BD2">
        <w:t>m</w:t>
      </w:r>
      <w:r w:rsidRPr="008C5022">
        <w:t>be</w:t>
      </w:r>
      <w:r w:rsidRPr="00461BD2">
        <w:t>r wh</w:t>
      </w:r>
      <w:r w:rsidRPr="008C5022">
        <w:t xml:space="preserve">en </w:t>
      </w:r>
      <w:r w:rsidRPr="00461BD2">
        <w:t>8</w:t>
      </w:r>
      <w:r w:rsidRPr="008C5022">
        <w:t>0</w:t>
      </w:r>
      <w:r w:rsidRPr="00461BD2">
        <w:t xml:space="preserve"> </w:t>
      </w:r>
      <w:r w:rsidRPr="008C5022">
        <w:t>per</w:t>
      </w:r>
      <w:r w:rsidRPr="00461BD2">
        <w:t xml:space="preserve"> c</w:t>
      </w:r>
      <w:r w:rsidRPr="008C5022">
        <w:t>ent of the</w:t>
      </w:r>
      <w:r w:rsidRPr="00461BD2">
        <w:t xml:space="preserve"> a</w:t>
      </w:r>
      <w:r w:rsidRPr="008C5022">
        <w:t>nn</w:t>
      </w:r>
      <w:r w:rsidRPr="00461BD2">
        <w:t>u</w:t>
      </w:r>
      <w:r w:rsidRPr="008C5022">
        <w:t>al</w:t>
      </w:r>
      <w:r w:rsidRPr="00461BD2">
        <w:t xml:space="preserve"> </w:t>
      </w:r>
      <w:r w:rsidRPr="008C5022">
        <w:t>pre</w:t>
      </w:r>
      <w:r w:rsidRPr="00461BD2">
        <w:t>c</w:t>
      </w:r>
      <w:r w:rsidRPr="008C5022">
        <w:t>i</w:t>
      </w:r>
      <w:r w:rsidRPr="00461BD2">
        <w:t>p</w:t>
      </w:r>
      <w:r w:rsidRPr="008C5022">
        <w:t>ita</w:t>
      </w:r>
      <w:r w:rsidRPr="00461BD2">
        <w:t>t</w:t>
      </w:r>
      <w:r w:rsidRPr="008C5022">
        <w:t>i</w:t>
      </w:r>
      <w:r w:rsidRPr="00461BD2">
        <w:t>o</w:t>
      </w:r>
      <w:r w:rsidRPr="008C5022">
        <w:t xml:space="preserve">n </w:t>
      </w:r>
      <w:r w:rsidRPr="00461BD2">
        <w:t>f</w:t>
      </w:r>
      <w:r w:rsidRPr="008C5022">
        <w:t>al</w:t>
      </w:r>
      <w:r w:rsidRPr="00461BD2">
        <w:t>ls</w:t>
      </w:r>
      <w:r w:rsidRPr="008C5022">
        <w:t>,</w:t>
      </w:r>
      <w:r w:rsidRPr="00461BD2">
        <w:t xml:space="preserve"> c</w:t>
      </w:r>
      <w:r w:rsidRPr="008C5022">
        <w:t>oin</w:t>
      </w:r>
      <w:r w:rsidRPr="00461BD2">
        <w:t>c</w:t>
      </w:r>
      <w:r w:rsidRPr="008C5022">
        <w:t>i</w:t>
      </w:r>
      <w:r w:rsidRPr="00461BD2">
        <w:t>d</w:t>
      </w:r>
      <w:r w:rsidRPr="008C5022">
        <w:t>i</w:t>
      </w:r>
      <w:r w:rsidRPr="00461BD2">
        <w:t>n</w:t>
      </w:r>
      <w:r w:rsidRPr="008C5022">
        <w:t>g</w:t>
      </w:r>
      <w:r w:rsidRPr="00461BD2">
        <w:t xml:space="preserve"> w</w:t>
      </w:r>
      <w:r w:rsidRPr="008C5022">
        <w:t>i</w:t>
      </w:r>
      <w:r w:rsidRPr="00461BD2">
        <w:t>t</w:t>
      </w:r>
      <w:r w:rsidRPr="008C5022">
        <w:t>h</w:t>
      </w:r>
      <w:r w:rsidRPr="00461BD2">
        <w:t xml:space="preserve"> s</w:t>
      </w:r>
      <w:r w:rsidRPr="008C5022">
        <w:t>n</w:t>
      </w:r>
      <w:r w:rsidRPr="00461BD2">
        <w:t>owm</w:t>
      </w:r>
      <w:r w:rsidRPr="008C5022">
        <w:t>e</w:t>
      </w:r>
      <w:r w:rsidRPr="00461BD2">
        <w:t>l</w:t>
      </w:r>
      <w:r w:rsidRPr="008C5022">
        <w:t>t</w:t>
      </w:r>
      <w:r w:rsidRPr="00461BD2">
        <w:t xml:space="preserve"> </w:t>
      </w:r>
      <w:r w:rsidRPr="008C5022">
        <w:t>in</w:t>
      </w:r>
      <w:r w:rsidRPr="00461BD2">
        <w:t xml:space="preserve"> t</w:t>
      </w:r>
      <w:r w:rsidRPr="008C5022">
        <w:t>he</w:t>
      </w:r>
      <w:r w:rsidRPr="00461BD2">
        <w:t xml:space="preserve"> m</w:t>
      </w:r>
      <w:r w:rsidRPr="008C5022">
        <w:t>ount</w:t>
      </w:r>
      <w:r w:rsidRPr="00461BD2">
        <w:t>a</w:t>
      </w:r>
      <w:r w:rsidRPr="008C5022">
        <w:t>in</w:t>
      </w:r>
      <w:r w:rsidRPr="00461BD2">
        <w:t>s</w:t>
      </w:r>
      <w:r w:rsidRPr="008C5022">
        <w:t>.</w:t>
      </w:r>
      <w:r w:rsidRPr="00461BD2">
        <w:t xml:space="preserve"> </w:t>
      </w:r>
      <w:r w:rsidRPr="008C5022">
        <w:t>F</w:t>
      </w:r>
      <w:r w:rsidRPr="00461BD2">
        <w:t>l</w:t>
      </w:r>
      <w:r w:rsidRPr="008C5022">
        <w:t>a</w:t>
      </w:r>
      <w:r w:rsidRPr="00461BD2">
        <w:t>s</w:t>
      </w:r>
      <w:r w:rsidRPr="008C5022">
        <w:t>h</w:t>
      </w:r>
      <w:r w:rsidRPr="00461BD2">
        <w:t xml:space="preserve"> f</w:t>
      </w:r>
      <w:r w:rsidRPr="008C5022">
        <w:t>loods</w:t>
      </w:r>
      <w:r w:rsidRPr="00461BD2">
        <w:t xml:space="preserve"> </w:t>
      </w:r>
      <w:r w:rsidRPr="008C5022">
        <w:t>a</w:t>
      </w:r>
      <w:r w:rsidRPr="00461BD2">
        <w:t>n</w:t>
      </w:r>
      <w:r w:rsidRPr="008C5022">
        <w:t>d</w:t>
      </w:r>
      <w:r w:rsidRPr="00461BD2">
        <w:t xml:space="preserve"> </w:t>
      </w:r>
      <w:r w:rsidRPr="008C5022">
        <w:t>t</w:t>
      </w:r>
      <w:r w:rsidRPr="00461BD2">
        <w:t>h</w:t>
      </w:r>
      <w:r w:rsidRPr="008C5022">
        <w:t>e</w:t>
      </w:r>
      <w:r w:rsidRPr="00461BD2">
        <w:t xml:space="preserve"> </w:t>
      </w:r>
      <w:r w:rsidRPr="008C5022">
        <w:t>br</w:t>
      </w:r>
      <w:r w:rsidRPr="00461BD2">
        <w:t>e</w:t>
      </w:r>
      <w:r w:rsidRPr="008C5022">
        <w:t>a</w:t>
      </w:r>
      <w:r w:rsidRPr="00461BD2">
        <w:t>k</w:t>
      </w:r>
      <w:r w:rsidRPr="008C5022">
        <w:t>ing</w:t>
      </w:r>
      <w:r w:rsidRPr="00461BD2">
        <w:t xml:space="preserve"> </w:t>
      </w:r>
      <w:r w:rsidRPr="008C5022">
        <w:t>of</w:t>
      </w:r>
      <w:r w:rsidRPr="00461BD2">
        <w:t xml:space="preserve"> n</w:t>
      </w:r>
      <w:r w:rsidRPr="008C5022">
        <w:t>atu</w:t>
      </w:r>
      <w:r w:rsidRPr="00461BD2">
        <w:t>r</w:t>
      </w:r>
      <w:r w:rsidRPr="008C5022">
        <w:t>al da</w:t>
      </w:r>
      <w:r w:rsidRPr="00461BD2">
        <w:t>m</w:t>
      </w:r>
      <w:r w:rsidRPr="008C5022">
        <w:t>s</w:t>
      </w:r>
      <w:r w:rsidRPr="00461BD2">
        <w:t xml:space="preserve"> c</w:t>
      </w:r>
      <w:r w:rsidRPr="008C5022">
        <w:t>au</w:t>
      </w:r>
      <w:r w:rsidRPr="00461BD2">
        <w:t>s</w:t>
      </w:r>
      <w:r w:rsidRPr="008C5022">
        <w:t>ed</w:t>
      </w:r>
      <w:r w:rsidRPr="00461BD2">
        <w:t xml:space="preserve"> b</w:t>
      </w:r>
      <w:r w:rsidRPr="008C5022">
        <w:t>y l</w:t>
      </w:r>
      <w:r w:rsidRPr="00461BD2">
        <w:t>a</w:t>
      </w:r>
      <w:r w:rsidRPr="008C5022">
        <w:t>nd</w:t>
      </w:r>
      <w:r w:rsidRPr="00461BD2">
        <w:t>sl</w:t>
      </w:r>
      <w:r w:rsidRPr="008C5022">
        <w:t>i</w:t>
      </w:r>
      <w:r w:rsidRPr="00461BD2">
        <w:t>d</w:t>
      </w:r>
      <w:r w:rsidRPr="008C5022">
        <w:t>es</w:t>
      </w:r>
      <w:r w:rsidRPr="00461BD2">
        <w:t xml:space="preserve"> </w:t>
      </w:r>
      <w:r w:rsidRPr="008C5022">
        <w:t xml:space="preserve">are </w:t>
      </w:r>
      <w:r w:rsidRPr="00461BD2">
        <w:t>c</w:t>
      </w:r>
      <w:r w:rsidRPr="008C5022">
        <w:t>o</w:t>
      </w:r>
      <w:r w:rsidRPr="00461BD2">
        <w:t>mm</w:t>
      </w:r>
      <w:r w:rsidRPr="008C5022">
        <w:t>on</w:t>
      </w:r>
      <w:r w:rsidRPr="00461BD2">
        <w:t xml:space="preserve"> </w:t>
      </w:r>
      <w:r w:rsidRPr="008C5022">
        <w:t>in the</w:t>
      </w:r>
      <w:r w:rsidRPr="00461BD2">
        <w:t xml:space="preserve"> </w:t>
      </w:r>
      <w:r w:rsidR="000D105F" w:rsidRPr="00461BD2">
        <w:t>m</w:t>
      </w:r>
      <w:r w:rsidRPr="008C5022">
        <w:t>oun</w:t>
      </w:r>
      <w:r w:rsidRPr="00461BD2">
        <w:t>ta</w:t>
      </w:r>
      <w:r w:rsidRPr="008C5022">
        <w:t>in</w:t>
      </w:r>
      <w:r w:rsidRPr="00461BD2">
        <w:t>s</w:t>
      </w:r>
      <w:r w:rsidR="000D105F" w:rsidRPr="008C5022">
        <w:t>.</w:t>
      </w:r>
      <w:r w:rsidRPr="00461BD2">
        <w:t xml:space="preserve"> </w:t>
      </w:r>
      <w:r w:rsidR="000D105F" w:rsidRPr="00461BD2">
        <w:t>River</w:t>
      </w:r>
      <w:r w:rsidRPr="008C5022">
        <w:t xml:space="preserve"> </w:t>
      </w:r>
      <w:r w:rsidRPr="00461BD2">
        <w:t>f</w:t>
      </w:r>
      <w:r w:rsidRPr="008C5022">
        <w:t>l</w:t>
      </w:r>
      <w:r w:rsidRPr="00461BD2">
        <w:t>o</w:t>
      </w:r>
      <w:r w:rsidRPr="008C5022">
        <w:t>od</w:t>
      </w:r>
      <w:r w:rsidRPr="00461BD2">
        <w:t>i</w:t>
      </w:r>
      <w:r w:rsidRPr="008C5022">
        <w:t>ng</w:t>
      </w:r>
      <w:r w:rsidRPr="00461BD2">
        <w:t xml:space="preserve"> </w:t>
      </w:r>
      <w:r w:rsidRPr="008C5022">
        <w:t>o</w:t>
      </w:r>
      <w:r w:rsidRPr="00461BD2">
        <w:t>cc</w:t>
      </w:r>
      <w:r w:rsidRPr="008C5022">
        <w:t>urs</w:t>
      </w:r>
      <w:r w:rsidRPr="00461BD2">
        <w:t xml:space="preserve"> wh</w:t>
      </w:r>
      <w:r w:rsidRPr="008C5022">
        <w:t>en</w:t>
      </w:r>
      <w:r w:rsidRPr="00461BD2">
        <w:t xml:space="preserve"> s</w:t>
      </w:r>
      <w:r w:rsidRPr="008C5022">
        <w:t>trea</w:t>
      </w:r>
      <w:r w:rsidRPr="00461BD2">
        <w:t>m</w:t>
      </w:r>
      <w:r w:rsidRPr="008C5022">
        <w:t>s</w:t>
      </w:r>
      <w:r w:rsidRPr="00461BD2">
        <w:t xml:space="preserve"> </w:t>
      </w:r>
      <w:r w:rsidRPr="008C5022">
        <w:t>aug</w:t>
      </w:r>
      <w:r w:rsidRPr="00461BD2">
        <w:t>m</w:t>
      </w:r>
      <w:r w:rsidRPr="008C5022">
        <w:t xml:space="preserve">ented </w:t>
      </w:r>
      <w:r w:rsidRPr="00461BD2">
        <w:t>b</w:t>
      </w:r>
      <w:r w:rsidRPr="008C5022">
        <w:t xml:space="preserve">y </w:t>
      </w:r>
      <w:r w:rsidRPr="00461BD2">
        <w:t>m</w:t>
      </w:r>
      <w:r w:rsidRPr="008C5022">
        <w:t>on</w:t>
      </w:r>
      <w:r w:rsidRPr="00461BD2">
        <w:t>s</w:t>
      </w:r>
      <w:r w:rsidRPr="008C5022">
        <w:t>oon</w:t>
      </w:r>
      <w:r w:rsidRPr="00461BD2">
        <w:t xml:space="preserve"> r</w:t>
      </w:r>
      <w:r w:rsidRPr="008C5022">
        <w:t>ains</w:t>
      </w:r>
      <w:r w:rsidRPr="00461BD2">
        <w:t xml:space="preserve"> </w:t>
      </w:r>
      <w:r w:rsidRPr="008C5022">
        <w:t>o</w:t>
      </w:r>
      <w:r w:rsidRPr="00461BD2">
        <w:t>v</w:t>
      </w:r>
      <w:r w:rsidRPr="008C5022">
        <w:t>er</w:t>
      </w:r>
      <w:r w:rsidRPr="00461BD2">
        <w:t>f</w:t>
      </w:r>
      <w:r w:rsidRPr="008C5022">
        <w:t>l</w:t>
      </w:r>
      <w:r w:rsidRPr="00461BD2">
        <w:t>o</w:t>
      </w:r>
      <w:r w:rsidRPr="008C5022">
        <w:t xml:space="preserve">w </w:t>
      </w:r>
      <w:r w:rsidRPr="00461BD2">
        <w:t>i</w:t>
      </w:r>
      <w:r w:rsidRPr="008C5022">
        <w:t>n</w:t>
      </w:r>
      <w:r w:rsidRPr="00461BD2">
        <w:t xml:space="preserve"> </w:t>
      </w:r>
      <w:r w:rsidRPr="008C5022">
        <w:t>the</w:t>
      </w:r>
      <w:r w:rsidRPr="00461BD2">
        <w:t xml:space="preserve"> </w:t>
      </w:r>
      <w:proofErr w:type="spellStart"/>
      <w:r w:rsidRPr="00461BD2">
        <w:t>T</w:t>
      </w:r>
      <w:r w:rsidRPr="008C5022">
        <w:t>erai</w:t>
      </w:r>
      <w:proofErr w:type="spellEnd"/>
      <w:r w:rsidRPr="00461BD2">
        <w:t xml:space="preserve"> </w:t>
      </w:r>
      <w:r w:rsidRPr="008C5022">
        <w:t>pl</w:t>
      </w:r>
      <w:r w:rsidRPr="00461BD2">
        <w:t>a</w:t>
      </w:r>
      <w:r w:rsidRPr="008C5022">
        <w:t>ins</w:t>
      </w:r>
      <w:r w:rsidRPr="00461BD2">
        <w:t xml:space="preserve"> </w:t>
      </w:r>
      <w:r w:rsidRPr="008C5022">
        <w:t>in</w:t>
      </w:r>
      <w:r w:rsidRPr="00461BD2">
        <w:t xml:space="preserve"> </w:t>
      </w:r>
      <w:r w:rsidRPr="008C5022">
        <w:t>t</w:t>
      </w:r>
      <w:r w:rsidRPr="00461BD2">
        <w:t>h</w:t>
      </w:r>
      <w:r w:rsidRPr="008C5022">
        <w:t>e</w:t>
      </w:r>
      <w:r w:rsidRPr="00461BD2">
        <w:t xml:space="preserve"> so</w:t>
      </w:r>
      <w:r w:rsidRPr="008C5022">
        <w:t>uth</w:t>
      </w:r>
      <w:r w:rsidRPr="00461BD2">
        <w:t xml:space="preserve"> </w:t>
      </w:r>
      <w:r w:rsidRPr="008C5022">
        <w:t>of</w:t>
      </w:r>
      <w:r w:rsidRPr="00461BD2">
        <w:t xml:space="preserve"> </w:t>
      </w:r>
      <w:r w:rsidRPr="008C5022">
        <w:t>the</w:t>
      </w:r>
      <w:r w:rsidRPr="00461BD2">
        <w:t xml:space="preserve"> c</w:t>
      </w:r>
      <w:r w:rsidRPr="008C5022">
        <w:t>ount</w:t>
      </w:r>
      <w:r w:rsidRPr="00461BD2">
        <w:t>ry</w:t>
      </w:r>
      <w:r w:rsidRPr="008C5022">
        <w:t>.</w:t>
      </w:r>
      <w:r w:rsidRPr="00461BD2">
        <w:t xml:space="preserve"> T</w:t>
      </w:r>
      <w:r w:rsidRPr="008C5022">
        <w:t>he</w:t>
      </w:r>
      <w:r w:rsidRPr="00461BD2">
        <w:t>s</w:t>
      </w:r>
      <w:r w:rsidRPr="008C5022">
        <w:t>e</w:t>
      </w:r>
      <w:r w:rsidRPr="00461BD2">
        <w:t xml:space="preserve"> f</w:t>
      </w:r>
      <w:r w:rsidRPr="008C5022">
        <w:t>loods</w:t>
      </w:r>
      <w:r w:rsidRPr="00461BD2">
        <w:t xml:space="preserve"> c</w:t>
      </w:r>
      <w:r w:rsidRPr="008C5022">
        <w:t>an</w:t>
      </w:r>
      <w:r w:rsidRPr="00461BD2">
        <w:t xml:space="preserve"> </w:t>
      </w:r>
      <w:r w:rsidRPr="008C5022">
        <w:t>go</w:t>
      </w:r>
      <w:r w:rsidRPr="00461BD2">
        <w:t xml:space="preserve"> </w:t>
      </w:r>
      <w:r w:rsidRPr="008C5022">
        <w:t>on</w:t>
      </w:r>
      <w:r w:rsidRPr="00461BD2">
        <w:t xml:space="preserve"> t</w:t>
      </w:r>
      <w:r w:rsidRPr="008C5022">
        <w:t>o</w:t>
      </w:r>
      <w:r w:rsidRPr="00461BD2">
        <w:t xml:space="preserve"> </w:t>
      </w:r>
      <w:r w:rsidRPr="008C5022">
        <w:t>i</w:t>
      </w:r>
      <w:r w:rsidRPr="00461BD2">
        <w:t>m</w:t>
      </w:r>
      <w:r w:rsidRPr="008C5022">
        <w:t>pa</w:t>
      </w:r>
      <w:r w:rsidRPr="00461BD2">
        <w:t>c</w:t>
      </w:r>
      <w:r w:rsidRPr="008C5022">
        <w:t>t</w:t>
      </w:r>
      <w:r w:rsidRPr="00461BD2">
        <w:t xml:space="preserve"> </w:t>
      </w:r>
      <w:r w:rsidRPr="008C5022">
        <w:t>Uttar P</w:t>
      </w:r>
      <w:r w:rsidRPr="00461BD2">
        <w:t>r</w:t>
      </w:r>
      <w:r w:rsidRPr="008C5022">
        <w:t>ade</w:t>
      </w:r>
      <w:r w:rsidRPr="00461BD2">
        <w:t>sh</w:t>
      </w:r>
      <w:r w:rsidRPr="008C5022">
        <w:t>,</w:t>
      </w:r>
      <w:r w:rsidRPr="00461BD2">
        <w:t xml:space="preserve"> B</w:t>
      </w:r>
      <w:r w:rsidRPr="008C5022">
        <w:t>i</w:t>
      </w:r>
      <w:r w:rsidRPr="00461BD2">
        <w:t>h</w:t>
      </w:r>
      <w:r w:rsidRPr="008C5022">
        <w:t>ar</w:t>
      </w:r>
      <w:r w:rsidRPr="00461BD2">
        <w:t xml:space="preserve"> </w:t>
      </w:r>
      <w:r w:rsidRPr="008C5022">
        <w:t>and</w:t>
      </w:r>
      <w:r w:rsidRPr="00461BD2">
        <w:t xml:space="preserve"> Wes</w:t>
      </w:r>
      <w:r w:rsidRPr="008C5022">
        <w:t>t</w:t>
      </w:r>
      <w:r w:rsidRPr="00461BD2">
        <w:t xml:space="preserve"> </w:t>
      </w:r>
      <w:r w:rsidRPr="008C5022">
        <w:t>Beng</w:t>
      </w:r>
      <w:r w:rsidRPr="00461BD2">
        <w:t>a</w:t>
      </w:r>
      <w:r w:rsidRPr="008C5022">
        <w:t>l</w:t>
      </w:r>
      <w:r w:rsidRPr="00461BD2">
        <w:t xml:space="preserve"> s</w:t>
      </w:r>
      <w:r w:rsidRPr="008C5022">
        <w:t>ta</w:t>
      </w:r>
      <w:r w:rsidRPr="00461BD2">
        <w:t>t</w:t>
      </w:r>
      <w:r w:rsidRPr="008C5022">
        <w:t>es</w:t>
      </w:r>
      <w:r w:rsidRPr="00461BD2">
        <w:t xml:space="preserve"> </w:t>
      </w:r>
      <w:r w:rsidRPr="008C5022">
        <w:t>in In</w:t>
      </w:r>
      <w:r w:rsidRPr="00461BD2">
        <w:t>d</w:t>
      </w:r>
      <w:r w:rsidRPr="008C5022">
        <w:t>ia</w:t>
      </w:r>
      <w:r w:rsidRPr="00461BD2">
        <w:t xml:space="preserve"> </w:t>
      </w:r>
      <w:r w:rsidRPr="008C5022">
        <w:t>as</w:t>
      </w:r>
      <w:r w:rsidRPr="00461BD2">
        <w:t xml:space="preserve"> we</w:t>
      </w:r>
      <w:r w:rsidRPr="008C5022">
        <w:t>ll as B</w:t>
      </w:r>
      <w:r w:rsidRPr="00461BD2">
        <w:t>a</w:t>
      </w:r>
      <w:r w:rsidRPr="008C5022">
        <w:t>ng</w:t>
      </w:r>
      <w:r w:rsidRPr="00461BD2">
        <w:t>l</w:t>
      </w:r>
      <w:r w:rsidRPr="008C5022">
        <w:t>a</w:t>
      </w:r>
      <w:r w:rsidRPr="00461BD2">
        <w:t>d</w:t>
      </w:r>
      <w:r w:rsidRPr="008C5022">
        <w:t>e</w:t>
      </w:r>
      <w:r w:rsidRPr="00461BD2">
        <w:t>s</w:t>
      </w:r>
      <w:r w:rsidRPr="008C5022">
        <w:t>h.</w:t>
      </w:r>
    </w:p>
    <w:p w:rsidR="004D73C8" w:rsidRPr="008C5022" w:rsidRDefault="00BC5CEB" w:rsidP="008C5022">
      <w:r w:rsidRPr="008C5022">
        <w:t>Nep</w:t>
      </w:r>
      <w:r w:rsidRPr="00461BD2">
        <w:t>a</w:t>
      </w:r>
      <w:r w:rsidRPr="008C5022">
        <w:t>l</w:t>
      </w:r>
      <w:r w:rsidRPr="00461BD2">
        <w:t xml:space="preserve"> </w:t>
      </w:r>
      <w:r w:rsidRPr="008C5022">
        <w:t>is</w:t>
      </w:r>
      <w:r w:rsidRPr="00461BD2">
        <w:t xml:space="preserve"> g</w:t>
      </w:r>
      <w:r w:rsidRPr="008C5022">
        <w:t>ene</w:t>
      </w:r>
      <w:r w:rsidRPr="00461BD2">
        <w:t>r</w:t>
      </w:r>
      <w:r w:rsidRPr="008C5022">
        <w:t>a</w:t>
      </w:r>
      <w:r w:rsidRPr="00461BD2">
        <w:t>ll</w:t>
      </w:r>
      <w:r w:rsidRPr="008C5022">
        <w:t>y</w:t>
      </w:r>
      <w:r w:rsidRPr="00461BD2">
        <w:t xml:space="preserve"> c</w:t>
      </w:r>
      <w:r w:rsidRPr="008C5022">
        <w:t>at</w:t>
      </w:r>
      <w:r w:rsidRPr="00461BD2">
        <w:t>e</w:t>
      </w:r>
      <w:r w:rsidRPr="008C5022">
        <w:t>go</w:t>
      </w:r>
      <w:r w:rsidRPr="00461BD2">
        <w:t>ri</w:t>
      </w:r>
      <w:r w:rsidRPr="008C5022">
        <w:t>zed</w:t>
      </w:r>
      <w:r w:rsidRPr="00461BD2">
        <w:t xml:space="preserve"> i</w:t>
      </w:r>
      <w:r w:rsidRPr="008C5022">
        <w:t>nto</w:t>
      </w:r>
      <w:r w:rsidRPr="00461BD2">
        <w:t xml:space="preserve"> </w:t>
      </w:r>
      <w:r w:rsidRPr="008C5022">
        <w:t>th</w:t>
      </w:r>
      <w:r w:rsidRPr="00461BD2">
        <w:t>r</w:t>
      </w:r>
      <w:r w:rsidRPr="008C5022">
        <w:t>ee</w:t>
      </w:r>
      <w:r w:rsidRPr="00461BD2">
        <w:t xml:space="preserve"> </w:t>
      </w:r>
      <w:r w:rsidRPr="008C5022">
        <w:t>ge</w:t>
      </w:r>
      <w:r w:rsidRPr="00461BD2">
        <w:t>o</w:t>
      </w:r>
      <w:r w:rsidRPr="008C5022">
        <w:t>gra</w:t>
      </w:r>
      <w:r w:rsidRPr="00461BD2">
        <w:t>p</w:t>
      </w:r>
      <w:r w:rsidRPr="008C5022">
        <w:t>hi</w:t>
      </w:r>
      <w:r w:rsidRPr="00461BD2">
        <w:t>ca</w:t>
      </w:r>
      <w:r w:rsidRPr="008C5022">
        <w:t>l zo</w:t>
      </w:r>
      <w:r w:rsidRPr="00461BD2">
        <w:t>n</w:t>
      </w:r>
      <w:r w:rsidRPr="008C5022">
        <w:t>es</w:t>
      </w:r>
      <w:r w:rsidRPr="00461BD2">
        <w:t xml:space="preserve"> </w:t>
      </w:r>
      <w:r w:rsidRPr="008C5022">
        <w:t>–</w:t>
      </w:r>
      <w:r w:rsidRPr="00461BD2">
        <w:t xml:space="preserve"> t</w:t>
      </w:r>
      <w:r w:rsidRPr="008C5022">
        <w:t>he</w:t>
      </w:r>
      <w:r w:rsidRPr="00461BD2">
        <w:t xml:space="preserve"> </w:t>
      </w:r>
      <w:proofErr w:type="spellStart"/>
      <w:r w:rsidRPr="00461BD2">
        <w:t>T</w:t>
      </w:r>
      <w:r w:rsidRPr="008C5022">
        <w:t>e</w:t>
      </w:r>
      <w:r w:rsidRPr="00461BD2">
        <w:t>r</w:t>
      </w:r>
      <w:r w:rsidRPr="008C5022">
        <w:t>ai</w:t>
      </w:r>
      <w:proofErr w:type="spellEnd"/>
      <w:r w:rsidRPr="008C5022">
        <w:t>,</w:t>
      </w:r>
      <w:r w:rsidRPr="00461BD2">
        <w:t xml:space="preserve"> H</w:t>
      </w:r>
      <w:r w:rsidRPr="008C5022">
        <w:t>i</w:t>
      </w:r>
      <w:r w:rsidRPr="00461BD2">
        <w:t>l</w:t>
      </w:r>
      <w:r w:rsidRPr="008C5022">
        <w:t>l</w:t>
      </w:r>
      <w:r w:rsidRPr="00461BD2">
        <w:t xml:space="preserve"> </w:t>
      </w:r>
      <w:r w:rsidRPr="008C5022">
        <w:t>a</w:t>
      </w:r>
      <w:r w:rsidRPr="00461BD2">
        <w:t>n</w:t>
      </w:r>
      <w:r w:rsidRPr="008C5022">
        <w:t>d</w:t>
      </w:r>
      <w:r w:rsidRPr="00461BD2">
        <w:t xml:space="preserve"> M</w:t>
      </w:r>
      <w:r w:rsidRPr="008C5022">
        <w:t>ou</w:t>
      </w:r>
      <w:r w:rsidRPr="00461BD2">
        <w:t>n</w:t>
      </w:r>
      <w:r w:rsidRPr="008C5022">
        <w:t>ta</w:t>
      </w:r>
      <w:r w:rsidRPr="00461BD2">
        <w:t>i</w:t>
      </w:r>
      <w:r w:rsidRPr="008C5022">
        <w:t>n</w:t>
      </w:r>
      <w:r w:rsidRPr="00461BD2">
        <w:t xml:space="preserve"> </w:t>
      </w:r>
      <w:r w:rsidRPr="008C5022">
        <w:t>area</w:t>
      </w:r>
      <w:r w:rsidRPr="00461BD2">
        <w:t>s</w:t>
      </w:r>
      <w:r w:rsidRPr="008C5022">
        <w:t>.</w:t>
      </w:r>
      <w:r w:rsidRPr="00461BD2">
        <w:t xml:space="preserve"> T</w:t>
      </w:r>
      <w:r w:rsidRPr="008C5022">
        <w:t>he</w:t>
      </w:r>
      <w:r w:rsidRPr="00461BD2">
        <w:t xml:space="preserve"> </w:t>
      </w:r>
      <w:r w:rsidRPr="008C5022">
        <w:t>H</w:t>
      </w:r>
      <w:r w:rsidRPr="00461BD2">
        <w:t>i</w:t>
      </w:r>
      <w:r w:rsidRPr="008C5022">
        <w:t>l</w:t>
      </w:r>
      <w:r w:rsidRPr="00461BD2">
        <w:t>l</w:t>
      </w:r>
      <w:r w:rsidRPr="008C5022">
        <w:t>s</w:t>
      </w:r>
      <w:r w:rsidRPr="00461BD2">
        <w:t xml:space="preserve"> </w:t>
      </w:r>
      <w:r w:rsidRPr="008C5022">
        <w:t>a</w:t>
      </w:r>
      <w:r w:rsidRPr="00461BD2">
        <w:t>n</w:t>
      </w:r>
      <w:r w:rsidRPr="008C5022">
        <w:t>d Mou</w:t>
      </w:r>
      <w:r w:rsidRPr="00461BD2">
        <w:t>n</w:t>
      </w:r>
      <w:r w:rsidRPr="008C5022">
        <w:t>ta</w:t>
      </w:r>
      <w:r w:rsidRPr="00461BD2">
        <w:t>i</w:t>
      </w:r>
      <w:r w:rsidRPr="008C5022">
        <w:t>ns</w:t>
      </w:r>
      <w:r w:rsidRPr="00461BD2">
        <w:t xml:space="preserve"> </w:t>
      </w:r>
      <w:r w:rsidRPr="008C5022">
        <w:t>are</w:t>
      </w:r>
      <w:r w:rsidRPr="00461BD2">
        <w:t xml:space="preserve"> h</w:t>
      </w:r>
      <w:r w:rsidRPr="008C5022">
        <w:t>ig</w:t>
      </w:r>
      <w:r w:rsidRPr="00461BD2">
        <w:t>hl</w:t>
      </w:r>
      <w:r w:rsidRPr="008C5022">
        <w:t>y</w:t>
      </w:r>
      <w:r w:rsidRPr="00461BD2">
        <w:t xml:space="preserve"> s</w:t>
      </w:r>
      <w:r w:rsidRPr="008C5022">
        <w:t>u</w:t>
      </w:r>
      <w:r w:rsidRPr="00461BD2">
        <w:t>sc</w:t>
      </w:r>
      <w:r w:rsidRPr="008C5022">
        <w:t>ept</w:t>
      </w:r>
      <w:r w:rsidRPr="00461BD2">
        <w:t>i</w:t>
      </w:r>
      <w:r w:rsidRPr="008C5022">
        <w:t>b</w:t>
      </w:r>
      <w:r w:rsidRPr="00461BD2">
        <w:t>l</w:t>
      </w:r>
      <w:r w:rsidRPr="008C5022">
        <w:t>e to</w:t>
      </w:r>
      <w:r w:rsidRPr="00461BD2">
        <w:t xml:space="preserve"> l</w:t>
      </w:r>
      <w:r w:rsidRPr="008C5022">
        <w:t>and</w:t>
      </w:r>
      <w:r w:rsidRPr="00461BD2">
        <w:t>s</w:t>
      </w:r>
      <w:r w:rsidRPr="008C5022">
        <w:t>li</w:t>
      </w:r>
      <w:r w:rsidRPr="00461BD2">
        <w:t>d</w:t>
      </w:r>
      <w:r w:rsidRPr="008C5022">
        <w:t>es</w:t>
      </w:r>
      <w:r w:rsidRPr="00461BD2">
        <w:t xml:space="preserve"> a</w:t>
      </w:r>
      <w:r w:rsidRPr="008C5022">
        <w:t>nd</w:t>
      </w:r>
      <w:r w:rsidRPr="00461BD2">
        <w:t xml:space="preserve"> d</w:t>
      </w:r>
      <w:r w:rsidRPr="008C5022">
        <w:t>eb</w:t>
      </w:r>
      <w:r w:rsidRPr="00461BD2">
        <w:t>r</w:t>
      </w:r>
      <w:r w:rsidRPr="008C5022">
        <w:t>is</w:t>
      </w:r>
      <w:r w:rsidRPr="00461BD2">
        <w:t xml:space="preserve"> f</w:t>
      </w:r>
      <w:r w:rsidRPr="008C5022">
        <w:t>l</w:t>
      </w:r>
      <w:r w:rsidRPr="00461BD2">
        <w:t>ows</w:t>
      </w:r>
      <w:r w:rsidRPr="008C5022">
        <w:t>,</w:t>
      </w:r>
      <w:r w:rsidRPr="00461BD2">
        <w:t xml:space="preserve"> </w:t>
      </w:r>
      <w:r w:rsidRPr="008C5022">
        <w:t>in</w:t>
      </w:r>
      <w:r w:rsidRPr="00461BD2">
        <w:t>cl</w:t>
      </w:r>
      <w:r w:rsidRPr="008C5022">
        <w:t>u</w:t>
      </w:r>
      <w:r w:rsidRPr="00461BD2">
        <w:t>d</w:t>
      </w:r>
      <w:r w:rsidRPr="008C5022">
        <w:t>ing</w:t>
      </w:r>
      <w:r w:rsidRPr="00461BD2">
        <w:t xml:space="preserve"> </w:t>
      </w:r>
      <w:r w:rsidRPr="008C5022">
        <w:t>t</w:t>
      </w:r>
      <w:r w:rsidRPr="00461BD2">
        <w:t>h</w:t>
      </w:r>
      <w:r w:rsidRPr="008C5022">
        <w:t>o</w:t>
      </w:r>
      <w:r w:rsidRPr="00461BD2">
        <w:t>s</w:t>
      </w:r>
      <w:r w:rsidRPr="008C5022">
        <w:t>e</w:t>
      </w:r>
      <w:r w:rsidRPr="00461BD2">
        <w:t xml:space="preserve"> c</w:t>
      </w:r>
      <w:r w:rsidRPr="008C5022">
        <w:t>au</w:t>
      </w:r>
      <w:r w:rsidRPr="00461BD2">
        <w:t>s</w:t>
      </w:r>
      <w:r w:rsidRPr="008C5022">
        <w:t>ed</w:t>
      </w:r>
      <w:r w:rsidRPr="00461BD2">
        <w:t xml:space="preserve"> b</w:t>
      </w:r>
      <w:r w:rsidRPr="008C5022">
        <w:t>y</w:t>
      </w:r>
      <w:r w:rsidRPr="00461BD2">
        <w:t xml:space="preserve"> </w:t>
      </w:r>
      <w:r w:rsidRPr="008C5022">
        <w:t>la</w:t>
      </w:r>
      <w:r w:rsidRPr="00461BD2">
        <w:t>n</w:t>
      </w:r>
      <w:r w:rsidRPr="008C5022">
        <w:t>d</w:t>
      </w:r>
      <w:r w:rsidRPr="00461BD2">
        <w:t>s</w:t>
      </w:r>
      <w:r w:rsidRPr="008C5022">
        <w:t>l</w:t>
      </w:r>
      <w:r w:rsidRPr="00461BD2">
        <w:t>i</w:t>
      </w:r>
      <w:r w:rsidRPr="008C5022">
        <w:t>de</w:t>
      </w:r>
      <w:r w:rsidRPr="00461BD2">
        <w:t xml:space="preserve"> </w:t>
      </w:r>
      <w:r w:rsidRPr="008C5022">
        <w:t>d</w:t>
      </w:r>
      <w:r w:rsidRPr="00461BD2">
        <w:t>amm</w:t>
      </w:r>
      <w:r w:rsidRPr="008C5022">
        <w:t>ing, e</w:t>
      </w:r>
      <w:r w:rsidRPr="00461BD2">
        <w:t>xc</w:t>
      </w:r>
      <w:r w:rsidRPr="008C5022">
        <w:t>e</w:t>
      </w:r>
      <w:r w:rsidRPr="00461BD2">
        <w:t>ss</w:t>
      </w:r>
      <w:r w:rsidRPr="008C5022">
        <w:t>ive</w:t>
      </w:r>
      <w:r w:rsidRPr="00461BD2">
        <w:t xml:space="preserve"> </w:t>
      </w:r>
      <w:r w:rsidRPr="008C5022">
        <w:t>e</w:t>
      </w:r>
      <w:r w:rsidRPr="00461BD2">
        <w:t>r</w:t>
      </w:r>
      <w:r w:rsidRPr="008C5022">
        <w:t>o</w:t>
      </w:r>
      <w:r w:rsidRPr="00461BD2">
        <w:t>si</w:t>
      </w:r>
      <w:r w:rsidRPr="008C5022">
        <w:t>on</w:t>
      </w:r>
      <w:r w:rsidRPr="00461BD2">
        <w:t xml:space="preserve"> </w:t>
      </w:r>
      <w:r w:rsidRPr="008C5022">
        <w:t>of h</w:t>
      </w:r>
      <w:r w:rsidRPr="00461BD2">
        <w:t>i</w:t>
      </w:r>
      <w:r w:rsidRPr="008C5022">
        <w:t>ll</w:t>
      </w:r>
      <w:r w:rsidRPr="00461BD2">
        <w:t xml:space="preserve"> slo</w:t>
      </w:r>
      <w:r w:rsidRPr="008C5022">
        <w:t>pes</w:t>
      </w:r>
      <w:r w:rsidRPr="00461BD2">
        <w:t xml:space="preserve"> </w:t>
      </w:r>
      <w:r w:rsidRPr="008C5022">
        <w:t>and</w:t>
      </w:r>
      <w:r w:rsidRPr="00461BD2">
        <w:t xml:space="preserve"> </w:t>
      </w:r>
      <w:r w:rsidRPr="008C5022">
        <w:t>ro</w:t>
      </w:r>
      <w:r w:rsidRPr="00461BD2">
        <w:t>c</w:t>
      </w:r>
      <w:r w:rsidRPr="008C5022">
        <w:t xml:space="preserve">k </w:t>
      </w:r>
      <w:r w:rsidRPr="00461BD2">
        <w:t>f</w:t>
      </w:r>
      <w:r w:rsidRPr="008C5022">
        <w:t>all</w:t>
      </w:r>
      <w:r w:rsidRPr="00461BD2">
        <w:t>s</w:t>
      </w:r>
      <w:r w:rsidRPr="008C5022">
        <w:t xml:space="preserve">. </w:t>
      </w:r>
      <w:r w:rsidRPr="00461BD2">
        <w:t>T</w:t>
      </w:r>
      <w:r w:rsidRPr="008C5022">
        <w:t>he</w:t>
      </w:r>
      <w:r w:rsidRPr="00461BD2">
        <w:t xml:space="preserve"> m</w:t>
      </w:r>
      <w:r w:rsidRPr="008C5022">
        <w:t>o</w:t>
      </w:r>
      <w:r w:rsidRPr="00461BD2">
        <w:t>ns</w:t>
      </w:r>
      <w:r w:rsidRPr="008C5022">
        <w:t>oon</w:t>
      </w:r>
      <w:r w:rsidRPr="00461BD2">
        <w:t xml:space="preserve"> </w:t>
      </w:r>
      <w:r w:rsidRPr="008C5022">
        <w:t>sea</w:t>
      </w:r>
      <w:r w:rsidRPr="00461BD2">
        <w:t>s</w:t>
      </w:r>
      <w:r w:rsidRPr="008C5022">
        <w:t>on</w:t>
      </w:r>
      <w:r w:rsidRPr="00461BD2">
        <w:t xml:space="preserve"> </w:t>
      </w:r>
      <w:r w:rsidRPr="008C5022">
        <w:t>le</w:t>
      </w:r>
      <w:r w:rsidRPr="00461BD2">
        <w:t>a</w:t>
      </w:r>
      <w:r w:rsidRPr="008C5022">
        <w:t>ds</w:t>
      </w:r>
      <w:r w:rsidRPr="00461BD2">
        <w:t xml:space="preserve"> </w:t>
      </w:r>
      <w:r w:rsidRPr="008C5022">
        <w:t>to</w:t>
      </w:r>
      <w:r w:rsidRPr="00461BD2">
        <w:t xml:space="preserve"> </w:t>
      </w:r>
      <w:r w:rsidRPr="008C5022">
        <w:t>a</w:t>
      </w:r>
      <w:r w:rsidRPr="00461BD2">
        <w:t xml:space="preserve"> spik</w:t>
      </w:r>
      <w:r w:rsidRPr="008C5022">
        <w:t>e</w:t>
      </w:r>
      <w:r w:rsidRPr="00461BD2">
        <w:t xml:space="preserve"> i</w:t>
      </w:r>
      <w:r w:rsidRPr="008C5022">
        <w:t>n</w:t>
      </w:r>
      <w:r w:rsidRPr="00461BD2">
        <w:t xml:space="preserve"> </w:t>
      </w:r>
      <w:r w:rsidRPr="008C5022">
        <w:t>la</w:t>
      </w:r>
      <w:r w:rsidRPr="00461BD2">
        <w:t>nds</w:t>
      </w:r>
      <w:r w:rsidRPr="008C5022">
        <w:t>lides and</w:t>
      </w:r>
      <w:r w:rsidRPr="00461BD2">
        <w:t xml:space="preserve"> re</w:t>
      </w:r>
      <w:r w:rsidRPr="008C5022">
        <w:t>la</w:t>
      </w:r>
      <w:r w:rsidRPr="00461BD2">
        <w:t>t</w:t>
      </w:r>
      <w:r w:rsidRPr="008C5022">
        <w:t>ed</w:t>
      </w:r>
      <w:r w:rsidRPr="00461BD2">
        <w:t xml:space="preserve"> m</w:t>
      </w:r>
      <w:r w:rsidRPr="008C5022">
        <w:t>ortali</w:t>
      </w:r>
      <w:r w:rsidRPr="00461BD2">
        <w:t>t</w:t>
      </w:r>
      <w:r w:rsidRPr="008C5022">
        <w:t>y</w:t>
      </w:r>
      <w:r w:rsidRPr="00461BD2">
        <w:t xml:space="preserve"> a</w:t>
      </w:r>
      <w:r w:rsidRPr="008C5022">
        <w:t>nd</w:t>
      </w:r>
      <w:r w:rsidRPr="00461BD2">
        <w:t xml:space="preserve"> m</w:t>
      </w:r>
      <w:r w:rsidRPr="008C5022">
        <w:t>orbi</w:t>
      </w:r>
      <w:r w:rsidRPr="00461BD2">
        <w:t>d</w:t>
      </w:r>
      <w:r w:rsidRPr="008C5022">
        <w:t>i</w:t>
      </w:r>
      <w:r w:rsidRPr="00461BD2">
        <w:t>t</w:t>
      </w:r>
      <w:r w:rsidRPr="008C5022">
        <w:t>y</w:t>
      </w:r>
      <w:r w:rsidRPr="00461BD2">
        <w:t xml:space="preserve"> i</w:t>
      </w:r>
      <w:r w:rsidRPr="008C5022">
        <w:t>n</w:t>
      </w:r>
      <w:r w:rsidRPr="00461BD2">
        <w:t xml:space="preserve"> </w:t>
      </w:r>
      <w:r w:rsidRPr="008C5022">
        <w:t>H</w:t>
      </w:r>
      <w:r w:rsidRPr="00461BD2">
        <w:t>i</w:t>
      </w:r>
      <w:r w:rsidRPr="008C5022">
        <w:t>ll</w:t>
      </w:r>
      <w:r w:rsidRPr="00461BD2">
        <w:t xml:space="preserve"> </w:t>
      </w:r>
      <w:r w:rsidRPr="008C5022">
        <w:t>and</w:t>
      </w:r>
      <w:r w:rsidRPr="00461BD2">
        <w:t xml:space="preserve"> </w:t>
      </w:r>
      <w:r w:rsidRPr="008C5022">
        <w:t>M</w:t>
      </w:r>
      <w:r w:rsidRPr="00461BD2">
        <w:t>o</w:t>
      </w:r>
      <w:r w:rsidRPr="008C5022">
        <w:t>unt</w:t>
      </w:r>
      <w:r w:rsidRPr="00461BD2">
        <w:t>a</w:t>
      </w:r>
      <w:r w:rsidRPr="008C5022">
        <w:t>in</w:t>
      </w:r>
      <w:r w:rsidRPr="00461BD2">
        <w:t xml:space="preserve"> </w:t>
      </w:r>
      <w:r w:rsidRPr="008C5022">
        <w:t>area</w:t>
      </w:r>
      <w:r w:rsidRPr="00461BD2">
        <w:t>s</w:t>
      </w:r>
      <w:r w:rsidRPr="008C5022">
        <w:t>.</w:t>
      </w:r>
      <w:r w:rsidRPr="00461BD2">
        <w:t xml:space="preserve"> T</w:t>
      </w:r>
      <w:r w:rsidRPr="008C5022">
        <w:t>he</w:t>
      </w:r>
      <w:r w:rsidRPr="00461BD2">
        <w:t xml:space="preserve"> f</w:t>
      </w:r>
      <w:r w:rsidRPr="008C5022">
        <w:t>lat</w:t>
      </w:r>
      <w:r w:rsidRPr="00461BD2">
        <w:t xml:space="preserve"> </w:t>
      </w:r>
      <w:r w:rsidRPr="008C5022">
        <w:t>p</w:t>
      </w:r>
      <w:r w:rsidRPr="00461BD2">
        <w:t>l</w:t>
      </w:r>
      <w:r w:rsidRPr="008C5022">
        <w:t>a</w:t>
      </w:r>
      <w:r w:rsidRPr="00461BD2">
        <w:t>i</w:t>
      </w:r>
      <w:r w:rsidRPr="008C5022">
        <w:t>ns</w:t>
      </w:r>
      <w:r w:rsidRPr="00461BD2">
        <w:t xml:space="preserve"> </w:t>
      </w:r>
      <w:r w:rsidRPr="008C5022">
        <w:t>of</w:t>
      </w:r>
      <w:r w:rsidRPr="00461BD2">
        <w:t xml:space="preserve"> </w:t>
      </w:r>
      <w:r w:rsidRPr="008C5022">
        <w:t>the</w:t>
      </w:r>
      <w:r w:rsidRPr="00461BD2">
        <w:t xml:space="preserve"> </w:t>
      </w:r>
      <w:proofErr w:type="spellStart"/>
      <w:r w:rsidRPr="00461BD2">
        <w:t>T</w:t>
      </w:r>
      <w:r w:rsidRPr="008C5022">
        <w:t>erai</w:t>
      </w:r>
      <w:proofErr w:type="spellEnd"/>
      <w:r w:rsidRPr="00461BD2">
        <w:t xml:space="preserve"> </w:t>
      </w:r>
      <w:r w:rsidRPr="008C5022">
        <w:t>are</w:t>
      </w:r>
      <w:r w:rsidRPr="00461BD2">
        <w:t xml:space="preserve"> </w:t>
      </w:r>
      <w:r w:rsidRPr="008C5022">
        <w:t>at</w:t>
      </w:r>
      <w:r w:rsidRPr="00461BD2">
        <w:t xml:space="preserve"> h</w:t>
      </w:r>
      <w:r w:rsidRPr="008C5022">
        <w:t>i</w:t>
      </w:r>
      <w:r w:rsidRPr="00461BD2">
        <w:t>g</w:t>
      </w:r>
      <w:r w:rsidRPr="008C5022">
        <w:t>h</w:t>
      </w:r>
      <w:r w:rsidRPr="00461BD2">
        <w:t xml:space="preserve"> r</w:t>
      </w:r>
      <w:r w:rsidRPr="008C5022">
        <w:t>i</w:t>
      </w:r>
      <w:r w:rsidRPr="00461BD2">
        <w:t>s</w:t>
      </w:r>
      <w:r w:rsidRPr="008C5022">
        <w:t>k</w:t>
      </w:r>
      <w:r w:rsidRPr="00461BD2">
        <w:t xml:space="preserve"> </w:t>
      </w:r>
      <w:r w:rsidR="00F06397" w:rsidRPr="008C5022">
        <w:t>of</w:t>
      </w:r>
      <w:r w:rsidR="00F06397" w:rsidRPr="00461BD2">
        <w:t xml:space="preserve"> </w:t>
      </w:r>
      <w:r w:rsidRPr="00461BD2">
        <w:t>f</w:t>
      </w:r>
      <w:r w:rsidRPr="008C5022">
        <w:t>lood</w:t>
      </w:r>
      <w:r w:rsidRPr="00461BD2">
        <w:t>i</w:t>
      </w:r>
      <w:r w:rsidRPr="008C5022">
        <w:t>ng, whi</w:t>
      </w:r>
      <w:r w:rsidRPr="00461BD2">
        <w:t>c</w:t>
      </w:r>
      <w:r w:rsidRPr="008C5022">
        <w:t>h</w:t>
      </w:r>
      <w:r w:rsidRPr="00461BD2">
        <w:t xml:space="preserve"> c</w:t>
      </w:r>
      <w:r w:rsidRPr="008C5022">
        <w:t>an</w:t>
      </w:r>
      <w:r w:rsidRPr="00461BD2">
        <w:t xml:space="preserve"> b</w:t>
      </w:r>
      <w:r w:rsidRPr="008C5022">
        <w:t>e</w:t>
      </w:r>
      <w:r w:rsidRPr="00461BD2">
        <w:t xml:space="preserve"> </w:t>
      </w:r>
      <w:r w:rsidRPr="008C5022">
        <w:t>e</w:t>
      </w:r>
      <w:r w:rsidRPr="00461BD2">
        <w:t>x</w:t>
      </w:r>
      <w:r w:rsidRPr="008C5022">
        <w:t>a</w:t>
      </w:r>
      <w:r w:rsidRPr="00461BD2">
        <w:t>c</w:t>
      </w:r>
      <w:r w:rsidRPr="008C5022">
        <w:t>erba</w:t>
      </w:r>
      <w:r w:rsidRPr="00461BD2">
        <w:t>t</w:t>
      </w:r>
      <w:r w:rsidRPr="008C5022">
        <w:t>ed</w:t>
      </w:r>
      <w:r w:rsidRPr="00461BD2">
        <w:t xml:space="preserve"> b</w:t>
      </w:r>
      <w:r w:rsidRPr="008C5022">
        <w:t>y</w:t>
      </w:r>
      <w:r w:rsidRPr="00461BD2">
        <w:t xml:space="preserve"> l</w:t>
      </w:r>
      <w:r w:rsidRPr="008C5022">
        <w:t>arge</w:t>
      </w:r>
      <w:r w:rsidRPr="00461BD2">
        <w:t xml:space="preserve"> d</w:t>
      </w:r>
      <w:r w:rsidRPr="008C5022">
        <w:t>i</w:t>
      </w:r>
      <w:r w:rsidRPr="00461BD2">
        <w:t>s</w:t>
      </w:r>
      <w:r w:rsidRPr="008C5022">
        <w:t>po</w:t>
      </w:r>
      <w:r w:rsidRPr="00461BD2">
        <w:t>s</w:t>
      </w:r>
      <w:r w:rsidRPr="008C5022">
        <w:t>i</w:t>
      </w:r>
      <w:r w:rsidRPr="00461BD2">
        <w:t>t</w:t>
      </w:r>
      <w:r w:rsidRPr="008C5022">
        <w:t>ion</w:t>
      </w:r>
      <w:r w:rsidRPr="00461BD2">
        <w:t xml:space="preserve"> </w:t>
      </w:r>
      <w:r w:rsidRPr="008C5022">
        <w:t>of</w:t>
      </w:r>
      <w:r w:rsidRPr="00461BD2">
        <w:t xml:space="preserve"> </w:t>
      </w:r>
      <w:r w:rsidRPr="008C5022">
        <w:t>debr</w:t>
      </w:r>
      <w:r w:rsidRPr="00461BD2">
        <w:t>i</w:t>
      </w:r>
      <w:r w:rsidRPr="008C5022">
        <w:t>s</w:t>
      </w:r>
      <w:r w:rsidRPr="00461BD2">
        <w:t xml:space="preserve"> </w:t>
      </w:r>
      <w:r w:rsidRPr="008C5022">
        <w:t>in</w:t>
      </w:r>
      <w:r w:rsidRPr="00461BD2">
        <w:t xml:space="preserve"> r</w:t>
      </w:r>
      <w:r w:rsidRPr="008C5022">
        <w:t>iver</w:t>
      </w:r>
      <w:r w:rsidRPr="00461BD2">
        <w:t>b</w:t>
      </w:r>
      <w:r w:rsidRPr="008C5022">
        <w:t>eds</w:t>
      </w:r>
      <w:r w:rsidRPr="00461BD2">
        <w:t xml:space="preserve"> </w:t>
      </w:r>
      <w:r w:rsidRPr="008C5022">
        <w:t>and</w:t>
      </w:r>
      <w:r w:rsidRPr="00461BD2">
        <w:t xml:space="preserve"> b</w:t>
      </w:r>
      <w:r w:rsidRPr="008C5022">
        <w:t>y</w:t>
      </w:r>
      <w:r w:rsidRPr="00461BD2">
        <w:t xml:space="preserve"> </w:t>
      </w:r>
      <w:r w:rsidRPr="008C5022">
        <w:t>t</w:t>
      </w:r>
      <w:r w:rsidRPr="00461BD2">
        <w:t>h</w:t>
      </w:r>
      <w:r w:rsidRPr="008C5022">
        <w:t>e</w:t>
      </w:r>
      <w:r w:rsidRPr="00461BD2">
        <w:t xml:space="preserve"> c</w:t>
      </w:r>
      <w:r w:rsidRPr="008C5022">
        <w:t>on</w:t>
      </w:r>
      <w:r w:rsidRPr="00461BD2">
        <w:t>s</w:t>
      </w:r>
      <w:r w:rsidRPr="008C5022">
        <w:t>tru</w:t>
      </w:r>
      <w:r w:rsidRPr="00461BD2">
        <w:t>c</w:t>
      </w:r>
      <w:r w:rsidRPr="008C5022">
        <w:t>tion</w:t>
      </w:r>
      <w:r w:rsidRPr="00461BD2">
        <w:t xml:space="preserve"> </w:t>
      </w:r>
      <w:r w:rsidRPr="008C5022">
        <w:t>of</w:t>
      </w:r>
      <w:r w:rsidRPr="00461BD2">
        <w:t xml:space="preserve"> </w:t>
      </w:r>
      <w:r w:rsidRPr="008C5022">
        <w:t>e</w:t>
      </w:r>
      <w:r w:rsidRPr="00461BD2">
        <w:t>m</w:t>
      </w:r>
      <w:r w:rsidRPr="008C5022">
        <w:t>ban</w:t>
      </w:r>
      <w:r w:rsidRPr="00461BD2">
        <w:t>km</w:t>
      </w:r>
      <w:r w:rsidRPr="008C5022">
        <w:t>ents</w:t>
      </w:r>
      <w:r w:rsidRPr="00461BD2">
        <w:t xml:space="preserve"> </w:t>
      </w:r>
      <w:r w:rsidRPr="008C5022">
        <w:t>a</w:t>
      </w:r>
      <w:r w:rsidRPr="00461BD2">
        <w:t>cr</w:t>
      </w:r>
      <w:r w:rsidRPr="008C5022">
        <w:t>o</w:t>
      </w:r>
      <w:r w:rsidRPr="00461BD2">
        <w:t>s</w:t>
      </w:r>
      <w:r w:rsidRPr="008C5022">
        <w:t xml:space="preserve">s </w:t>
      </w:r>
      <w:r w:rsidRPr="00461BD2">
        <w:t>r</w:t>
      </w:r>
      <w:r w:rsidRPr="008C5022">
        <w:t>ive</w:t>
      </w:r>
      <w:r w:rsidRPr="00461BD2">
        <w:t>rs</w:t>
      </w:r>
      <w:r w:rsidRPr="008C5022">
        <w:t>.</w:t>
      </w:r>
    </w:p>
    <w:p w:rsidR="004D73C8" w:rsidRPr="008C5022" w:rsidRDefault="008F0423" w:rsidP="008C5022">
      <w:r w:rsidRPr="008C5022">
        <w:t xml:space="preserve">Some years are worse than others. </w:t>
      </w:r>
      <w:r w:rsidR="00BC5CEB" w:rsidRPr="008C5022">
        <w:t>In</w:t>
      </w:r>
      <w:r w:rsidR="00BC5CEB" w:rsidRPr="00461BD2">
        <w:t xml:space="preserve"> </w:t>
      </w:r>
      <w:r w:rsidR="00BC5CEB" w:rsidRPr="008C5022">
        <w:t>2</w:t>
      </w:r>
      <w:r w:rsidR="00BC5CEB" w:rsidRPr="00461BD2">
        <w:t>0</w:t>
      </w:r>
      <w:r w:rsidR="00BC5CEB" w:rsidRPr="008C5022">
        <w:t>17</w:t>
      </w:r>
      <w:r w:rsidR="00BC5CEB" w:rsidRPr="00461BD2">
        <w:t xml:space="preserve"> </w:t>
      </w:r>
      <w:r w:rsidR="00BC5CEB" w:rsidRPr="008C5022">
        <w:t>a</w:t>
      </w:r>
      <w:r w:rsidR="00BC5CEB" w:rsidRPr="00461BD2">
        <w:t>p</w:t>
      </w:r>
      <w:r w:rsidR="00BC5CEB" w:rsidRPr="008C5022">
        <w:t>pro</w:t>
      </w:r>
      <w:r w:rsidR="00BC5CEB" w:rsidRPr="00461BD2">
        <w:t>x</w:t>
      </w:r>
      <w:r w:rsidR="00BC5CEB" w:rsidRPr="008C5022">
        <w:t>i</w:t>
      </w:r>
      <w:r w:rsidR="00BC5CEB" w:rsidRPr="00461BD2">
        <w:t>m</w:t>
      </w:r>
      <w:r w:rsidR="00BC5CEB" w:rsidRPr="008C5022">
        <w:t>ate</w:t>
      </w:r>
      <w:r w:rsidR="00BC5CEB" w:rsidRPr="00461BD2">
        <w:t>l</w:t>
      </w:r>
      <w:r w:rsidR="00BC5CEB" w:rsidRPr="008C5022">
        <w:t>y</w:t>
      </w:r>
      <w:r w:rsidR="00BC5CEB" w:rsidRPr="00461BD2">
        <w:t xml:space="preserve"> 1</w:t>
      </w:r>
      <w:r w:rsidR="00BC5CEB" w:rsidRPr="008C5022">
        <w:t>.7</w:t>
      </w:r>
      <w:r w:rsidR="00BC5CEB" w:rsidRPr="00461BD2">
        <w:t xml:space="preserve"> m</w:t>
      </w:r>
      <w:r w:rsidR="00BC5CEB" w:rsidRPr="008C5022">
        <w:t>il</w:t>
      </w:r>
      <w:r w:rsidR="00BC5CEB" w:rsidRPr="00461BD2">
        <w:t>l</w:t>
      </w:r>
      <w:r w:rsidR="00BC5CEB" w:rsidRPr="008C5022">
        <w:t>ion</w:t>
      </w:r>
      <w:r w:rsidR="00BC5CEB" w:rsidRPr="00461BD2">
        <w:t xml:space="preserve"> </w:t>
      </w:r>
      <w:r w:rsidR="00BC5CEB" w:rsidRPr="008C5022">
        <w:t>p</w:t>
      </w:r>
      <w:r w:rsidR="00BC5CEB" w:rsidRPr="00461BD2">
        <w:t>e</w:t>
      </w:r>
      <w:r w:rsidR="00BC5CEB" w:rsidRPr="008C5022">
        <w:t>o</w:t>
      </w:r>
      <w:r w:rsidR="00BC5CEB" w:rsidRPr="00461BD2">
        <w:t>p</w:t>
      </w:r>
      <w:r w:rsidR="00BC5CEB" w:rsidRPr="008C5022">
        <w:t>le</w:t>
      </w:r>
      <w:r w:rsidR="00BC5CEB" w:rsidRPr="00461BD2">
        <w:t xml:space="preserve"> </w:t>
      </w:r>
      <w:r w:rsidR="00BC5CEB" w:rsidRPr="008C5022">
        <w:t>a</w:t>
      </w:r>
      <w:r w:rsidR="00BC5CEB" w:rsidRPr="00461BD2">
        <w:t>cr</w:t>
      </w:r>
      <w:r w:rsidR="00BC5CEB" w:rsidRPr="008C5022">
        <w:t>o</w:t>
      </w:r>
      <w:r w:rsidR="00BC5CEB" w:rsidRPr="00461BD2">
        <w:t>s</w:t>
      </w:r>
      <w:r w:rsidR="00BC5CEB" w:rsidRPr="008C5022">
        <w:t>s</w:t>
      </w:r>
      <w:r w:rsidR="00BC5CEB" w:rsidRPr="00461BD2">
        <w:t xml:space="preserve"> </w:t>
      </w:r>
      <w:r w:rsidR="00BC5CEB" w:rsidRPr="008C5022">
        <w:t>the</w:t>
      </w:r>
      <w:r w:rsidR="00BC5CEB" w:rsidRPr="00461BD2">
        <w:t xml:space="preserve"> </w:t>
      </w:r>
      <w:proofErr w:type="spellStart"/>
      <w:r w:rsidR="00BC5CEB" w:rsidRPr="00461BD2">
        <w:t>T</w:t>
      </w:r>
      <w:r w:rsidR="00BC5CEB" w:rsidRPr="008C5022">
        <w:t>erai</w:t>
      </w:r>
      <w:proofErr w:type="spellEnd"/>
      <w:r w:rsidR="00BC5CEB" w:rsidRPr="00461BD2">
        <w:t xml:space="preserve"> w</w:t>
      </w:r>
      <w:r w:rsidR="00BC5CEB" w:rsidRPr="008C5022">
        <w:t>e</w:t>
      </w:r>
      <w:r w:rsidR="00BC5CEB" w:rsidRPr="00461BD2">
        <w:t>r</w:t>
      </w:r>
      <w:r w:rsidR="00BC5CEB" w:rsidRPr="008C5022">
        <w:t>e</w:t>
      </w:r>
      <w:r w:rsidR="00BC5CEB" w:rsidRPr="00461BD2">
        <w:t xml:space="preserve"> </w:t>
      </w:r>
      <w:r w:rsidR="00BC5CEB" w:rsidRPr="008C5022">
        <w:t>a</w:t>
      </w:r>
      <w:r w:rsidR="00BC5CEB" w:rsidRPr="00461BD2">
        <w:t>ff</w:t>
      </w:r>
      <w:r w:rsidR="00BC5CEB" w:rsidRPr="008C5022">
        <w:t>e</w:t>
      </w:r>
      <w:r w:rsidR="00BC5CEB" w:rsidRPr="00461BD2">
        <w:t>c</w:t>
      </w:r>
      <w:r w:rsidR="00BC5CEB" w:rsidRPr="008C5022">
        <w:t>ted</w:t>
      </w:r>
      <w:r w:rsidR="00BC5CEB" w:rsidRPr="00461BD2">
        <w:t xml:space="preserve"> b</w:t>
      </w:r>
      <w:r w:rsidR="00BC5CEB" w:rsidRPr="008C5022">
        <w:t>y</w:t>
      </w:r>
      <w:r w:rsidR="00BC5CEB" w:rsidRPr="00461BD2">
        <w:t xml:space="preserve"> m</w:t>
      </w:r>
      <w:r w:rsidR="00BC5CEB" w:rsidRPr="008C5022">
        <w:t>on</w:t>
      </w:r>
      <w:r w:rsidR="00BC5CEB" w:rsidRPr="00461BD2">
        <w:t>s</w:t>
      </w:r>
      <w:r w:rsidR="00BC5CEB" w:rsidRPr="008C5022">
        <w:t>o</w:t>
      </w:r>
      <w:r w:rsidR="00BC5CEB" w:rsidRPr="00461BD2">
        <w:t>o</w:t>
      </w:r>
      <w:r w:rsidR="00BC5CEB" w:rsidRPr="008C5022">
        <w:t xml:space="preserve">n </w:t>
      </w:r>
      <w:r w:rsidR="00BC5CEB" w:rsidRPr="00461BD2">
        <w:t>f</w:t>
      </w:r>
      <w:r w:rsidR="00BC5CEB" w:rsidRPr="008C5022">
        <w:t>loods</w:t>
      </w:r>
      <w:r w:rsidR="00BC5CEB" w:rsidRPr="00461BD2">
        <w:t xml:space="preserve"> i</w:t>
      </w:r>
      <w:r w:rsidR="00BC5CEB" w:rsidRPr="008C5022">
        <w:t>n</w:t>
      </w:r>
      <w:r w:rsidR="00BC5CEB" w:rsidRPr="00461BD2">
        <w:t>c</w:t>
      </w:r>
      <w:r w:rsidR="00BC5CEB" w:rsidRPr="008C5022">
        <w:t>l</w:t>
      </w:r>
      <w:r w:rsidR="00BC5CEB" w:rsidRPr="00461BD2">
        <w:t>u</w:t>
      </w:r>
      <w:r w:rsidR="00BC5CEB" w:rsidRPr="008C5022">
        <w:t>di</w:t>
      </w:r>
      <w:r w:rsidR="00BC5CEB" w:rsidRPr="00461BD2">
        <w:t>n</w:t>
      </w:r>
      <w:r w:rsidR="00BC5CEB" w:rsidRPr="008C5022">
        <w:t>g</w:t>
      </w:r>
      <w:r w:rsidRPr="008C5022">
        <w:t xml:space="preserve"> 169 deaths and</w:t>
      </w:r>
      <w:r w:rsidR="00BC5CEB" w:rsidRPr="00461BD2">
        <w:t xml:space="preserve"> </w:t>
      </w:r>
      <w:r w:rsidR="00BC5CEB" w:rsidRPr="008C5022">
        <w:t>460</w:t>
      </w:r>
      <w:r w:rsidR="00BC5CEB" w:rsidRPr="00461BD2">
        <w:t>,</w:t>
      </w:r>
      <w:r w:rsidR="00BC5CEB" w:rsidRPr="008C5022">
        <w:t>0</w:t>
      </w:r>
      <w:r w:rsidR="00BC5CEB" w:rsidRPr="00461BD2">
        <w:t>0</w:t>
      </w:r>
      <w:r w:rsidR="00BC5CEB" w:rsidRPr="008C5022">
        <w:t>0</w:t>
      </w:r>
      <w:r w:rsidR="00BC5CEB" w:rsidRPr="00461BD2">
        <w:t xml:space="preserve"> p</w:t>
      </w:r>
      <w:r w:rsidR="00BC5CEB" w:rsidRPr="008C5022">
        <w:t>eo</w:t>
      </w:r>
      <w:r w:rsidR="00BC5CEB" w:rsidRPr="00461BD2">
        <w:t>p</w:t>
      </w:r>
      <w:r w:rsidR="00BC5CEB" w:rsidRPr="008C5022">
        <w:t>le</w:t>
      </w:r>
      <w:r w:rsidR="00BC5CEB" w:rsidRPr="00461BD2">
        <w:t xml:space="preserve"> </w:t>
      </w:r>
      <w:r w:rsidR="003B0303" w:rsidRPr="00461BD2">
        <w:t xml:space="preserve">temporarily </w:t>
      </w:r>
      <w:r w:rsidR="00BC5CEB" w:rsidRPr="00461BD2">
        <w:t>d</w:t>
      </w:r>
      <w:r w:rsidR="00BC5CEB" w:rsidRPr="008C5022">
        <w:t>i</w:t>
      </w:r>
      <w:r w:rsidR="00BC5CEB" w:rsidRPr="00461BD2">
        <w:t>s</w:t>
      </w:r>
      <w:r w:rsidR="00BC5CEB" w:rsidRPr="008C5022">
        <w:t>p</w:t>
      </w:r>
      <w:r w:rsidR="00BC5CEB" w:rsidRPr="00461BD2">
        <w:t>l</w:t>
      </w:r>
      <w:r w:rsidR="00BC5CEB" w:rsidRPr="008C5022">
        <w:t>a</w:t>
      </w:r>
      <w:r w:rsidR="00BC5CEB" w:rsidRPr="00461BD2">
        <w:t>c</w:t>
      </w:r>
      <w:r w:rsidR="00BC5CEB" w:rsidRPr="008C5022">
        <w:t>ed</w:t>
      </w:r>
      <w:r w:rsidR="00BC5CEB" w:rsidRPr="00461BD2">
        <w:t xml:space="preserve"> fro</w:t>
      </w:r>
      <w:r w:rsidR="00BC5CEB" w:rsidRPr="008C5022">
        <w:t>m</w:t>
      </w:r>
      <w:r w:rsidR="00BC5CEB" w:rsidRPr="00461BD2">
        <w:t xml:space="preserve"> </w:t>
      </w:r>
      <w:r w:rsidR="00BC5CEB" w:rsidRPr="008C5022">
        <w:t>their</w:t>
      </w:r>
      <w:r w:rsidR="00BC5CEB" w:rsidRPr="00461BD2">
        <w:t xml:space="preserve"> </w:t>
      </w:r>
      <w:r w:rsidR="00BC5CEB" w:rsidRPr="008C5022">
        <w:t>ho</w:t>
      </w:r>
      <w:r w:rsidR="00BC5CEB" w:rsidRPr="00461BD2">
        <w:t>m</w:t>
      </w:r>
      <w:r w:rsidR="00BC5CEB" w:rsidRPr="008C5022">
        <w:t>e</w:t>
      </w:r>
      <w:r w:rsidR="00BC5CEB" w:rsidRPr="00461BD2">
        <w:t>s</w:t>
      </w:r>
      <w:r w:rsidR="00BC5CEB" w:rsidRPr="008C5022">
        <w:t>.</w:t>
      </w:r>
      <w:r w:rsidR="00414169" w:rsidRPr="008C5022">
        <w:t xml:space="preserve"> </w:t>
      </w:r>
      <w:r w:rsidR="00BC5CEB" w:rsidRPr="008C5022">
        <w:t>E</w:t>
      </w:r>
      <w:r w:rsidR="00BC5CEB" w:rsidRPr="00461BD2">
        <w:t>c</w:t>
      </w:r>
      <w:r w:rsidR="00BC5CEB" w:rsidRPr="008C5022">
        <w:t>o</w:t>
      </w:r>
      <w:r w:rsidR="00BC5CEB" w:rsidRPr="00461BD2">
        <w:t>n</w:t>
      </w:r>
      <w:r w:rsidR="00BC5CEB" w:rsidRPr="008C5022">
        <w:t>o</w:t>
      </w:r>
      <w:r w:rsidR="00BC5CEB" w:rsidRPr="00461BD2">
        <w:t>m</w:t>
      </w:r>
      <w:r w:rsidR="00BC5CEB" w:rsidRPr="008C5022">
        <w:t>ic</w:t>
      </w:r>
      <w:r w:rsidR="00BC5CEB" w:rsidRPr="00461BD2">
        <w:t xml:space="preserve"> </w:t>
      </w:r>
      <w:r w:rsidR="00BC5CEB" w:rsidRPr="008C5022">
        <w:t>lo</w:t>
      </w:r>
      <w:r w:rsidR="00BC5CEB" w:rsidRPr="00461BD2">
        <w:t>ss</w:t>
      </w:r>
      <w:r w:rsidR="00BC5CEB" w:rsidRPr="008C5022">
        <w:t>es</w:t>
      </w:r>
      <w:r w:rsidR="00BC5CEB" w:rsidRPr="00461BD2">
        <w:t xml:space="preserve"> w</w:t>
      </w:r>
      <w:r w:rsidR="00BC5CEB" w:rsidRPr="008C5022">
        <w:t xml:space="preserve">ere </w:t>
      </w:r>
      <w:r w:rsidR="00BC5CEB" w:rsidRPr="00461BD2">
        <w:t>s</w:t>
      </w:r>
      <w:r w:rsidR="00BC5CEB" w:rsidRPr="008C5022">
        <w:t>i</w:t>
      </w:r>
      <w:r w:rsidR="00BC5CEB" w:rsidRPr="00461BD2">
        <w:t>g</w:t>
      </w:r>
      <w:r w:rsidR="00BC5CEB" w:rsidRPr="008C5022">
        <w:t>ni</w:t>
      </w:r>
      <w:r w:rsidR="00BC5CEB" w:rsidRPr="00461BD2">
        <w:t>f</w:t>
      </w:r>
      <w:r w:rsidR="00BC5CEB" w:rsidRPr="008C5022">
        <w:t>i</w:t>
      </w:r>
      <w:r w:rsidR="00BC5CEB" w:rsidRPr="00461BD2">
        <w:t>c</w:t>
      </w:r>
      <w:r w:rsidR="00BC5CEB" w:rsidRPr="008C5022">
        <w:t>ant</w:t>
      </w:r>
      <w:r w:rsidR="00BC5CEB" w:rsidRPr="00461BD2">
        <w:t xml:space="preserve"> a</w:t>
      </w:r>
      <w:r w:rsidR="00BC5CEB" w:rsidRPr="008C5022">
        <w:t>nd a</w:t>
      </w:r>
      <w:r w:rsidR="00BC5CEB" w:rsidRPr="00461BD2">
        <w:t>m</w:t>
      </w:r>
      <w:r w:rsidR="00BC5CEB" w:rsidRPr="008C5022">
        <w:t>ounted</w:t>
      </w:r>
      <w:r w:rsidR="00BC5CEB" w:rsidRPr="00461BD2">
        <w:t xml:space="preserve"> </w:t>
      </w:r>
      <w:r w:rsidR="00BC5CEB" w:rsidRPr="008C5022">
        <w:t>to</w:t>
      </w:r>
      <w:r w:rsidR="00BC5CEB" w:rsidRPr="00461BD2">
        <w:t xml:space="preserve"> </w:t>
      </w:r>
      <w:r w:rsidR="00BC5CEB" w:rsidRPr="008C5022">
        <w:t>U</w:t>
      </w:r>
      <w:r w:rsidR="00BC5CEB" w:rsidRPr="00461BD2">
        <w:t>S</w:t>
      </w:r>
      <w:r w:rsidR="00BC5CEB" w:rsidRPr="008C5022">
        <w:t>$7</w:t>
      </w:r>
      <w:r w:rsidR="00BC5CEB" w:rsidRPr="00461BD2">
        <w:t>0</w:t>
      </w:r>
      <w:r w:rsidR="00BC5CEB" w:rsidRPr="008C5022">
        <w:t>5</w:t>
      </w:r>
      <w:r w:rsidR="00BC5CEB" w:rsidRPr="00461BD2">
        <w:t xml:space="preserve"> m</w:t>
      </w:r>
      <w:r w:rsidR="00BC5CEB" w:rsidRPr="008C5022">
        <w:t>il</w:t>
      </w:r>
      <w:r w:rsidR="00BC5CEB" w:rsidRPr="00461BD2">
        <w:t>li</w:t>
      </w:r>
      <w:r w:rsidR="00BC5CEB" w:rsidRPr="008C5022">
        <w:t>on</w:t>
      </w:r>
      <w:r w:rsidR="00BC5CEB" w:rsidRPr="00461BD2">
        <w:t xml:space="preserve"> </w:t>
      </w:r>
      <w:r w:rsidR="00BC5CEB" w:rsidRPr="008C5022">
        <w:t>–</w:t>
      </w:r>
      <w:r w:rsidR="00BC5CEB" w:rsidRPr="00461BD2">
        <w:t xml:space="preserve"> </w:t>
      </w:r>
      <w:r w:rsidR="00BC5CEB" w:rsidRPr="008C5022">
        <w:t>gr</w:t>
      </w:r>
      <w:r w:rsidR="00BC5CEB" w:rsidRPr="00461BD2">
        <w:t>e</w:t>
      </w:r>
      <w:r w:rsidR="00BC5CEB" w:rsidRPr="008C5022">
        <w:t>at</w:t>
      </w:r>
      <w:r w:rsidR="00BC5CEB" w:rsidRPr="00461BD2">
        <w:t>l</w:t>
      </w:r>
      <w:r w:rsidR="00BC5CEB" w:rsidRPr="008C5022">
        <w:t>y</w:t>
      </w:r>
      <w:r w:rsidR="00BC5CEB" w:rsidRPr="00461BD2">
        <w:t xml:space="preserve"> </w:t>
      </w:r>
      <w:r w:rsidR="00BC5CEB" w:rsidRPr="008C5022">
        <w:t>e</w:t>
      </w:r>
      <w:r w:rsidR="00BC5CEB" w:rsidRPr="00461BD2">
        <w:t>xc</w:t>
      </w:r>
      <w:r w:rsidR="00BC5CEB" w:rsidRPr="008C5022">
        <w:t>ee</w:t>
      </w:r>
      <w:r w:rsidR="00BC5CEB" w:rsidRPr="00461BD2">
        <w:t>d</w:t>
      </w:r>
      <w:r w:rsidR="00BC5CEB" w:rsidRPr="008C5022">
        <w:t>i</w:t>
      </w:r>
      <w:r w:rsidR="00BC5CEB" w:rsidRPr="00461BD2">
        <w:t>n</w:t>
      </w:r>
      <w:r w:rsidR="00BC5CEB" w:rsidRPr="008C5022">
        <w:t>g</w:t>
      </w:r>
      <w:r w:rsidR="00BC5CEB" w:rsidRPr="00461BD2">
        <w:t xml:space="preserve"> t</w:t>
      </w:r>
      <w:r w:rsidR="00BC5CEB" w:rsidRPr="008C5022">
        <w:t>he</w:t>
      </w:r>
      <w:r w:rsidR="00BC5CEB" w:rsidRPr="00461BD2">
        <w:t xml:space="preserve"> </w:t>
      </w:r>
      <w:r w:rsidR="00BC5CEB" w:rsidRPr="008C5022">
        <w:t>ann</w:t>
      </w:r>
      <w:r w:rsidR="00BC5CEB" w:rsidRPr="00461BD2">
        <w:t>u</w:t>
      </w:r>
      <w:r w:rsidR="00BC5CEB" w:rsidRPr="008C5022">
        <w:t>al a</w:t>
      </w:r>
      <w:r w:rsidR="00BC5CEB" w:rsidRPr="00461BD2">
        <w:t>v</w:t>
      </w:r>
      <w:r w:rsidR="00BC5CEB" w:rsidRPr="008C5022">
        <w:t>er</w:t>
      </w:r>
      <w:r w:rsidR="00BC5CEB" w:rsidRPr="00461BD2">
        <w:t>a</w:t>
      </w:r>
      <w:r w:rsidR="00BC5CEB" w:rsidRPr="008C5022">
        <w:t>ge</w:t>
      </w:r>
      <w:r w:rsidR="00BC5CEB" w:rsidRPr="00461BD2">
        <w:t xml:space="preserve"> l</w:t>
      </w:r>
      <w:r w:rsidR="00BC5CEB" w:rsidRPr="008C5022">
        <w:t>o</w:t>
      </w:r>
      <w:r w:rsidR="00BC5CEB" w:rsidRPr="00461BD2">
        <w:t>ss</w:t>
      </w:r>
      <w:r w:rsidR="00BC5CEB" w:rsidRPr="008C5022">
        <w:t>es</w:t>
      </w:r>
      <w:r w:rsidR="00BC5CEB" w:rsidRPr="00461BD2">
        <w:t xml:space="preserve"> </w:t>
      </w:r>
      <w:r w:rsidR="00BC5CEB" w:rsidRPr="008C5022">
        <w:t>h</w:t>
      </w:r>
      <w:r w:rsidR="00BC5CEB" w:rsidRPr="00461BD2">
        <w:t>i</w:t>
      </w:r>
      <w:r w:rsidR="00BC5CEB" w:rsidRPr="008C5022">
        <w:t>g</w:t>
      </w:r>
      <w:r w:rsidR="00BC5CEB" w:rsidRPr="00461BD2">
        <w:t>h</w:t>
      </w:r>
      <w:r w:rsidR="00BC5CEB" w:rsidRPr="008C5022">
        <w:t>li</w:t>
      </w:r>
      <w:r w:rsidR="00BC5CEB" w:rsidRPr="00461BD2">
        <w:t>g</w:t>
      </w:r>
      <w:r w:rsidR="00BC5CEB" w:rsidRPr="008C5022">
        <w:t>ht</w:t>
      </w:r>
      <w:r w:rsidR="00BC5CEB" w:rsidRPr="00461BD2">
        <w:t>e</w:t>
      </w:r>
      <w:r w:rsidR="00BC5CEB" w:rsidRPr="008C5022">
        <w:t>d</w:t>
      </w:r>
      <w:r w:rsidR="00BC5CEB" w:rsidRPr="00461BD2">
        <w:t xml:space="preserve"> </w:t>
      </w:r>
      <w:r w:rsidR="00BC5CEB" w:rsidRPr="008C5022">
        <w:t>ab</w:t>
      </w:r>
      <w:r w:rsidR="00BC5CEB" w:rsidRPr="00461BD2">
        <w:t>o</w:t>
      </w:r>
      <w:r w:rsidR="00BC5CEB" w:rsidRPr="008C5022">
        <w:t>ve.</w:t>
      </w:r>
      <w:r w:rsidR="00BC5CEB" w:rsidRPr="00461BD2">
        <w:t xml:space="preserve"> </w:t>
      </w:r>
      <w:r w:rsidR="00BC5CEB" w:rsidRPr="008C5022">
        <w:t>A</w:t>
      </w:r>
      <w:r w:rsidR="00BC5CEB" w:rsidRPr="00461BD2">
        <w:t>re</w:t>
      </w:r>
      <w:r w:rsidR="00BC5CEB" w:rsidRPr="008C5022">
        <w:t>as</w:t>
      </w:r>
      <w:r w:rsidR="00BC5CEB" w:rsidRPr="00461BD2">
        <w:t xml:space="preserve"> </w:t>
      </w:r>
      <w:r w:rsidR="00BC5CEB" w:rsidRPr="008C5022">
        <w:t>of</w:t>
      </w:r>
      <w:r w:rsidR="00BC5CEB" w:rsidRPr="00461BD2">
        <w:t xml:space="preserve"> t</w:t>
      </w:r>
      <w:r w:rsidR="00BC5CEB" w:rsidRPr="008C5022">
        <w:t>he</w:t>
      </w:r>
      <w:r w:rsidR="00BC5CEB" w:rsidRPr="00461BD2">
        <w:t xml:space="preserve"> </w:t>
      </w:r>
      <w:proofErr w:type="spellStart"/>
      <w:r w:rsidR="00BC5CEB" w:rsidRPr="00461BD2">
        <w:t>T</w:t>
      </w:r>
      <w:r w:rsidR="00BC5CEB" w:rsidRPr="008C5022">
        <w:t>erai</w:t>
      </w:r>
      <w:proofErr w:type="spellEnd"/>
      <w:r w:rsidR="00BC5CEB" w:rsidRPr="00461BD2">
        <w:t xml:space="preserve"> im</w:t>
      </w:r>
      <w:r w:rsidR="00BC5CEB" w:rsidRPr="008C5022">
        <w:t>pa</w:t>
      </w:r>
      <w:r w:rsidR="00BC5CEB" w:rsidRPr="00461BD2">
        <w:t>c</w:t>
      </w:r>
      <w:r w:rsidR="00BC5CEB" w:rsidRPr="008C5022">
        <w:t>ted</w:t>
      </w:r>
      <w:r w:rsidR="00BC5CEB" w:rsidRPr="00461BD2">
        <w:t xml:space="preserve"> b</w:t>
      </w:r>
      <w:r w:rsidR="00BC5CEB" w:rsidRPr="008C5022">
        <w:t>y</w:t>
      </w:r>
      <w:r w:rsidR="00BC5CEB" w:rsidRPr="00461BD2">
        <w:t xml:space="preserve"> </w:t>
      </w:r>
      <w:r w:rsidR="00BC5CEB" w:rsidRPr="008C5022">
        <w:t>a</w:t>
      </w:r>
      <w:r w:rsidR="00BC5CEB" w:rsidRPr="00461BD2">
        <w:t>n</w:t>
      </w:r>
      <w:r w:rsidR="00BC5CEB" w:rsidRPr="008C5022">
        <w:t>n</w:t>
      </w:r>
      <w:r w:rsidR="00BC5CEB" w:rsidRPr="00461BD2">
        <w:t>u</w:t>
      </w:r>
      <w:r w:rsidR="00BC5CEB" w:rsidRPr="008C5022">
        <w:t>al</w:t>
      </w:r>
      <w:r w:rsidR="00BC5CEB" w:rsidRPr="00461BD2">
        <w:t xml:space="preserve"> m</w:t>
      </w:r>
      <w:r w:rsidR="00BC5CEB" w:rsidRPr="008C5022">
        <w:t>on</w:t>
      </w:r>
      <w:r w:rsidR="00BC5CEB" w:rsidRPr="00461BD2">
        <w:t>s</w:t>
      </w:r>
      <w:r w:rsidR="00BC5CEB" w:rsidRPr="008C5022">
        <w:t>oon</w:t>
      </w:r>
      <w:r w:rsidR="00BC5CEB" w:rsidRPr="00461BD2">
        <w:t xml:space="preserve"> re</w:t>
      </w:r>
      <w:r w:rsidR="00BC5CEB" w:rsidRPr="008C5022">
        <w:t>lat</w:t>
      </w:r>
      <w:r w:rsidR="00BC5CEB" w:rsidRPr="00461BD2">
        <w:t>e</w:t>
      </w:r>
      <w:r w:rsidR="00BC5CEB" w:rsidRPr="008C5022">
        <w:t>d</w:t>
      </w:r>
      <w:r w:rsidR="00BC5CEB" w:rsidRPr="00461BD2">
        <w:t xml:space="preserve"> </w:t>
      </w:r>
      <w:r w:rsidR="00BC5CEB" w:rsidRPr="008C5022">
        <w:t>h</w:t>
      </w:r>
      <w:r w:rsidR="00BC5CEB" w:rsidRPr="00461BD2">
        <w:t>a</w:t>
      </w:r>
      <w:r w:rsidR="00BC5CEB" w:rsidRPr="008C5022">
        <w:t>zards</w:t>
      </w:r>
      <w:r w:rsidR="00BC5CEB" w:rsidRPr="00461BD2">
        <w:t xml:space="preserve"> </w:t>
      </w:r>
      <w:r w:rsidR="00BC5CEB" w:rsidRPr="008C5022">
        <w:t>in</w:t>
      </w:r>
      <w:r w:rsidR="00BC5CEB" w:rsidRPr="00461BD2">
        <w:t>cl</w:t>
      </w:r>
      <w:r w:rsidR="00BC5CEB" w:rsidRPr="008C5022">
        <w:t>ude</w:t>
      </w:r>
      <w:r w:rsidR="00BC5CEB" w:rsidRPr="00461BD2">
        <w:t xml:space="preserve"> s</w:t>
      </w:r>
      <w:r w:rsidR="00BC5CEB" w:rsidRPr="008C5022">
        <w:t>o</w:t>
      </w:r>
      <w:r w:rsidR="00BC5CEB" w:rsidRPr="00461BD2">
        <w:t>m</w:t>
      </w:r>
      <w:r w:rsidR="00BC5CEB" w:rsidRPr="008C5022">
        <w:t>e</w:t>
      </w:r>
      <w:r w:rsidR="00BC5CEB" w:rsidRPr="00461BD2">
        <w:t xml:space="preserve"> </w:t>
      </w:r>
      <w:r w:rsidR="00BC5CEB" w:rsidRPr="008C5022">
        <w:t>of the</w:t>
      </w:r>
      <w:r w:rsidR="00BC5CEB" w:rsidRPr="00461BD2">
        <w:t xml:space="preserve"> </w:t>
      </w:r>
      <w:r w:rsidR="00BC5CEB" w:rsidRPr="008C5022">
        <w:t>l</w:t>
      </w:r>
      <w:r w:rsidR="00BC5CEB" w:rsidRPr="00461BD2">
        <w:t>o</w:t>
      </w:r>
      <w:r w:rsidR="00BC5CEB" w:rsidRPr="008C5022">
        <w:t>we</w:t>
      </w:r>
      <w:r w:rsidR="00BC5CEB" w:rsidRPr="00461BD2">
        <w:t>s</w:t>
      </w:r>
      <w:r w:rsidR="00BC5CEB" w:rsidRPr="008C5022">
        <w:t>t</w:t>
      </w:r>
      <w:r w:rsidR="00BC5CEB" w:rsidRPr="00461BD2">
        <w:t xml:space="preserve"> </w:t>
      </w:r>
      <w:r w:rsidR="00BC5CEB" w:rsidRPr="008C5022">
        <w:t>pe</w:t>
      </w:r>
      <w:r w:rsidR="00BC5CEB" w:rsidRPr="00461BD2">
        <w:t>rf</w:t>
      </w:r>
      <w:r w:rsidR="00BC5CEB" w:rsidRPr="008C5022">
        <w:t>or</w:t>
      </w:r>
      <w:r w:rsidR="00BC5CEB" w:rsidRPr="00461BD2">
        <w:t>m</w:t>
      </w:r>
      <w:r w:rsidR="00BC5CEB" w:rsidRPr="008C5022">
        <w:t>ing</w:t>
      </w:r>
      <w:r w:rsidR="00BC5CEB" w:rsidRPr="00461BD2">
        <w:t xml:space="preserve"> </w:t>
      </w:r>
      <w:r w:rsidR="00BC5CEB" w:rsidRPr="008C5022">
        <w:t>are</w:t>
      </w:r>
      <w:r w:rsidR="00BC5CEB" w:rsidRPr="00461BD2">
        <w:t>a</w:t>
      </w:r>
      <w:r w:rsidR="00BC5CEB" w:rsidRPr="008C5022">
        <w:t>s</w:t>
      </w:r>
      <w:r w:rsidR="00BC5CEB" w:rsidRPr="00461BD2">
        <w:t xml:space="preserve"> </w:t>
      </w:r>
      <w:r w:rsidR="00BC5CEB" w:rsidRPr="008C5022">
        <w:t>of</w:t>
      </w:r>
      <w:r w:rsidR="00BC5CEB" w:rsidRPr="00461BD2">
        <w:t xml:space="preserve"> </w:t>
      </w:r>
      <w:r w:rsidR="00BC5CEB" w:rsidRPr="008C5022">
        <w:t>Nep</w:t>
      </w:r>
      <w:r w:rsidR="00BC5CEB" w:rsidRPr="00461BD2">
        <w:t>a</w:t>
      </w:r>
      <w:r w:rsidR="00BC5CEB" w:rsidRPr="008C5022">
        <w:t>l</w:t>
      </w:r>
      <w:r w:rsidR="00BC5CEB" w:rsidRPr="00461BD2">
        <w:t xml:space="preserve"> i</w:t>
      </w:r>
      <w:r w:rsidR="00BC5CEB" w:rsidRPr="008C5022">
        <w:t>n</w:t>
      </w:r>
      <w:r w:rsidR="00BC5CEB" w:rsidRPr="00461BD2">
        <w:t xml:space="preserve"> d</w:t>
      </w:r>
      <w:r w:rsidR="00BC5CEB" w:rsidRPr="008C5022">
        <w:t>e</w:t>
      </w:r>
      <w:r w:rsidR="00BC5CEB" w:rsidRPr="00461BD2">
        <w:t>v</w:t>
      </w:r>
      <w:r w:rsidR="00BC5CEB" w:rsidRPr="008C5022">
        <w:t>e</w:t>
      </w:r>
      <w:r w:rsidR="00BC5CEB" w:rsidRPr="00461BD2">
        <w:t>l</w:t>
      </w:r>
      <w:r w:rsidR="00BC5CEB" w:rsidRPr="008C5022">
        <w:t>op</w:t>
      </w:r>
      <w:r w:rsidR="00BC5CEB" w:rsidRPr="00461BD2">
        <w:t>m</w:t>
      </w:r>
      <w:r w:rsidR="00BC5CEB" w:rsidRPr="008C5022">
        <w:t>ent ter</w:t>
      </w:r>
      <w:r w:rsidR="00BC5CEB" w:rsidRPr="00461BD2">
        <w:t>m</w:t>
      </w:r>
      <w:r w:rsidR="00BC5CEB" w:rsidRPr="008C5022">
        <w:t>s</w:t>
      </w:r>
      <w:r w:rsidR="00BC5CEB" w:rsidRPr="00461BD2">
        <w:t xml:space="preserve"> s</w:t>
      </w:r>
      <w:r w:rsidR="00BC5CEB" w:rsidRPr="008C5022">
        <w:t>u</w:t>
      </w:r>
      <w:r w:rsidR="00BC5CEB" w:rsidRPr="00461BD2">
        <w:t>c</w:t>
      </w:r>
      <w:r w:rsidR="00BC5CEB" w:rsidRPr="008C5022">
        <w:t>h</w:t>
      </w:r>
      <w:r w:rsidR="00BC5CEB" w:rsidRPr="00461BD2">
        <w:t xml:space="preserve"> </w:t>
      </w:r>
      <w:r w:rsidR="00BC5CEB" w:rsidRPr="008C5022">
        <w:t>as</w:t>
      </w:r>
      <w:r w:rsidR="00BC5CEB" w:rsidRPr="00461BD2">
        <w:t xml:space="preserve"> </w:t>
      </w:r>
      <w:proofErr w:type="spellStart"/>
      <w:r w:rsidR="00BC5CEB" w:rsidRPr="008C5022">
        <w:t>Sap</w:t>
      </w:r>
      <w:r w:rsidR="00BC5CEB" w:rsidRPr="00461BD2">
        <w:t>t</w:t>
      </w:r>
      <w:r w:rsidR="00BC5CEB" w:rsidRPr="008C5022">
        <w:t>ari</w:t>
      </w:r>
      <w:proofErr w:type="spellEnd"/>
      <w:r w:rsidR="00BC5CEB" w:rsidRPr="008C5022">
        <w:t>,</w:t>
      </w:r>
      <w:r w:rsidR="00BC5CEB" w:rsidRPr="00461BD2">
        <w:t xml:space="preserve"> </w:t>
      </w:r>
      <w:proofErr w:type="spellStart"/>
      <w:r w:rsidR="00BC5CEB" w:rsidRPr="00461BD2">
        <w:t>R</w:t>
      </w:r>
      <w:r w:rsidR="00BC5CEB" w:rsidRPr="008C5022">
        <w:t>aut</w:t>
      </w:r>
      <w:r w:rsidR="00BC5CEB" w:rsidRPr="00461BD2">
        <w:t>a</w:t>
      </w:r>
      <w:r w:rsidR="00BC5CEB" w:rsidRPr="008C5022">
        <w:t>hat</w:t>
      </w:r>
      <w:proofErr w:type="spellEnd"/>
      <w:r w:rsidR="00BC5CEB" w:rsidRPr="008C5022">
        <w:t>,</w:t>
      </w:r>
      <w:r w:rsidR="00BC5CEB" w:rsidRPr="00461BD2">
        <w:t xml:space="preserve"> </w:t>
      </w:r>
      <w:proofErr w:type="spellStart"/>
      <w:r w:rsidR="00BC5CEB" w:rsidRPr="008C5022">
        <w:t>M</w:t>
      </w:r>
      <w:r w:rsidR="00BC5CEB" w:rsidRPr="00461BD2">
        <w:t>a</w:t>
      </w:r>
      <w:r w:rsidR="00BC5CEB" w:rsidRPr="008C5022">
        <w:t>hot</w:t>
      </w:r>
      <w:r w:rsidR="00BC5CEB" w:rsidRPr="00461BD2">
        <w:t>t</w:t>
      </w:r>
      <w:r w:rsidR="00BC5CEB" w:rsidRPr="008C5022">
        <w:t>ari</w:t>
      </w:r>
      <w:proofErr w:type="spellEnd"/>
      <w:r w:rsidR="00BC5CEB" w:rsidRPr="008C5022">
        <w:t>,</w:t>
      </w:r>
      <w:r w:rsidR="00BC5CEB" w:rsidRPr="00461BD2">
        <w:t xml:space="preserve"> </w:t>
      </w:r>
      <w:proofErr w:type="spellStart"/>
      <w:r w:rsidR="00BC5CEB" w:rsidRPr="008C5022">
        <w:t>Dh</w:t>
      </w:r>
      <w:r w:rsidR="00BC5CEB" w:rsidRPr="00461BD2">
        <w:t>a</w:t>
      </w:r>
      <w:r w:rsidR="00BC5CEB" w:rsidRPr="008C5022">
        <w:t>n</w:t>
      </w:r>
      <w:r w:rsidR="00BC5CEB" w:rsidRPr="00461BD2">
        <w:t>us</w:t>
      </w:r>
      <w:r w:rsidR="00BC5CEB" w:rsidRPr="008C5022">
        <w:t>a</w:t>
      </w:r>
      <w:proofErr w:type="spellEnd"/>
      <w:r w:rsidR="00BC5CEB" w:rsidRPr="00461BD2">
        <w:t xml:space="preserve"> </w:t>
      </w:r>
      <w:r w:rsidR="00BC5CEB" w:rsidRPr="008C5022">
        <w:t xml:space="preserve">and </w:t>
      </w:r>
      <w:proofErr w:type="spellStart"/>
      <w:r w:rsidR="00BC5CEB" w:rsidRPr="008C5022">
        <w:t>Si</w:t>
      </w:r>
      <w:r w:rsidR="00BC5CEB" w:rsidRPr="00461BD2">
        <w:t>ra</w:t>
      </w:r>
      <w:r w:rsidR="00BC5CEB" w:rsidRPr="008C5022">
        <w:t>ha</w:t>
      </w:r>
      <w:proofErr w:type="spellEnd"/>
      <w:r w:rsidR="00BC5CEB" w:rsidRPr="00461BD2">
        <w:t xml:space="preserve"> d</w:t>
      </w:r>
      <w:r w:rsidR="00BC5CEB" w:rsidRPr="008C5022">
        <w:t>i</w:t>
      </w:r>
      <w:r w:rsidR="00BC5CEB" w:rsidRPr="00461BD2">
        <w:t>s</w:t>
      </w:r>
      <w:r w:rsidR="00BC5CEB" w:rsidRPr="008C5022">
        <w:t>tri</w:t>
      </w:r>
      <w:r w:rsidR="00BC5CEB" w:rsidRPr="00461BD2">
        <w:t>c</w:t>
      </w:r>
      <w:r w:rsidR="00BC5CEB" w:rsidRPr="008C5022">
        <w:t>ts</w:t>
      </w:r>
      <w:r w:rsidR="00BC5CEB" w:rsidRPr="00461BD2">
        <w:t xml:space="preserve"> i</w:t>
      </w:r>
      <w:r w:rsidR="00BC5CEB" w:rsidRPr="008C5022">
        <w:t>n</w:t>
      </w:r>
      <w:r w:rsidR="00BC5CEB" w:rsidRPr="00461BD2">
        <w:t xml:space="preserve"> </w:t>
      </w:r>
      <w:r w:rsidR="00BC5CEB" w:rsidRPr="008C5022">
        <w:t>P</w:t>
      </w:r>
      <w:r w:rsidR="00BC5CEB" w:rsidRPr="00461BD2">
        <w:t>rov</w:t>
      </w:r>
      <w:r w:rsidR="00BC5CEB" w:rsidRPr="008C5022">
        <w:t>in</w:t>
      </w:r>
      <w:r w:rsidR="00BC5CEB" w:rsidRPr="00461BD2">
        <w:t>c</w:t>
      </w:r>
      <w:r w:rsidR="00BC5CEB" w:rsidRPr="008C5022">
        <w:t>e</w:t>
      </w:r>
      <w:r w:rsidR="00BC5CEB" w:rsidRPr="00461BD2">
        <w:t xml:space="preserve"> </w:t>
      </w:r>
      <w:r w:rsidR="00BC5CEB" w:rsidRPr="008C5022">
        <w:t>2.</w:t>
      </w:r>
    </w:p>
    <w:p w:rsidR="004D73C8" w:rsidRPr="008C5022" w:rsidRDefault="00BC5CEB" w:rsidP="008C5022">
      <w:r w:rsidRPr="00461BD2">
        <w:t>T</w:t>
      </w:r>
      <w:r w:rsidRPr="008C5022">
        <w:t>he</w:t>
      </w:r>
      <w:r w:rsidRPr="00461BD2">
        <w:t xml:space="preserve"> </w:t>
      </w:r>
      <w:r w:rsidRPr="008C5022">
        <w:t>Mini</w:t>
      </w:r>
      <w:r w:rsidRPr="00461BD2">
        <w:t>s</w:t>
      </w:r>
      <w:r w:rsidRPr="008C5022">
        <w:t>t</w:t>
      </w:r>
      <w:r w:rsidRPr="00461BD2">
        <w:t>r</w:t>
      </w:r>
      <w:r w:rsidRPr="008C5022">
        <w:t>y of</w:t>
      </w:r>
      <w:r w:rsidRPr="00461BD2">
        <w:t xml:space="preserve"> </w:t>
      </w:r>
      <w:r w:rsidRPr="008C5022">
        <w:t>Ho</w:t>
      </w:r>
      <w:r w:rsidRPr="00461BD2">
        <w:t>m</w:t>
      </w:r>
      <w:r w:rsidRPr="008C5022">
        <w:t>e</w:t>
      </w:r>
      <w:r w:rsidRPr="00461BD2">
        <w:t xml:space="preserve"> </w:t>
      </w:r>
      <w:r w:rsidRPr="008C5022">
        <w:t>A</w:t>
      </w:r>
      <w:r w:rsidRPr="00461BD2">
        <w:t>ff</w:t>
      </w:r>
      <w:r w:rsidRPr="008C5022">
        <w:t>ai</w:t>
      </w:r>
      <w:r w:rsidRPr="00461BD2">
        <w:t>r</w:t>
      </w:r>
      <w:r w:rsidRPr="008C5022">
        <w:t>s</w:t>
      </w:r>
      <w:r w:rsidRPr="00461BD2">
        <w:t xml:space="preserve"> (</w:t>
      </w:r>
      <w:proofErr w:type="spellStart"/>
      <w:r w:rsidRPr="008C5022">
        <w:t>MoHA</w:t>
      </w:r>
      <w:proofErr w:type="spellEnd"/>
      <w:r w:rsidRPr="008C5022">
        <w:t>)</w:t>
      </w:r>
      <w:r w:rsidRPr="00461BD2">
        <w:t xml:space="preserve"> </w:t>
      </w:r>
      <w:r w:rsidRPr="008C5022">
        <w:t>is</w:t>
      </w:r>
      <w:r w:rsidRPr="00461BD2">
        <w:t xml:space="preserve"> </w:t>
      </w:r>
      <w:r w:rsidRPr="008C5022">
        <w:t>t</w:t>
      </w:r>
      <w:r w:rsidRPr="00461BD2">
        <w:t>h</w:t>
      </w:r>
      <w:r w:rsidRPr="008C5022">
        <w:t>e</w:t>
      </w:r>
      <w:r w:rsidRPr="00461BD2">
        <w:t xml:space="preserve"> f</w:t>
      </w:r>
      <w:r w:rsidRPr="008C5022">
        <w:t>o</w:t>
      </w:r>
      <w:r w:rsidRPr="00461BD2">
        <w:t>c</w:t>
      </w:r>
      <w:r w:rsidRPr="008C5022">
        <w:t>al</w:t>
      </w:r>
      <w:r w:rsidRPr="00461BD2">
        <w:t xml:space="preserve"> </w:t>
      </w:r>
      <w:r w:rsidRPr="008C5022">
        <w:t>le</w:t>
      </w:r>
      <w:r w:rsidRPr="00461BD2">
        <w:t>a</w:t>
      </w:r>
      <w:r w:rsidRPr="008C5022">
        <w:t>d</w:t>
      </w:r>
      <w:r w:rsidRPr="00461BD2">
        <w:t xml:space="preserve"> </w:t>
      </w:r>
      <w:r w:rsidRPr="008C5022">
        <w:t>agen</w:t>
      </w:r>
      <w:r w:rsidRPr="00461BD2">
        <w:t>c</w:t>
      </w:r>
      <w:r w:rsidRPr="008C5022">
        <w:t>y</w:t>
      </w:r>
      <w:r w:rsidRPr="00461BD2">
        <w:t xml:space="preserve"> f</w:t>
      </w:r>
      <w:r w:rsidRPr="008C5022">
        <w:t>or</w:t>
      </w:r>
      <w:r w:rsidRPr="00461BD2">
        <w:t xml:space="preserve"> </w:t>
      </w:r>
      <w:r w:rsidRPr="008C5022">
        <w:t>the</w:t>
      </w:r>
      <w:r w:rsidRPr="00461BD2">
        <w:t xml:space="preserve"> Go</w:t>
      </w:r>
      <w:r w:rsidRPr="008C5022">
        <w:t>ve</w:t>
      </w:r>
      <w:r w:rsidRPr="00461BD2">
        <w:t>r</w:t>
      </w:r>
      <w:r w:rsidRPr="008C5022">
        <w:t>n</w:t>
      </w:r>
      <w:r w:rsidRPr="00461BD2">
        <w:t>me</w:t>
      </w:r>
      <w:r w:rsidRPr="008C5022">
        <w:t>nt of</w:t>
      </w:r>
      <w:r w:rsidRPr="00461BD2">
        <w:t xml:space="preserve"> </w:t>
      </w:r>
      <w:r w:rsidRPr="008C5022">
        <w:t>Nep</w:t>
      </w:r>
      <w:r w:rsidRPr="00461BD2">
        <w:t>a</w:t>
      </w:r>
      <w:r w:rsidRPr="008C5022">
        <w:t>l</w:t>
      </w:r>
      <w:r w:rsidRPr="00461BD2">
        <w:t xml:space="preserve"> (</w:t>
      </w:r>
      <w:proofErr w:type="spellStart"/>
      <w:r w:rsidRPr="00461BD2">
        <w:t>G</w:t>
      </w:r>
      <w:r w:rsidRPr="008C5022">
        <w:t>oN</w:t>
      </w:r>
      <w:proofErr w:type="spellEnd"/>
      <w:r w:rsidRPr="008C5022">
        <w:t>)</w:t>
      </w:r>
      <w:r w:rsidRPr="00461BD2">
        <w:t xml:space="preserve"> i</w:t>
      </w:r>
      <w:r w:rsidRPr="008C5022">
        <w:t>n</w:t>
      </w:r>
      <w:r w:rsidRPr="00461BD2">
        <w:t xml:space="preserve"> c</w:t>
      </w:r>
      <w:r w:rsidRPr="008C5022">
        <w:t>oo</w:t>
      </w:r>
      <w:r w:rsidRPr="00461BD2">
        <w:t>rdi</w:t>
      </w:r>
      <w:r w:rsidRPr="008C5022">
        <w:t>nat</w:t>
      </w:r>
      <w:r w:rsidRPr="00461BD2">
        <w:t>i</w:t>
      </w:r>
      <w:r w:rsidRPr="008C5022">
        <w:t>ng di</w:t>
      </w:r>
      <w:r w:rsidRPr="00461BD2">
        <w:t>s</w:t>
      </w:r>
      <w:r w:rsidRPr="008C5022">
        <w:t>a</w:t>
      </w:r>
      <w:r w:rsidRPr="00461BD2">
        <w:t>s</w:t>
      </w:r>
      <w:r w:rsidRPr="008C5022">
        <w:t>ter</w:t>
      </w:r>
      <w:r w:rsidRPr="00461BD2">
        <w:t xml:space="preserve"> </w:t>
      </w:r>
      <w:r w:rsidRPr="008C5022">
        <w:t>prepar</w:t>
      </w:r>
      <w:r w:rsidRPr="00461BD2">
        <w:t>e</w:t>
      </w:r>
      <w:r w:rsidRPr="008C5022">
        <w:t>dne</w:t>
      </w:r>
      <w:r w:rsidRPr="00461BD2">
        <w:t>s</w:t>
      </w:r>
      <w:r w:rsidRPr="008C5022">
        <w:t>s</w:t>
      </w:r>
      <w:r w:rsidRPr="00461BD2">
        <w:t xml:space="preserve"> </w:t>
      </w:r>
      <w:r w:rsidRPr="008C5022">
        <w:t>a</w:t>
      </w:r>
      <w:r w:rsidRPr="00461BD2">
        <w:t>n</w:t>
      </w:r>
      <w:r w:rsidRPr="008C5022">
        <w:t>d</w:t>
      </w:r>
      <w:r w:rsidRPr="00461BD2">
        <w:t xml:space="preserve"> r</w:t>
      </w:r>
      <w:r w:rsidRPr="008C5022">
        <w:t>e</w:t>
      </w:r>
      <w:r w:rsidRPr="00461BD2">
        <w:t>s</w:t>
      </w:r>
      <w:r w:rsidRPr="008C5022">
        <w:t>p</w:t>
      </w:r>
      <w:r w:rsidRPr="00461BD2">
        <w:t>o</w:t>
      </w:r>
      <w:r w:rsidRPr="008C5022">
        <w:t>n</w:t>
      </w:r>
      <w:r w:rsidRPr="00461BD2">
        <w:t>s</w:t>
      </w:r>
      <w:r w:rsidRPr="008C5022">
        <w:t>e.</w:t>
      </w:r>
      <w:r w:rsidRPr="00461BD2">
        <w:t xml:space="preserve"> T</w:t>
      </w:r>
      <w:r w:rsidRPr="008C5022">
        <w:t>hro</w:t>
      </w:r>
      <w:r w:rsidRPr="00461BD2">
        <w:t>u</w:t>
      </w:r>
      <w:r w:rsidRPr="008C5022">
        <w:t>gh</w:t>
      </w:r>
      <w:r w:rsidRPr="00461BD2">
        <w:t xml:space="preserve"> </w:t>
      </w:r>
      <w:proofErr w:type="spellStart"/>
      <w:r w:rsidRPr="00461BD2">
        <w:t>Mo</w:t>
      </w:r>
      <w:r w:rsidRPr="008C5022">
        <w:t>HA</w:t>
      </w:r>
      <w:proofErr w:type="spellEnd"/>
      <w:r w:rsidRPr="008C5022">
        <w:t>,</w:t>
      </w:r>
      <w:r w:rsidRPr="00461BD2">
        <w:t xml:space="preserve"> </w:t>
      </w:r>
      <w:r w:rsidRPr="008C5022">
        <w:t>pa</w:t>
      </w:r>
      <w:r w:rsidRPr="00461BD2">
        <w:t>r</w:t>
      </w:r>
      <w:r w:rsidRPr="008C5022">
        <w:t>ti</w:t>
      </w:r>
      <w:r w:rsidRPr="00461BD2">
        <w:t>cu</w:t>
      </w:r>
      <w:r w:rsidRPr="008C5022">
        <w:t>la</w:t>
      </w:r>
      <w:r w:rsidRPr="00461BD2">
        <w:t>rl</w:t>
      </w:r>
      <w:r w:rsidRPr="008C5022">
        <w:t>y</w:t>
      </w:r>
      <w:r w:rsidRPr="00461BD2">
        <w:t xml:space="preserve"> </w:t>
      </w:r>
      <w:r w:rsidRPr="008C5022">
        <w:t>the</w:t>
      </w:r>
      <w:r w:rsidRPr="00461BD2">
        <w:t xml:space="preserve"> </w:t>
      </w:r>
      <w:r w:rsidRPr="008C5022">
        <w:t>Na</w:t>
      </w:r>
      <w:r w:rsidRPr="00461BD2">
        <w:t>t</w:t>
      </w:r>
      <w:r w:rsidRPr="008C5022">
        <w:t>i</w:t>
      </w:r>
      <w:r w:rsidRPr="00461BD2">
        <w:t>o</w:t>
      </w:r>
      <w:r w:rsidRPr="008C5022">
        <w:t>nal</w:t>
      </w:r>
      <w:r w:rsidRPr="00461BD2">
        <w:t xml:space="preserve"> </w:t>
      </w:r>
      <w:r w:rsidRPr="008C5022">
        <w:t>E</w:t>
      </w:r>
      <w:r w:rsidRPr="00461BD2">
        <w:t>m</w:t>
      </w:r>
      <w:r w:rsidRPr="008C5022">
        <w:t>ergen</w:t>
      </w:r>
      <w:r w:rsidRPr="00461BD2">
        <w:t>c</w:t>
      </w:r>
      <w:r w:rsidRPr="008C5022">
        <w:t xml:space="preserve">y </w:t>
      </w:r>
      <w:r w:rsidRPr="00461BD2">
        <w:t>O</w:t>
      </w:r>
      <w:r w:rsidRPr="008C5022">
        <w:t>pe</w:t>
      </w:r>
      <w:r w:rsidRPr="00461BD2">
        <w:t>r</w:t>
      </w:r>
      <w:r w:rsidRPr="008C5022">
        <w:t>a</w:t>
      </w:r>
      <w:r w:rsidRPr="00461BD2">
        <w:t>t</w:t>
      </w:r>
      <w:r w:rsidRPr="008C5022">
        <w:t>io</w:t>
      </w:r>
      <w:r w:rsidRPr="00461BD2">
        <w:t>n</w:t>
      </w:r>
      <w:r w:rsidRPr="008C5022">
        <w:t>s</w:t>
      </w:r>
      <w:r w:rsidRPr="00461BD2">
        <w:t xml:space="preserve"> </w:t>
      </w:r>
      <w:r w:rsidRPr="008C5022">
        <w:t>Cent</w:t>
      </w:r>
      <w:r w:rsidRPr="00461BD2">
        <w:t>r</w:t>
      </w:r>
      <w:r w:rsidRPr="008C5022">
        <w:t xml:space="preserve">e </w:t>
      </w:r>
      <w:r w:rsidRPr="00461BD2">
        <w:t>(</w:t>
      </w:r>
      <w:r w:rsidRPr="008C5022">
        <w:t>NE</w:t>
      </w:r>
      <w:r w:rsidRPr="00461BD2">
        <w:t>O</w:t>
      </w:r>
      <w:r w:rsidRPr="008C5022">
        <w:t>C</w:t>
      </w:r>
      <w:r w:rsidRPr="00461BD2">
        <w:t>)</w:t>
      </w:r>
      <w:r w:rsidRPr="008C5022">
        <w:t>,</w:t>
      </w:r>
      <w:r w:rsidRPr="00461BD2">
        <w:t xml:space="preserve"> </w:t>
      </w:r>
      <w:r w:rsidRPr="008C5022">
        <w:t>i</w:t>
      </w:r>
      <w:r w:rsidRPr="00461BD2">
        <w:t>n</w:t>
      </w:r>
      <w:r w:rsidRPr="008C5022">
        <w:t>tern</w:t>
      </w:r>
      <w:r w:rsidRPr="00461BD2">
        <w:t>a</w:t>
      </w:r>
      <w:r w:rsidRPr="008C5022">
        <w:t>ti</w:t>
      </w:r>
      <w:r w:rsidRPr="00461BD2">
        <w:t>o</w:t>
      </w:r>
      <w:r w:rsidRPr="008C5022">
        <w:t>n</w:t>
      </w:r>
      <w:r w:rsidRPr="00461BD2">
        <w:t>a</w:t>
      </w:r>
      <w:r w:rsidRPr="008C5022">
        <w:t>l</w:t>
      </w:r>
      <w:r w:rsidRPr="00461BD2">
        <w:t xml:space="preserve"> a</w:t>
      </w:r>
      <w:r w:rsidRPr="008C5022">
        <w:t>nd</w:t>
      </w:r>
      <w:r w:rsidRPr="00461BD2">
        <w:t xml:space="preserve"> </w:t>
      </w:r>
      <w:r w:rsidRPr="008C5022">
        <w:t>nat</w:t>
      </w:r>
      <w:r w:rsidRPr="00461BD2">
        <w:t>i</w:t>
      </w:r>
      <w:r w:rsidRPr="008C5022">
        <w:t>on</w:t>
      </w:r>
      <w:r w:rsidRPr="00461BD2">
        <w:t>a</w:t>
      </w:r>
      <w:r w:rsidRPr="008C5022">
        <w:t>l</w:t>
      </w:r>
      <w:r w:rsidRPr="00461BD2">
        <w:t xml:space="preserve"> </w:t>
      </w:r>
      <w:r w:rsidRPr="008C5022">
        <w:t>o</w:t>
      </w:r>
      <w:r w:rsidRPr="00461BD2">
        <w:t>r</w:t>
      </w:r>
      <w:r w:rsidRPr="008C5022">
        <w:t>ga</w:t>
      </w:r>
      <w:r w:rsidRPr="00461BD2">
        <w:t>ni</w:t>
      </w:r>
      <w:r w:rsidRPr="008C5022">
        <w:t>zat</w:t>
      </w:r>
      <w:r w:rsidRPr="00461BD2">
        <w:t>i</w:t>
      </w:r>
      <w:r w:rsidRPr="008C5022">
        <w:t>ons</w:t>
      </w:r>
      <w:r w:rsidRPr="00461BD2">
        <w:t xml:space="preserve"> c</w:t>
      </w:r>
      <w:r w:rsidRPr="008C5022">
        <w:t>oo</w:t>
      </w:r>
      <w:r w:rsidRPr="00461BD2">
        <w:t>r</w:t>
      </w:r>
      <w:r w:rsidRPr="008C5022">
        <w:t>di</w:t>
      </w:r>
      <w:r w:rsidRPr="00461BD2">
        <w:t>n</w:t>
      </w:r>
      <w:r w:rsidRPr="008C5022">
        <w:t>ate</w:t>
      </w:r>
      <w:r w:rsidRPr="00461BD2">
        <w:t xml:space="preserve"> </w:t>
      </w:r>
      <w:r w:rsidRPr="008C5022">
        <w:t>re</w:t>
      </w:r>
      <w:r w:rsidRPr="00461BD2">
        <w:t>sp</w:t>
      </w:r>
      <w:r w:rsidRPr="008C5022">
        <w:t>on</w:t>
      </w:r>
      <w:r w:rsidRPr="00461BD2">
        <w:t>s</w:t>
      </w:r>
      <w:r w:rsidRPr="008C5022">
        <w:t>e</w:t>
      </w:r>
      <w:r w:rsidRPr="00461BD2">
        <w:t xml:space="preserve"> </w:t>
      </w:r>
      <w:r w:rsidRPr="008C5022">
        <w:t>e</w:t>
      </w:r>
      <w:r w:rsidRPr="00461BD2">
        <w:t>ff</w:t>
      </w:r>
      <w:r w:rsidRPr="008C5022">
        <w:t>ort</w:t>
      </w:r>
      <w:r w:rsidRPr="00461BD2">
        <w:t>s</w:t>
      </w:r>
      <w:r w:rsidRPr="008C5022">
        <w:t>.</w:t>
      </w:r>
    </w:p>
    <w:p w:rsidR="004D73C8" w:rsidRDefault="00BC5CEB" w:rsidP="00096DA3">
      <w:pPr>
        <w:pStyle w:val="Heading2"/>
      </w:pPr>
      <w:r w:rsidRPr="00072A86">
        <w:t>2. S</w:t>
      </w:r>
      <w:r w:rsidRPr="00072A86">
        <w:rPr>
          <w:spacing w:val="-1"/>
        </w:rPr>
        <w:t>um</w:t>
      </w:r>
      <w:r w:rsidRPr="00072A86">
        <w:t>mary</w:t>
      </w:r>
      <w:r w:rsidRPr="00072A86">
        <w:rPr>
          <w:spacing w:val="-3"/>
        </w:rPr>
        <w:t xml:space="preserve"> </w:t>
      </w:r>
      <w:r w:rsidRPr="00072A86">
        <w:rPr>
          <w:spacing w:val="-1"/>
        </w:rPr>
        <w:t>o</w:t>
      </w:r>
      <w:r w:rsidRPr="00072A86">
        <w:t>f</w:t>
      </w:r>
      <w:r w:rsidRPr="00072A86">
        <w:rPr>
          <w:spacing w:val="3"/>
        </w:rPr>
        <w:t xml:space="preserve"> </w:t>
      </w:r>
      <w:r w:rsidRPr="00072A86">
        <w:t>Risk</w:t>
      </w:r>
    </w:p>
    <w:p w:rsidR="00383797" w:rsidRPr="008C5022" w:rsidRDefault="00383797" w:rsidP="008C5022">
      <w:r w:rsidRPr="00461BD2">
        <w:t>T</w:t>
      </w:r>
      <w:r w:rsidRPr="008C5022">
        <w:t>he</w:t>
      </w:r>
      <w:r w:rsidRPr="00461BD2">
        <w:t xml:space="preserve"> </w:t>
      </w:r>
      <w:r w:rsidRPr="008C5022">
        <w:t>HC</w:t>
      </w:r>
      <w:r w:rsidRPr="00461BD2">
        <w:t>T</w:t>
      </w:r>
      <w:r w:rsidRPr="008C5022">
        <w:t>’s</w:t>
      </w:r>
      <w:r w:rsidRPr="00461BD2">
        <w:t xml:space="preserve"> c</w:t>
      </w:r>
      <w:r w:rsidRPr="008C5022">
        <w:t>ontingen</w:t>
      </w:r>
      <w:r w:rsidRPr="00461BD2">
        <w:t>c</w:t>
      </w:r>
      <w:r w:rsidRPr="008C5022">
        <w:t>y</w:t>
      </w:r>
      <w:r w:rsidRPr="00461BD2">
        <w:t xml:space="preserve"> p</w:t>
      </w:r>
      <w:r w:rsidRPr="008C5022">
        <w:t>l</w:t>
      </w:r>
      <w:r w:rsidRPr="00461BD2">
        <w:t>a</w:t>
      </w:r>
      <w:r w:rsidRPr="008C5022">
        <w:t>nn</w:t>
      </w:r>
      <w:r w:rsidRPr="00461BD2">
        <w:t>i</w:t>
      </w:r>
      <w:r w:rsidRPr="008C5022">
        <w:t>ng</w:t>
      </w:r>
      <w:r w:rsidRPr="00461BD2">
        <w:t xml:space="preserve"> </w:t>
      </w:r>
      <w:r w:rsidRPr="008C5022">
        <w:t>e</w:t>
      </w:r>
      <w:r w:rsidRPr="00461BD2">
        <w:t>ff</w:t>
      </w:r>
      <w:r w:rsidRPr="008C5022">
        <w:t>orts</w:t>
      </w:r>
      <w:r w:rsidRPr="00461BD2">
        <w:t xml:space="preserve"> f</w:t>
      </w:r>
      <w:r w:rsidRPr="008C5022">
        <w:t>o</w:t>
      </w:r>
      <w:r w:rsidRPr="00461BD2">
        <w:t>c</w:t>
      </w:r>
      <w:r w:rsidRPr="008C5022">
        <w:t>u</w:t>
      </w:r>
      <w:r w:rsidRPr="00461BD2">
        <w:t>s</w:t>
      </w:r>
      <w:r w:rsidRPr="008C5022">
        <w:t>es</w:t>
      </w:r>
      <w:r w:rsidRPr="00461BD2">
        <w:t xml:space="preserve"> </w:t>
      </w:r>
      <w:r w:rsidRPr="008C5022">
        <w:t>on the</w:t>
      </w:r>
      <w:r w:rsidRPr="00461BD2">
        <w:t xml:space="preserve"> </w:t>
      </w:r>
      <w:r w:rsidRPr="008C5022">
        <w:t>an</w:t>
      </w:r>
      <w:r w:rsidRPr="00461BD2">
        <w:t>n</w:t>
      </w:r>
      <w:r w:rsidRPr="008C5022">
        <w:t>u</w:t>
      </w:r>
      <w:r w:rsidRPr="00461BD2">
        <w:t>a</w:t>
      </w:r>
      <w:r w:rsidRPr="008C5022">
        <w:t>l</w:t>
      </w:r>
      <w:r w:rsidRPr="00461BD2">
        <w:t xml:space="preserve"> </w:t>
      </w:r>
      <w:r w:rsidRPr="008C5022">
        <w:t>h</w:t>
      </w:r>
      <w:r w:rsidRPr="00461BD2">
        <w:t>a</w:t>
      </w:r>
      <w:r w:rsidRPr="008C5022">
        <w:t>zard of</w:t>
      </w:r>
      <w:r w:rsidRPr="00461BD2">
        <w:t xml:space="preserve"> f</w:t>
      </w:r>
      <w:r w:rsidRPr="008C5022">
        <w:t>loodi</w:t>
      </w:r>
      <w:r w:rsidRPr="00461BD2">
        <w:t>n</w:t>
      </w:r>
      <w:r w:rsidRPr="008C5022">
        <w:t>g</w:t>
      </w:r>
      <w:r w:rsidRPr="00461BD2">
        <w:t xml:space="preserve"> </w:t>
      </w:r>
      <w:r w:rsidRPr="008C5022">
        <w:t>in</w:t>
      </w:r>
      <w:r w:rsidRPr="00461BD2">
        <w:t xml:space="preserve"> s</w:t>
      </w:r>
      <w:r w:rsidRPr="008C5022">
        <w:t>e</w:t>
      </w:r>
      <w:r w:rsidRPr="00461BD2">
        <w:t>v</w:t>
      </w:r>
      <w:r w:rsidRPr="008C5022">
        <w:t>en</w:t>
      </w:r>
      <w:r w:rsidRPr="00461BD2">
        <w:t xml:space="preserve"> </w:t>
      </w:r>
      <w:r w:rsidRPr="008C5022">
        <w:t>p</w:t>
      </w:r>
      <w:r w:rsidRPr="00461BD2">
        <w:t>r</w:t>
      </w:r>
      <w:r w:rsidRPr="008C5022">
        <w:t>o</w:t>
      </w:r>
      <w:r w:rsidRPr="00461BD2">
        <w:t>v</w:t>
      </w:r>
      <w:r w:rsidRPr="008C5022">
        <w:t>in</w:t>
      </w:r>
      <w:r w:rsidRPr="00461BD2">
        <w:t>c</w:t>
      </w:r>
      <w:r w:rsidRPr="008C5022">
        <w:t>es</w:t>
      </w:r>
      <w:r w:rsidRPr="00461BD2">
        <w:t xml:space="preserve"> wi</w:t>
      </w:r>
      <w:r w:rsidRPr="008C5022">
        <w:t>th</w:t>
      </w:r>
      <w:r w:rsidRPr="00461BD2">
        <w:t xml:space="preserve"> </w:t>
      </w:r>
      <w:r w:rsidRPr="008C5022">
        <w:t>a</w:t>
      </w:r>
      <w:r w:rsidRPr="00461BD2">
        <w:t xml:space="preserve"> s</w:t>
      </w:r>
      <w:r w:rsidRPr="008C5022">
        <w:t>pe</w:t>
      </w:r>
      <w:r w:rsidRPr="00461BD2">
        <w:t>c</w:t>
      </w:r>
      <w:r w:rsidRPr="008C5022">
        <w:t>i</w:t>
      </w:r>
      <w:r w:rsidRPr="00461BD2">
        <w:t>f</w:t>
      </w:r>
      <w:r w:rsidRPr="008C5022">
        <w:t xml:space="preserve">ic </w:t>
      </w:r>
      <w:r w:rsidRPr="00461BD2">
        <w:t>f</w:t>
      </w:r>
      <w:r w:rsidRPr="008C5022">
        <w:t>o</w:t>
      </w:r>
      <w:r w:rsidRPr="00461BD2">
        <w:t>c</w:t>
      </w:r>
      <w:r w:rsidRPr="008C5022">
        <w:t>us</w:t>
      </w:r>
      <w:r w:rsidRPr="00461BD2">
        <w:t xml:space="preserve"> </w:t>
      </w:r>
      <w:r w:rsidRPr="008C5022">
        <w:t>on</w:t>
      </w:r>
      <w:r w:rsidRPr="00461BD2">
        <w:t xml:space="preserve"> </w:t>
      </w:r>
      <w:r w:rsidRPr="008C5022">
        <w:t>hig</w:t>
      </w:r>
      <w:r w:rsidRPr="00461BD2">
        <w:t>hl</w:t>
      </w:r>
      <w:r w:rsidRPr="008C5022">
        <w:t>y</w:t>
      </w:r>
      <w:r w:rsidRPr="00461BD2">
        <w:t xml:space="preserve"> f</w:t>
      </w:r>
      <w:r w:rsidRPr="008C5022">
        <w:t>l</w:t>
      </w:r>
      <w:r w:rsidRPr="00461BD2">
        <w:t>o</w:t>
      </w:r>
      <w:r w:rsidRPr="008C5022">
        <w:t>od</w:t>
      </w:r>
      <w:r w:rsidRPr="00461BD2">
        <w:t xml:space="preserve"> </w:t>
      </w:r>
      <w:r w:rsidRPr="008C5022">
        <w:t>pr</w:t>
      </w:r>
      <w:r w:rsidRPr="00461BD2">
        <w:t>on</w:t>
      </w:r>
      <w:r w:rsidRPr="008C5022">
        <w:t>e</w:t>
      </w:r>
      <w:r w:rsidRPr="00461BD2">
        <w:t xml:space="preserve"> m</w:t>
      </w:r>
      <w:r w:rsidRPr="008C5022">
        <w:t>uni</w:t>
      </w:r>
      <w:r w:rsidRPr="00461BD2">
        <w:t>c</w:t>
      </w:r>
      <w:r w:rsidRPr="008C5022">
        <w:t>ipa</w:t>
      </w:r>
      <w:r w:rsidRPr="00461BD2">
        <w:t>l</w:t>
      </w:r>
      <w:r w:rsidRPr="008C5022">
        <w:t>it</w:t>
      </w:r>
      <w:r w:rsidRPr="00461BD2">
        <w:t>i</w:t>
      </w:r>
      <w:r w:rsidRPr="008C5022">
        <w:t>e</w:t>
      </w:r>
      <w:r w:rsidRPr="00461BD2">
        <w:t>s</w:t>
      </w:r>
      <w:r w:rsidRPr="008C5022">
        <w:t xml:space="preserve">, </w:t>
      </w:r>
      <w:r w:rsidRPr="00461BD2">
        <w:t>r</w:t>
      </w:r>
      <w:r w:rsidRPr="008C5022">
        <w:t>ural</w:t>
      </w:r>
      <w:r w:rsidRPr="00461BD2">
        <w:t xml:space="preserve"> m</w:t>
      </w:r>
      <w:r w:rsidRPr="008C5022">
        <w:t>un</w:t>
      </w:r>
      <w:r w:rsidRPr="00461BD2">
        <w:t>ic</w:t>
      </w:r>
      <w:r w:rsidRPr="008C5022">
        <w:t>ipa</w:t>
      </w:r>
      <w:r w:rsidRPr="00461BD2">
        <w:t>l</w:t>
      </w:r>
      <w:r w:rsidRPr="008C5022">
        <w:t>i</w:t>
      </w:r>
      <w:r w:rsidRPr="00461BD2">
        <w:t>t</w:t>
      </w:r>
      <w:r w:rsidRPr="008C5022">
        <w:t>ies</w:t>
      </w:r>
      <w:r w:rsidRPr="00461BD2">
        <w:t xml:space="preserve"> </w:t>
      </w:r>
      <w:r w:rsidRPr="008C5022">
        <w:t>a</w:t>
      </w:r>
      <w:r w:rsidRPr="00461BD2">
        <w:t>n</w:t>
      </w:r>
      <w:r w:rsidRPr="008C5022">
        <w:t>d</w:t>
      </w:r>
      <w:r w:rsidRPr="00461BD2">
        <w:t xml:space="preserve"> m</w:t>
      </w:r>
      <w:r w:rsidRPr="008C5022">
        <w:t>etropoli</w:t>
      </w:r>
      <w:r w:rsidRPr="00461BD2">
        <w:t>t</w:t>
      </w:r>
      <w:r w:rsidRPr="008C5022">
        <w:t>an</w:t>
      </w:r>
      <w:r w:rsidRPr="00461BD2">
        <w:t xml:space="preserve"> </w:t>
      </w:r>
      <w:r w:rsidRPr="008C5022">
        <w:t>lo</w:t>
      </w:r>
      <w:r w:rsidRPr="00461BD2">
        <w:t>c</w:t>
      </w:r>
      <w:r w:rsidRPr="008C5022">
        <w:t>a</w:t>
      </w:r>
      <w:r w:rsidRPr="00461BD2">
        <w:t>t</w:t>
      </w:r>
      <w:r w:rsidRPr="008C5022">
        <w:t>ions</w:t>
      </w:r>
      <w:r w:rsidRPr="00461BD2">
        <w:t xml:space="preserve"> i</w:t>
      </w:r>
      <w:r w:rsidRPr="008C5022">
        <w:t>n</w:t>
      </w:r>
      <w:r w:rsidRPr="00461BD2">
        <w:t xml:space="preserve"> </w:t>
      </w:r>
      <w:r w:rsidRPr="008C5022">
        <w:t>the</w:t>
      </w:r>
      <w:r w:rsidRPr="00461BD2">
        <w:t xml:space="preserve"> </w:t>
      </w:r>
      <w:proofErr w:type="spellStart"/>
      <w:r w:rsidRPr="00461BD2">
        <w:t>T</w:t>
      </w:r>
      <w:r w:rsidRPr="008C5022">
        <w:t>erai</w:t>
      </w:r>
      <w:proofErr w:type="spellEnd"/>
      <w:r w:rsidRPr="008C5022">
        <w:t>.</w:t>
      </w:r>
      <w:r w:rsidRPr="00461BD2">
        <w:t xml:space="preserve"> T</w:t>
      </w:r>
      <w:r w:rsidRPr="008C5022">
        <w:t>he</w:t>
      </w:r>
      <w:r w:rsidRPr="00461BD2">
        <w:t xml:space="preserve"> </w:t>
      </w:r>
      <w:r w:rsidRPr="008C5022">
        <w:t>HC</w:t>
      </w:r>
      <w:r w:rsidRPr="00461BD2">
        <w:t>T’</w:t>
      </w:r>
      <w:r w:rsidRPr="008C5022">
        <w:t>s pl</w:t>
      </w:r>
      <w:r w:rsidRPr="00461BD2">
        <w:t>a</w:t>
      </w:r>
      <w:r w:rsidRPr="008C5022">
        <w:t>nn</w:t>
      </w:r>
      <w:r w:rsidRPr="00461BD2">
        <w:t>i</w:t>
      </w:r>
      <w:r w:rsidRPr="008C5022">
        <w:t>ng</w:t>
      </w:r>
      <w:r w:rsidRPr="00461BD2">
        <w:t xml:space="preserve"> </w:t>
      </w:r>
      <w:r w:rsidRPr="008C5022">
        <w:t>a</w:t>
      </w:r>
      <w:r w:rsidRPr="00461BD2">
        <w:t>ss</w:t>
      </w:r>
      <w:r w:rsidRPr="008C5022">
        <w:t>u</w:t>
      </w:r>
      <w:r w:rsidRPr="00461BD2">
        <w:t>m</w:t>
      </w:r>
      <w:r w:rsidRPr="008C5022">
        <w:t>pt</w:t>
      </w:r>
      <w:r w:rsidRPr="00461BD2">
        <w:t>i</w:t>
      </w:r>
      <w:r w:rsidRPr="008C5022">
        <w:t>ons</w:t>
      </w:r>
      <w:r w:rsidRPr="00461BD2">
        <w:t xml:space="preserve"> f</w:t>
      </w:r>
      <w:r w:rsidRPr="008C5022">
        <w:t>or</w:t>
      </w:r>
      <w:r w:rsidRPr="00461BD2">
        <w:t xml:space="preserve"> </w:t>
      </w:r>
      <w:r w:rsidRPr="008C5022">
        <w:t>2019,</w:t>
      </w:r>
      <w:r w:rsidRPr="00461BD2">
        <w:t xml:space="preserve"> </w:t>
      </w:r>
      <w:r w:rsidRPr="008C5022">
        <w:t>whi</w:t>
      </w:r>
      <w:r w:rsidRPr="00461BD2">
        <w:t>c</w:t>
      </w:r>
      <w:r w:rsidRPr="008C5022">
        <w:t>h</w:t>
      </w:r>
      <w:r w:rsidRPr="00461BD2">
        <w:t xml:space="preserve"> </w:t>
      </w:r>
      <w:r w:rsidRPr="008C5022">
        <w:t>are ba</w:t>
      </w:r>
      <w:r w:rsidRPr="00461BD2">
        <w:t>s</w:t>
      </w:r>
      <w:r w:rsidRPr="008C5022">
        <w:t>ed</w:t>
      </w:r>
      <w:r w:rsidRPr="00461BD2">
        <w:t xml:space="preserve"> </w:t>
      </w:r>
      <w:r w:rsidRPr="008C5022">
        <w:t>on a</w:t>
      </w:r>
      <w:r w:rsidRPr="00461BD2">
        <w:t xml:space="preserve"> </w:t>
      </w:r>
      <w:r w:rsidRPr="008C5022">
        <w:t>trend</w:t>
      </w:r>
      <w:r w:rsidRPr="00461BD2">
        <w:t xml:space="preserve"> a</w:t>
      </w:r>
      <w:r w:rsidRPr="008C5022">
        <w:t>n</w:t>
      </w:r>
      <w:r w:rsidRPr="00461BD2">
        <w:t>alys</w:t>
      </w:r>
      <w:r w:rsidRPr="008C5022">
        <w:t>is</w:t>
      </w:r>
      <w:r w:rsidRPr="00461BD2">
        <w:t xml:space="preserve"> </w:t>
      </w:r>
      <w:r w:rsidRPr="008C5022">
        <w:t>of pre</w:t>
      </w:r>
      <w:r w:rsidRPr="00461BD2">
        <w:t>v</w:t>
      </w:r>
      <w:r w:rsidRPr="008C5022">
        <w:t>ious</w:t>
      </w:r>
      <w:r w:rsidRPr="00461BD2">
        <w:t xml:space="preserve"> fl</w:t>
      </w:r>
      <w:r w:rsidRPr="008C5022">
        <w:t>ood</w:t>
      </w:r>
      <w:r w:rsidRPr="00461BD2">
        <w:t xml:space="preserve"> </w:t>
      </w:r>
      <w:r w:rsidRPr="008C5022">
        <w:t>e</w:t>
      </w:r>
      <w:r w:rsidRPr="00461BD2">
        <w:t>v</w:t>
      </w:r>
      <w:r w:rsidRPr="008C5022">
        <w:t>ent</w:t>
      </w:r>
      <w:r w:rsidRPr="00461BD2">
        <w:t>s</w:t>
      </w:r>
      <w:r w:rsidRPr="008C5022">
        <w:t>,</w:t>
      </w:r>
      <w:r w:rsidRPr="00461BD2">
        <w:t xml:space="preserve"> </w:t>
      </w:r>
      <w:r w:rsidRPr="008C5022">
        <w:t>in</w:t>
      </w:r>
      <w:r w:rsidRPr="00461BD2">
        <w:t>c</w:t>
      </w:r>
      <w:r w:rsidRPr="008C5022">
        <w:t>l</w:t>
      </w:r>
      <w:r w:rsidRPr="00461BD2">
        <w:t>u</w:t>
      </w:r>
      <w:r w:rsidRPr="008C5022">
        <w:t>d</w:t>
      </w:r>
      <w:r w:rsidRPr="00461BD2">
        <w:t>e</w:t>
      </w:r>
      <w:r w:rsidRPr="008C5022">
        <w:t>:</w:t>
      </w:r>
    </w:p>
    <w:p w:rsidR="00383797" w:rsidRPr="00461BD2" w:rsidRDefault="000049D4" w:rsidP="008C5022">
      <w:pPr>
        <w:rPr>
          <w:spacing w:val="3"/>
        </w:rPr>
      </w:pPr>
      <w:r w:rsidRPr="00461BD2">
        <w:rPr>
          <w:rStyle w:val="Strong"/>
          <w:noProof/>
        </w:rPr>
        <w:drawing>
          <wp:anchor distT="0" distB="0" distL="114300" distR="114300" simplePos="0" relativeHeight="251724288" behindDoc="0" locked="0" layoutInCell="1" allowOverlap="1" wp14:anchorId="766240C2" wp14:editId="325B3E4D">
            <wp:simplePos x="0" y="0"/>
            <wp:positionH relativeFrom="column">
              <wp:posOffset>-37465</wp:posOffset>
            </wp:positionH>
            <wp:positionV relativeFrom="paragraph">
              <wp:posOffset>730885</wp:posOffset>
            </wp:positionV>
            <wp:extent cx="6320790" cy="4531360"/>
            <wp:effectExtent l="0" t="0" r="381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20790" cy="453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797" w:rsidRPr="00461BD2">
        <w:rPr>
          <w:rStyle w:val="Strong"/>
        </w:rPr>
        <w:t>Areas affected:</w:t>
      </w:r>
      <w:r w:rsidR="00383797" w:rsidRPr="00461BD2">
        <w:rPr>
          <w:spacing w:val="3"/>
        </w:rPr>
        <w:t xml:space="preserve"> </w:t>
      </w:r>
      <w:r w:rsidR="00383797" w:rsidRPr="00461BD2">
        <w:t>Provinces 1,2,3,4,5,6 and 7 (</w:t>
      </w:r>
      <w:proofErr w:type="spellStart"/>
      <w:r w:rsidR="00383797" w:rsidRPr="00461BD2">
        <w:t>Banke</w:t>
      </w:r>
      <w:proofErr w:type="spellEnd"/>
      <w:r w:rsidR="00383797" w:rsidRPr="00461BD2">
        <w:t xml:space="preserve">, Bara, </w:t>
      </w:r>
      <w:proofErr w:type="spellStart"/>
      <w:r w:rsidR="00383797" w:rsidRPr="00461BD2">
        <w:t>Bardiya</w:t>
      </w:r>
      <w:proofErr w:type="spellEnd"/>
      <w:r w:rsidR="00383797" w:rsidRPr="00461BD2">
        <w:t xml:space="preserve">, Chitwan, Dang, </w:t>
      </w:r>
      <w:proofErr w:type="spellStart"/>
      <w:r w:rsidR="00383797" w:rsidRPr="00461BD2">
        <w:t>Dhanusha</w:t>
      </w:r>
      <w:proofErr w:type="spellEnd"/>
      <w:r w:rsidR="00383797" w:rsidRPr="00461BD2">
        <w:t xml:space="preserve">, </w:t>
      </w:r>
      <w:proofErr w:type="spellStart"/>
      <w:r w:rsidR="00383797" w:rsidRPr="00461BD2">
        <w:t>Jhapa</w:t>
      </w:r>
      <w:proofErr w:type="spellEnd"/>
      <w:r w:rsidR="00383797" w:rsidRPr="00461BD2">
        <w:t xml:space="preserve">, </w:t>
      </w:r>
      <w:proofErr w:type="spellStart"/>
      <w:r w:rsidR="00383797" w:rsidRPr="00461BD2">
        <w:t>Kailali</w:t>
      </w:r>
      <w:proofErr w:type="spellEnd"/>
      <w:r w:rsidR="00383797" w:rsidRPr="00461BD2">
        <w:t xml:space="preserve">, </w:t>
      </w:r>
      <w:proofErr w:type="spellStart"/>
      <w:r w:rsidR="00383797" w:rsidRPr="00461BD2">
        <w:t>Kanchanpur</w:t>
      </w:r>
      <w:proofErr w:type="spellEnd"/>
      <w:r w:rsidR="00383797" w:rsidRPr="00461BD2">
        <w:t xml:space="preserve">, </w:t>
      </w:r>
      <w:proofErr w:type="spellStart"/>
      <w:r w:rsidR="00383797" w:rsidRPr="00461BD2">
        <w:t>Kapilbastu</w:t>
      </w:r>
      <w:proofErr w:type="spellEnd"/>
      <w:r w:rsidR="00383797" w:rsidRPr="00461BD2">
        <w:t xml:space="preserve">, </w:t>
      </w:r>
      <w:proofErr w:type="spellStart"/>
      <w:r w:rsidR="00383797" w:rsidRPr="00461BD2">
        <w:t>Mohattari</w:t>
      </w:r>
      <w:proofErr w:type="spellEnd"/>
      <w:r w:rsidR="00383797" w:rsidRPr="00461BD2">
        <w:t xml:space="preserve">, Morang, </w:t>
      </w:r>
      <w:proofErr w:type="spellStart"/>
      <w:r w:rsidR="00383797" w:rsidRPr="00461BD2">
        <w:t>Nawalparasi</w:t>
      </w:r>
      <w:proofErr w:type="spellEnd"/>
      <w:r w:rsidR="00383797" w:rsidRPr="00461BD2">
        <w:t xml:space="preserve">, </w:t>
      </w:r>
      <w:proofErr w:type="spellStart"/>
      <w:r w:rsidR="00383797" w:rsidRPr="00461BD2">
        <w:t>Parsa</w:t>
      </w:r>
      <w:proofErr w:type="spellEnd"/>
      <w:r w:rsidR="00383797" w:rsidRPr="00461BD2">
        <w:t xml:space="preserve">, </w:t>
      </w:r>
      <w:proofErr w:type="spellStart"/>
      <w:r w:rsidR="00383797" w:rsidRPr="00461BD2">
        <w:t>Rautahat</w:t>
      </w:r>
      <w:proofErr w:type="spellEnd"/>
      <w:r w:rsidR="00383797" w:rsidRPr="00461BD2">
        <w:t xml:space="preserve">, </w:t>
      </w:r>
      <w:proofErr w:type="spellStart"/>
      <w:r w:rsidR="00383797" w:rsidRPr="00461BD2">
        <w:t>Rupendhi</w:t>
      </w:r>
      <w:proofErr w:type="spellEnd"/>
      <w:r w:rsidR="00383797" w:rsidRPr="00461BD2">
        <w:t xml:space="preserve">, </w:t>
      </w:r>
      <w:proofErr w:type="spellStart"/>
      <w:r w:rsidR="00383797" w:rsidRPr="00461BD2">
        <w:t>Saptari</w:t>
      </w:r>
      <w:proofErr w:type="spellEnd"/>
      <w:r w:rsidR="00383797" w:rsidRPr="00461BD2">
        <w:t xml:space="preserve">, </w:t>
      </w:r>
      <w:proofErr w:type="spellStart"/>
      <w:r w:rsidR="00383797" w:rsidRPr="00461BD2">
        <w:t>Sarlahi</w:t>
      </w:r>
      <w:proofErr w:type="spellEnd"/>
      <w:r w:rsidR="00383797" w:rsidRPr="00461BD2">
        <w:t xml:space="preserve">, </w:t>
      </w:r>
      <w:proofErr w:type="spellStart"/>
      <w:r w:rsidR="00383797" w:rsidRPr="00461BD2">
        <w:t>Siraha</w:t>
      </w:r>
      <w:proofErr w:type="spellEnd"/>
      <w:r w:rsidR="00383797" w:rsidRPr="00461BD2">
        <w:t xml:space="preserve">, </w:t>
      </w:r>
      <w:proofErr w:type="spellStart"/>
      <w:r w:rsidR="00383797" w:rsidRPr="00461BD2">
        <w:t>Sunsari</w:t>
      </w:r>
      <w:proofErr w:type="spellEnd"/>
      <w:r w:rsidR="00383797" w:rsidRPr="00461BD2">
        <w:t xml:space="preserve">, </w:t>
      </w:r>
      <w:proofErr w:type="spellStart"/>
      <w:r w:rsidR="00383797" w:rsidRPr="00461BD2">
        <w:t>Surkhet</w:t>
      </w:r>
      <w:proofErr w:type="spellEnd"/>
      <w:r w:rsidR="00383797" w:rsidRPr="00461BD2">
        <w:t xml:space="preserve"> and </w:t>
      </w:r>
      <w:proofErr w:type="spellStart"/>
      <w:r w:rsidR="00383797" w:rsidRPr="00461BD2">
        <w:t>Udaypur</w:t>
      </w:r>
      <w:proofErr w:type="spellEnd"/>
      <w:r w:rsidR="00383797" w:rsidRPr="00461BD2">
        <w:t>).</w:t>
      </w:r>
    </w:p>
    <w:p w:rsidR="008127BE" w:rsidRDefault="00383797" w:rsidP="008C5022">
      <w:pPr>
        <w:rPr>
          <w:noProof/>
        </w:rPr>
      </w:pPr>
      <w:r w:rsidRPr="008C5022">
        <w:rPr>
          <w:noProof/>
        </w:rPr>
        <w:t xml:space="preserve">                    </w:t>
      </w:r>
      <w:r w:rsidR="00AA5230" w:rsidRPr="008C5022">
        <w:rPr>
          <w:noProof/>
        </w:rPr>
        <w:t xml:space="preserve">   </w:t>
      </w:r>
    </w:p>
    <w:p w:rsidR="008127BE" w:rsidRDefault="008127BE" w:rsidP="008C5022">
      <w:pPr>
        <w:rPr>
          <w:noProof/>
        </w:rPr>
      </w:pPr>
    </w:p>
    <w:p w:rsidR="008127BE" w:rsidRDefault="008127BE" w:rsidP="008C5022">
      <w:pPr>
        <w:rPr>
          <w:noProof/>
        </w:rPr>
      </w:pPr>
    </w:p>
    <w:p w:rsidR="00106B17" w:rsidRPr="008C5022" w:rsidRDefault="00AA5230" w:rsidP="008C5022">
      <w:pPr>
        <w:rPr>
          <w:spacing w:val="3"/>
        </w:rPr>
      </w:pPr>
      <w:r w:rsidRPr="008C5022">
        <w:rPr>
          <w:noProof/>
        </w:rPr>
        <w:t xml:space="preserve">     </w:t>
      </w:r>
    </w:p>
    <w:p w:rsidR="004D73C8" w:rsidRPr="008C5022" w:rsidRDefault="000D7300" w:rsidP="008C5022">
      <w:pPr>
        <w:rPr>
          <w:u w:val="single" w:color="000000"/>
        </w:rPr>
      </w:pPr>
      <w:r w:rsidRPr="00461BD2">
        <w:rPr>
          <w:rStyle w:val="Strong"/>
        </w:rPr>
        <w:t xml:space="preserve"> </w:t>
      </w:r>
      <w:r w:rsidR="00BC5CEB" w:rsidRPr="00461BD2">
        <w:rPr>
          <w:rStyle w:val="Strong"/>
        </w:rPr>
        <w:t>Affected population:</w:t>
      </w:r>
      <w:r w:rsidR="00BC5CEB" w:rsidRPr="008C5022">
        <w:rPr>
          <w:spacing w:val="-10"/>
        </w:rPr>
        <w:t xml:space="preserve"> </w:t>
      </w:r>
      <w:r w:rsidR="00BC5CEB" w:rsidRPr="00461BD2">
        <w:t>A</w:t>
      </w:r>
      <w:r w:rsidR="00BC5CEB" w:rsidRPr="008C5022">
        <w:t>pp</w:t>
      </w:r>
      <w:r w:rsidR="00BC5CEB" w:rsidRPr="00461BD2">
        <w:t>rox</w:t>
      </w:r>
      <w:r w:rsidR="00BC5CEB" w:rsidRPr="008C5022">
        <w:t>i</w:t>
      </w:r>
      <w:r w:rsidR="00BC5CEB" w:rsidRPr="00461BD2">
        <w:t>m</w:t>
      </w:r>
      <w:r w:rsidR="00BC5CEB" w:rsidRPr="008C5022">
        <w:t>ate</w:t>
      </w:r>
      <w:r w:rsidR="00BC5CEB" w:rsidRPr="00461BD2">
        <w:t>l</w:t>
      </w:r>
      <w:r w:rsidR="00BC5CEB" w:rsidRPr="008C5022">
        <w:t>y</w:t>
      </w:r>
      <w:r w:rsidR="00BC5CEB" w:rsidRPr="00461BD2">
        <w:t xml:space="preserve"> </w:t>
      </w:r>
      <w:r w:rsidR="00BC5CEB" w:rsidRPr="008C5022">
        <w:t>1</w:t>
      </w:r>
      <w:r w:rsidR="00BC5CEB" w:rsidRPr="00461BD2">
        <w:t>.2</w:t>
      </w:r>
      <w:r w:rsidR="00BC5CEB" w:rsidRPr="008C5022">
        <w:t>6</w:t>
      </w:r>
      <w:r w:rsidR="00BC5CEB" w:rsidRPr="00461BD2">
        <w:t xml:space="preserve"> m</w:t>
      </w:r>
      <w:r w:rsidR="00BC5CEB" w:rsidRPr="008C5022">
        <w:t>il</w:t>
      </w:r>
      <w:r w:rsidR="00BC5CEB" w:rsidRPr="00461BD2">
        <w:t>l</w:t>
      </w:r>
      <w:r w:rsidR="00BC5CEB" w:rsidRPr="008C5022">
        <w:t>ion</w:t>
      </w:r>
      <w:r w:rsidR="00BC5CEB" w:rsidRPr="00461BD2">
        <w:t xml:space="preserve"> </w:t>
      </w:r>
      <w:r w:rsidR="00BC5CEB" w:rsidRPr="008C5022">
        <w:t>p</w:t>
      </w:r>
      <w:r w:rsidR="00BC5CEB" w:rsidRPr="00461BD2">
        <w:t>e</w:t>
      </w:r>
      <w:r w:rsidR="00BC5CEB" w:rsidRPr="008C5022">
        <w:t>op</w:t>
      </w:r>
      <w:r w:rsidR="00BC5CEB" w:rsidRPr="00461BD2">
        <w:t>le</w:t>
      </w:r>
      <w:r w:rsidR="00BC5CEB" w:rsidRPr="008C5022">
        <w:t>.</w:t>
      </w:r>
    </w:p>
    <w:p w:rsidR="004D73C8" w:rsidRPr="008C5022" w:rsidRDefault="00BC5CEB" w:rsidP="008C5022">
      <w:r w:rsidRPr="00461BD2">
        <w:t>‘Worst-case’ scenario disaster impacts:</w:t>
      </w:r>
    </w:p>
    <w:p w:rsidR="004D73C8" w:rsidRPr="00332B7A" w:rsidRDefault="00BC5CEB" w:rsidP="0011148B">
      <w:pPr>
        <w:pStyle w:val="ListParagraph"/>
        <w:rPr>
          <w:rStyle w:val="BookTitle"/>
          <w:b w:val="0"/>
          <w:bCs w:val="0"/>
          <w:i w:val="0"/>
          <w:iCs w:val="0"/>
          <w:spacing w:val="-1"/>
        </w:rPr>
      </w:pPr>
      <w:r w:rsidRPr="00332B7A">
        <w:rPr>
          <w:rStyle w:val="BookTitle"/>
          <w:b w:val="0"/>
          <w:bCs w:val="0"/>
          <w:i w:val="0"/>
          <w:iCs w:val="0"/>
          <w:spacing w:val="-1"/>
        </w:rPr>
        <w:t>Houses destroyed and/or submerged under flood waters causing displacement both short and long- term. Schools and health facilities damaged and destroyed and related service provision impeded.</w:t>
      </w:r>
    </w:p>
    <w:p w:rsidR="00786D9A" w:rsidRPr="00332B7A" w:rsidRDefault="00BC5CEB" w:rsidP="0011148B">
      <w:pPr>
        <w:pStyle w:val="ListParagraph"/>
        <w:rPr>
          <w:rStyle w:val="BookTitle"/>
          <w:b w:val="0"/>
          <w:bCs w:val="0"/>
          <w:i w:val="0"/>
          <w:iCs w:val="0"/>
          <w:spacing w:val="-1"/>
        </w:rPr>
      </w:pPr>
      <w:r w:rsidRPr="00332B7A">
        <w:rPr>
          <w:rStyle w:val="BookTitle"/>
          <w:b w:val="0"/>
          <w:bCs w:val="0"/>
          <w:i w:val="0"/>
          <w:iCs w:val="0"/>
          <w:spacing w:val="-1"/>
        </w:rPr>
        <w:t>Water and sanitation facilities destroyed leading to an increased risk of disease outbreaks both water and vector borne</w:t>
      </w:r>
      <w:r w:rsidR="000D7300" w:rsidRPr="00332B7A">
        <w:rPr>
          <w:rStyle w:val="BookTitle"/>
          <w:b w:val="0"/>
          <w:bCs w:val="0"/>
          <w:i w:val="0"/>
          <w:iCs w:val="0"/>
          <w:spacing w:val="-1"/>
        </w:rPr>
        <w:t>.</w:t>
      </w:r>
    </w:p>
    <w:p w:rsidR="000D7300" w:rsidRPr="00332B7A" w:rsidRDefault="000D7300" w:rsidP="0011148B">
      <w:pPr>
        <w:pStyle w:val="ListParagraph"/>
        <w:rPr>
          <w:rStyle w:val="BookTitle"/>
          <w:b w:val="0"/>
          <w:bCs w:val="0"/>
          <w:i w:val="0"/>
          <w:iCs w:val="0"/>
          <w:spacing w:val="-1"/>
        </w:rPr>
      </w:pPr>
      <w:r w:rsidRPr="00332B7A">
        <w:rPr>
          <w:rStyle w:val="BookTitle"/>
          <w:b w:val="0"/>
          <w:bCs w:val="0"/>
          <w:i w:val="0"/>
          <w:iCs w:val="0"/>
          <w:spacing w:val="-1"/>
        </w:rPr>
        <w:t>Heightened exposure to protection risks for vulnerable groups including women, children, elderly and physically disabled persons. Specific social and disadvantaged groups are also exposed to increased protection risks during times of crisis.</w:t>
      </w:r>
    </w:p>
    <w:p w:rsidR="000D7300" w:rsidRPr="00332B7A" w:rsidRDefault="000D7300" w:rsidP="0011148B">
      <w:pPr>
        <w:pStyle w:val="ListParagraph"/>
        <w:rPr>
          <w:rStyle w:val="BookTitle"/>
          <w:b w:val="0"/>
          <w:bCs w:val="0"/>
          <w:i w:val="0"/>
          <w:iCs w:val="0"/>
          <w:spacing w:val="-1"/>
        </w:rPr>
      </w:pPr>
      <w:r w:rsidRPr="00332B7A">
        <w:rPr>
          <w:rStyle w:val="BookTitle"/>
          <w:b w:val="0"/>
          <w:bCs w:val="0"/>
          <w:i w:val="0"/>
          <w:iCs w:val="0"/>
          <w:spacing w:val="-1"/>
        </w:rPr>
        <w:t xml:space="preserve">Agricultural livelihoods adversely affected as large areas of standing </w:t>
      </w:r>
      <w:r w:rsidR="00C46EE8" w:rsidRPr="00332B7A">
        <w:rPr>
          <w:rStyle w:val="BookTitle"/>
          <w:b w:val="0"/>
          <w:bCs w:val="0"/>
          <w:i w:val="0"/>
          <w:iCs w:val="0"/>
          <w:spacing w:val="-1"/>
        </w:rPr>
        <w:t>crops are flooded and</w:t>
      </w:r>
      <w:r w:rsidRPr="00332B7A">
        <w:rPr>
          <w:rStyle w:val="BookTitle"/>
          <w:b w:val="0"/>
          <w:bCs w:val="0"/>
          <w:i w:val="0"/>
          <w:iCs w:val="0"/>
          <w:spacing w:val="-1"/>
        </w:rPr>
        <w:t xml:space="preserve"> destroyed. Significant numbers of livestock and poultry killed by flood waters in addition to fish ponds destroyed. This has knock-on consequences for food security and nutrition.</w:t>
      </w:r>
    </w:p>
    <w:p w:rsidR="000D7300" w:rsidRPr="00332B7A" w:rsidRDefault="000D7300" w:rsidP="0011148B">
      <w:pPr>
        <w:pStyle w:val="ListParagraph"/>
        <w:rPr>
          <w:rStyle w:val="BookTitle"/>
          <w:b w:val="0"/>
          <w:bCs w:val="0"/>
          <w:i w:val="0"/>
          <w:iCs w:val="0"/>
          <w:spacing w:val="-1"/>
        </w:rPr>
      </w:pPr>
      <w:r w:rsidRPr="00332B7A">
        <w:rPr>
          <w:rStyle w:val="BookTitle"/>
          <w:b w:val="0"/>
          <w:bCs w:val="0"/>
          <w:i w:val="0"/>
          <w:iCs w:val="0"/>
          <w:spacing w:val="-1"/>
        </w:rPr>
        <w:t>Critical infrastructure including bridges, roads, airports and electricity and communication networks sustain major damage and in some cases are inoperable.</w:t>
      </w:r>
    </w:p>
    <w:p w:rsidR="008052F8" w:rsidRPr="00332B7A" w:rsidRDefault="008052F8" w:rsidP="0011148B">
      <w:pPr>
        <w:pStyle w:val="ListParagraph"/>
        <w:rPr>
          <w:rStyle w:val="BookTitle"/>
          <w:b w:val="0"/>
          <w:bCs w:val="0"/>
          <w:i w:val="0"/>
          <w:iCs w:val="0"/>
          <w:spacing w:val="-1"/>
        </w:rPr>
      </w:pPr>
      <w:r w:rsidRPr="00332B7A">
        <w:rPr>
          <w:rStyle w:val="BookTitle"/>
          <w:b w:val="0"/>
          <w:bCs w:val="0"/>
          <w:i w:val="0"/>
          <w:iCs w:val="0"/>
          <w:spacing w:val="-1"/>
        </w:rPr>
        <w:t>Road links to India and specific sections of the Strategic Road Network in Nepal are rendered impassable.</w:t>
      </w:r>
    </w:p>
    <w:p w:rsidR="008B752E" w:rsidRPr="00072A86" w:rsidRDefault="008B752E" w:rsidP="00096DA3">
      <w:pPr>
        <w:pStyle w:val="Heading2"/>
      </w:pPr>
      <w:r w:rsidRPr="00072A86">
        <w:t>3. Res</w:t>
      </w:r>
      <w:r w:rsidRPr="00072A86">
        <w:rPr>
          <w:spacing w:val="-1"/>
        </w:rPr>
        <w:t>p</w:t>
      </w:r>
      <w:r w:rsidRPr="00072A86">
        <w:t xml:space="preserve">onse &amp; </w:t>
      </w:r>
      <w:r w:rsidRPr="00072A86">
        <w:rPr>
          <w:spacing w:val="-1"/>
        </w:rPr>
        <w:t>O</w:t>
      </w:r>
      <w:r w:rsidRPr="00072A86">
        <w:t>perat</w:t>
      </w:r>
      <w:r w:rsidRPr="00072A86">
        <w:rPr>
          <w:spacing w:val="-2"/>
        </w:rPr>
        <w:t>i</w:t>
      </w:r>
      <w:r w:rsidRPr="00072A86">
        <w:t xml:space="preserve">onal </w:t>
      </w:r>
      <w:r w:rsidRPr="00072A86">
        <w:rPr>
          <w:spacing w:val="2"/>
        </w:rPr>
        <w:t>C</w:t>
      </w:r>
      <w:r w:rsidRPr="00072A86">
        <w:rPr>
          <w:spacing w:val="-1"/>
        </w:rPr>
        <w:t>a</w:t>
      </w:r>
      <w:r w:rsidRPr="00072A86">
        <w:t>pacity</w:t>
      </w:r>
    </w:p>
    <w:p w:rsidR="008B752E" w:rsidRPr="00461BD2" w:rsidRDefault="008B752E" w:rsidP="00461BD2">
      <w:r w:rsidRPr="00461BD2">
        <w:t>In September 2017 Nepal’s parliament enacted the ‘Disaster Risk Reduction and Management Act’</w:t>
      </w:r>
      <w:r w:rsidR="00C7738B" w:rsidRPr="00461BD2">
        <w:t xml:space="preserve"> no. 2074, which was amended on 3rd of March 2019</w:t>
      </w:r>
      <w:r w:rsidR="00D922E3" w:rsidRPr="00461BD2">
        <w:t>.</w:t>
      </w:r>
      <w:r w:rsidRPr="00461BD2">
        <w:t xml:space="preserve"> This establishes a National Disaster Risk Reduction Management Authority (NDRRMA) and sets out the nature of disaster risk management (DRM) in a federal context. The Act and the NDRRMA represent major developments in DRM in Nepal. Work is ongoing, led by the </w:t>
      </w:r>
      <w:proofErr w:type="spellStart"/>
      <w:r w:rsidRPr="00461BD2">
        <w:t>MoHA</w:t>
      </w:r>
      <w:proofErr w:type="spellEnd"/>
      <w:r w:rsidRPr="00461BD2">
        <w:t xml:space="preserve"> to operationalize the NDRRMA Act.</w:t>
      </w:r>
    </w:p>
    <w:p w:rsidR="008B752E" w:rsidRPr="008C5022" w:rsidRDefault="008B752E" w:rsidP="008C5022">
      <w:r w:rsidRPr="00461BD2">
        <w:t xml:space="preserve">The </w:t>
      </w:r>
      <w:proofErr w:type="spellStart"/>
      <w:r w:rsidRPr="00461BD2">
        <w:t>M</w:t>
      </w:r>
      <w:r w:rsidRPr="008C5022">
        <w:t>oHA</w:t>
      </w:r>
      <w:proofErr w:type="spellEnd"/>
      <w:r w:rsidRPr="00461BD2">
        <w:t xml:space="preserve"> </w:t>
      </w:r>
      <w:r w:rsidRPr="008C5022">
        <w:t>is</w:t>
      </w:r>
      <w:r w:rsidRPr="00461BD2">
        <w:t xml:space="preserve"> r</w:t>
      </w:r>
      <w:r w:rsidRPr="008C5022">
        <w:t>e</w:t>
      </w:r>
      <w:r w:rsidRPr="00461BD2">
        <w:t>sp</w:t>
      </w:r>
      <w:r w:rsidRPr="008C5022">
        <w:t>on</w:t>
      </w:r>
      <w:r w:rsidRPr="00461BD2">
        <w:t>sib</w:t>
      </w:r>
      <w:r w:rsidRPr="008C5022">
        <w:t>le</w:t>
      </w:r>
      <w:r w:rsidRPr="00461BD2">
        <w:t xml:space="preserve"> f</w:t>
      </w:r>
      <w:r w:rsidRPr="008C5022">
        <w:t>or</w:t>
      </w:r>
      <w:r w:rsidRPr="00461BD2">
        <w:t xml:space="preserve"> c</w:t>
      </w:r>
      <w:r w:rsidRPr="008C5022">
        <w:t>oo</w:t>
      </w:r>
      <w:r w:rsidRPr="00461BD2">
        <w:t>r</w:t>
      </w:r>
      <w:r w:rsidRPr="008C5022">
        <w:t>din</w:t>
      </w:r>
      <w:r w:rsidRPr="00461BD2">
        <w:t>a</w:t>
      </w:r>
      <w:r w:rsidRPr="008C5022">
        <w:t>ti</w:t>
      </w:r>
      <w:r w:rsidRPr="00461BD2">
        <w:t>n</w:t>
      </w:r>
      <w:r w:rsidRPr="008C5022">
        <w:t>g</w:t>
      </w:r>
      <w:r w:rsidRPr="00461BD2">
        <w:t xml:space="preserve"> </w:t>
      </w:r>
      <w:r w:rsidRPr="008C5022">
        <w:t>pre</w:t>
      </w:r>
      <w:r w:rsidRPr="00461BD2">
        <w:t>p</w:t>
      </w:r>
      <w:r w:rsidRPr="008C5022">
        <w:t>are</w:t>
      </w:r>
      <w:r w:rsidRPr="00461BD2">
        <w:t>d</w:t>
      </w:r>
      <w:r w:rsidRPr="008C5022">
        <w:t>ne</w:t>
      </w:r>
      <w:r w:rsidRPr="00461BD2">
        <w:t>s</w:t>
      </w:r>
      <w:r w:rsidRPr="008C5022">
        <w:t>s</w:t>
      </w:r>
      <w:r w:rsidRPr="00461BD2">
        <w:t xml:space="preserve"> </w:t>
      </w:r>
      <w:r w:rsidRPr="008C5022">
        <w:t>and</w:t>
      </w:r>
      <w:r w:rsidRPr="00461BD2">
        <w:t xml:space="preserve"> r</w:t>
      </w:r>
      <w:r w:rsidRPr="008C5022">
        <w:t>e</w:t>
      </w:r>
      <w:r w:rsidRPr="00461BD2">
        <w:t>s</w:t>
      </w:r>
      <w:r w:rsidRPr="008C5022">
        <w:t>p</w:t>
      </w:r>
      <w:r w:rsidRPr="00461BD2">
        <w:t>o</w:t>
      </w:r>
      <w:r w:rsidRPr="008C5022">
        <w:t>n</w:t>
      </w:r>
      <w:r w:rsidRPr="00461BD2">
        <w:t>s</w:t>
      </w:r>
      <w:r w:rsidRPr="008C5022">
        <w:t>e</w:t>
      </w:r>
      <w:r w:rsidRPr="00461BD2">
        <w:t xml:space="preserve"> </w:t>
      </w:r>
      <w:r w:rsidRPr="008C5022">
        <w:t>a</w:t>
      </w:r>
      <w:r w:rsidRPr="00461BD2">
        <w:t>c</w:t>
      </w:r>
      <w:r w:rsidRPr="008C5022">
        <w:t>ti</w:t>
      </w:r>
      <w:r w:rsidRPr="00461BD2">
        <w:t>o</w:t>
      </w:r>
      <w:r w:rsidRPr="008C5022">
        <w:t>ns</w:t>
      </w:r>
      <w:r w:rsidRPr="00461BD2">
        <w:t xml:space="preserve"> </w:t>
      </w:r>
      <w:r w:rsidRPr="008C5022">
        <w:t>a</w:t>
      </w:r>
      <w:r w:rsidRPr="00461BD2">
        <w:t>cr</w:t>
      </w:r>
      <w:r w:rsidRPr="008C5022">
        <w:t>o</w:t>
      </w:r>
      <w:r w:rsidRPr="00461BD2">
        <w:t>s</w:t>
      </w:r>
      <w:r w:rsidRPr="008C5022">
        <w:t>s</w:t>
      </w:r>
      <w:r w:rsidRPr="00461BD2">
        <w:t xml:space="preserve"> G</w:t>
      </w:r>
      <w:r w:rsidRPr="008C5022">
        <w:t>o</w:t>
      </w:r>
      <w:r w:rsidRPr="00461BD2">
        <w:t>v</w:t>
      </w:r>
      <w:r w:rsidRPr="008C5022">
        <w:t>ern</w:t>
      </w:r>
      <w:r w:rsidRPr="00461BD2">
        <w:t>m</w:t>
      </w:r>
      <w:r w:rsidRPr="008C5022">
        <w:t>ent</w:t>
      </w:r>
      <w:r w:rsidRPr="00461BD2">
        <w:t xml:space="preserve"> m</w:t>
      </w:r>
      <w:r w:rsidRPr="008C5022">
        <w:t>ini</w:t>
      </w:r>
      <w:r w:rsidRPr="00461BD2">
        <w:t>s</w:t>
      </w:r>
      <w:r w:rsidRPr="008C5022">
        <w:t>trie</w:t>
      </w:r>
      <w:r w:rsidRPr="00461BD2">
        <w:t>s</w:t>
      </w:r>
      <w:r w:rsidRPr="008C5022">
        <w:t>,</w:t>
      </w:r>
      <w:r w:rsidRPr="00461BD2">
        <w:t xml:space="preserve"> </w:t>
      </w:r>
      <w:r w:rsidRPr="008C5022">
        <w:t>wi</w:t>
      </w:r>
      <w:r w:rsidRPr="00461BD2">
        <w:t>t</w:t>
      </w:r>
      <w:r w:rsidRPr="008C5022">
        <w:t>h</w:t>
      </w:r>
      <w:r w:rsidRPr="00461BD2">
        <w:t xml:space="preserve"> </w:t>
      </w:r>
      <w:r w:rsidRPr="008C5022">
        <w:t xml:space="preserve">the </w:t>
      </w:r>
      <w:r w:rsidRPr="00461BD2">
        <w:t>s</w:t>
      </w:r>
      <w:r w:rsidRPr="008C5022">
        <w:t>e</w:t>
      </w:r>
      <w:r w:rsidRPr="00461BD2">
        <w:t>c</w:t>
      </w:r>
      <w:r w:rsidRPr="008C5022">
        <w:t>uri</w:t>
      </w:r>
      <w:r w:rsidRPr="00461BD2">
        <w:t>t</w:t>
      </w:r>
      <w:r w:rsidRPr="008C5022">
        <w:t>y</w:t>
      </w:r>
      <w:r w:rsidRPr="00461BD2">
        <w:t xml:space="preserve"> f</w:t>
      </w:r>
      <w:r w:rsidRPr="008C5022">
        <w:t>or</w:t>
      </w:r>
      <w:r w:rsidRPr="00461BD2">
        <w:t>c</w:t>
      </w:r>
      <w:r w:rsidRPr="008C5022">
        <w:t>es</w:t>
      </w:r>
      <w:r w:rsidRPr="00461BD2">
        <w:t xml:space="preserve"> </w:t>
      </w:r>
      <w:r w:rsidRPr="008C5022">
        <w:t>and</w:t>
      </w:r>
      <w:r w:rsidRPr="00461BD2">
        <w:t xml:space="preserve"> h</w:t>
      </w:r>
      <w:r w:rsidRPr="008C5022">
        <w:t>u</w:t>
      </w:r>
      <w:r w:rsidRPr="00461BD2">
        <w:t>m</w:t>
      </w:r>
      <w:r w:rsidRPr="008C5022">
        <w:t>anitarian</w:t>
      </w:r>
      <w:r w:rsidRPr="00461BD2">
        <w:t xml:space="preserve"> </w:t>
      </w:r>
      <w:r w:rsidRPr="008C5022">
        <w:t>pa</w:t>
      </w:r>
      <w:r w:rsidRPr="00461BD2">
        <w:t>rt</w:t>
      </w:r>
      <w:r w:rsidRPr="008C5022">
        <w:t>ne</w:t>
      </w:r>
      <w:r w:rsidRPr="00461BD2">
        <w:t>r</w:t>
      </w:r>
      <w:r w:rsidRPr="008C5022">
        <w:t>s</w:t>
      </w:r>
      <w:r w:rsidRPr="00461BD2">
        <w:t xml:space="preserve"> </w:t>
      </w:r>
      <w:r w:rsidRPr="008C5022">
        <w:t>bo</w:t>
      </w:r>
      <w:r w:rsidRPr="00461BD2">
        <w:t>t</w:t>
      </w:r>
      <w:r w:rsidRPr="008C5022">
        <w:t>h</w:t>
      </w:r>
      <w:r w:rsidRPr="00461BD2">
        <w:t xml:space="preserve"> d</w:t>
      </w:r>
      <w:r w:rsidRPr="008C5022">
        <w:t>o</w:t>
      </w:r>
      <w:r w:rsidRPr="00461BD2">
        <w:t>m</w:t>
      </w:r>
      <w:r w:rsidRPr="008C5022">
        <w:t>e</w:t>
      </w:r>
      <w:r w:rsidRPr="00461BD2">
        <w:t>s</w:t>
      </w:r>
      <w:r w:rsidRPr="008C5022">
        <w:t>tic</w:t>
      </w:r>
      <w:r w:rsidRPr="00461BD2">
        <w:t xml:space="preserve"> </w:t>
      </w:r>
      <w:r w:rsidRPr="008C5022">
        <w:t>and</w:t>
      </w:r>
      <w:r w:rsidRPr="00461BD2">
        <w:t xml:space="preserve"> in</w:t>
      </w:r>
      <w:r w:rsidRPr="008C5022">
        <w:t>terna</w:t>
      </w:r>
      <w:r w:rsidRPr="00461BD2">
        <w:t>t</w:t>
      </w:r>
      <w:r w:rsidRPr="008C5022">
        <w:t>i</w:t>
      </w:r>
      <w:r w:rsidRPr="00461BD2">
        <w:t>o</w:t>
      </w:r>
      <w:r w:rsidRPr="008C5022">
        <w:t>n</w:t>
      </w:r>
      <w:r w:rsidRPr="00461BD2">
        <w:t>al</w:t>
      </w:r>
      <w:r w:rsidRPr="008C5022">
        <w:t>. Local governments and provincial governments all</w:t>
      </w:r>
      <w:r w:rsidRPr="00461BD2">
        <w:t xml:space="preserve"> </w:t>
      </w:r>
      <w:r w:rsidRPr="008C5022">
        <w:t>p</w:t>
      </w:r>
      <w:r w:rsidRPr="00461BD2">
        <w:t>la</w:t>
      </w:r>
      <w:r w:rsidRPr="008C5022">
        <w:t>y</w:t>
      </w:r>
      <w:r w:rsidRPr="00461BD2">
        <w:t xml:space="preserve"> hi</w:t>
      </w:r>
      <w:r w:rsidRPr="008C5022">
        <w:t>gh</w:t>
      </w:r>
      <w:r w:rsidRPr="00461BD2">
        <w:t>l</w:t>
      </w:r>
      <w:r w:rsidRPr="008C5022">
        <w:t>y i</w:t>
      </w:r>
      <w:r w:rsidRPr="00461BD2">
        <w:t>m</w:t>
      </w:r>
      <w:r w:rsidRPr="008C5022">
        <w:t>po</w:t>
      </w:r>
      <w:r w:rsidRPr="00461BD2">
        <w:t>r</w:t>
      </w:r>
      <w:r w:rsidRPr="008C5022">
        <w:t>tant</w:t>
      </w:r>
      <w:r w:rsidRPr="00461BD2">
        <w:t xml:space="preserve"> r</w:t>
      </w:r>
      <w:r w:rsidRPr="008C5022">
        <w:t>oles</w:t>
      </w:r>
      <w:r w:rsidRPr="00461BD2">
        <w:t xml:space="preserve"> </w:t>
      </w:r>
      <w:r w:rsidRPr="008C5022">
        <w:t>in</w:t>
      </w:r>
      <w:r w:rsidRPr="00461BD2">
        <w:t xml:space="preserve"> </w:t>
      </w:r>
      <w:r w:rsidRPr="008C5022">
        <w:t>pr</w:t>
      </w:r>
      <w:r w:rsidRPr="00461BD2">
        <w:t>e</w:t>
      </w:r>
      <w:r w:rsidRPr="008C5022">
        <w:t>pa</w:t>
      </w:r>
      <w:r w:rsidRPr="00461BD2">
        <w:t>re</w:t>
      </w:r>
      <w:r w:rsidRPr="008C5022">
        <w:t>dne</w:t>
      </w:r>
      <w:r w:rsidRPr="00461BD2">
        <w:t>s</w:t>
      </w:r>
      <w:r w:rsidRPr="008C5022">
        <w:t>s and</w:t>
      </w:r>
      <w:r w:rsidRPr="00461BD2">
        <w:t xml:space="preserve"> r</w:t>
      </w:r>
      <w:r w:rsidRPr="008C5022">
        <w:t>e</w:t>
      </w:r>
      <w:r w:rsidRPr="00461BD2">
        <w:t>s</w:t>
      </w:r>
      <w:r w:rsidRPr="008C5022">
        <w:t>pon</w:t>
      </w:r>
      <w:r w:rsidRPr="00461BD2">
        <w:t>se</w:t>
      </w:r>
      <w:r w:rsidRPr="008C5022">
        <w:t>.</w:t>
      </w:r>
      <w:r w:rsidRPr="00461BD2">
        <w:t xml:space="preserve"> </w:t>
      </w:r>
      <w:r w:rsidRPr="008C5022">
        <w:t>In</w:t>
      </w:r>
      <w:r w:rsidRPr="00461BD2">
        <w:t xml:space="preserve"> a</w:t>
      </w:r>
      <w:r w:rsidRPr="008C5022">
        <w:t>ddi</w:t>
      </w:r>
      <w:r w:rsidRPr="00461BD2">
        <w:t>t</w:t>
      </w:r>
      <w:r w:rsidRPr="008C5022">
        <w:t>i</w:t>
      </w:r>
      <w:r w:rsidRPr="00461BD2">
        <w:t>o</w:t>
      </w:r>
      <w:r w:rsidRPr="008C5022">
        <w:t>n,</w:t>
      </w:r>
      <w:r w:rsidRPr="00461BD2">
        <w:t xml:space="preserve"> </w:t>
      </w:r>
      <w:r w:rsidRPr="008C5022">
        <w:t>C</w:t>
      </w:r>
      <w:r w:rsidRPr="00461BD2">
        <w:t>h</w:t>
      </w:r>
      <w:r w:rsidRPr="008C5022">
        <w:t>ief</w:t>
      </w:r>
      <w:r w:rsidRPr="00461BD2">
        <w:t xml:space="preserve"> </w:t>
      </w:r>
      <w:r w:rsidRPr="008C5022">
        <w:t>Di</w:t>
      </w:r>
      <w:r w:rsidRPr="00461BD2">
        <w:t>s</w:t>
      </w:r>
      <w:r w:rsidRPr="008C5022">
        <w:t>tri</w:t>
      </w:r>
      <w:r w:rsidRPr="00461BD2">
        <w:t>c</w:t>
      </w:r>
      <w:r w:rsidRPr="008C5022">
        <w:t>t</w:t>
      </w:r>
      <w:r w:rsidRPr="00461BD2">
        <w:t xml:space="preserve"> Off</w:t>
      </w:r>
      <w:r w:rsidRPr="008C5022">
        <w:t>icers</w:t>
      </w:r>
      <w:r w:rsidRPr="00461BD2">
        <w:t xml:space="preserve"> (</w:t>
      </w:r>
      <w:r w:rsidRPr="008C5022">
        <w:t>CD</w:t>
      </w:r>
      <w:r w:rsidRPr="00461BD2">
        <w:t>Os</w:t>
      </w:r>
      <w:r w:rsidRPr="008C5022">
        <w:t>)</w:t>
      </w:r>
      <w:r w:rsidRPr="00461BD2">
        <w:t xml:space="preserve"> </w:t>
      </w:r>
      <w:r w:rsidRPr="008C5022">
        <w:t>ret</w:t>
      </w:r>
      <w:r w:rsidRPr="00461BD2">
        <w:t>a</w:t>
      </w:r>
      <w:r w:rsidRPr="008C5022">
        <w:t>in</w:t>
      </w:r>
      <w:r w:rsidRPr="00461BD2">
        <w:t xml:space="preserve"> </w:t>
      </w:r>
      <w:r w:rsidRPr="008C5022">
        <w:t>the a</w:t>
      </w:r>
      <w:r w:rsidRPr="00461BD2">
        <w:t>b</w:t>
      </w:r>
      <w:r w:rsidRPr="008C5022">
        <w:t>i</w:t>
      </w:r>
      <w:r w:rsidRPr="00461BD2">
        <w:t>l</w:t>
      </w:r>
      <w:r w:rsidRPr="008C5022">
        <w:t>i</w:t>
      </w:r>
      <w:r w:rsidRPr="00461BD2">
        <w:t>t</w:t>
      </w:r>
      <w:r w:rsidRPr="008C5022">
        <w:t>y</w:t>
      </w:r>
      <w:r w:rsidRPr="00461BD2">
        <w:t xml:space="preserve"> </w:t>
      </w:r>
      <w:r w:rsidRPr="008C5022">
        <w:t>to</w:t>
      </w:r>
      <w:r w:rsidRPr="00461BD2">
        <w:t xml:space="preserve"> m</w:t>
      </w:r>
      <w:r w:rsidRPr="008C5022">
        <w:t>ob</w:t>
      </w:r>
      <w:r w:rsidRPr="00461BD2">
        <w:t>i</w:t>
      </w:r>
      <w:r w:rsidRPr="008C5022">
        <w:t>l</w:t>
      </w:r>
      <w:r w:rsidRPr="00461BD2">
        <w:t>i</w:t>
      </w:r>
      <w:r w:rsidRPr="008C5022">
        <w:t>ze</w:t>
      </w:r>
      <w:r w:rsidRPr="00461BD2">
        <w:t xml:space="preserve"> t</w:t>
      </w:r>
      <w:r w:rsidRPr="008C5022">
        <w:t>he</w:t>
      </w:r>
      <w:r w:rsidRPr="00461BD2">
        <w:t xml:space="preserve"> s</w:t>
      </w:r>
      <w:r w:rsidRPr="008C5022">
        <w:t>e</w:t>
      </w:r>
      <w:r w:rsidRPr="00461BD2">
        <w:t>c</w:t>
      </w:r>
      <w:r w:rsidRPr="008C5022">
        <w:t>u</w:t>
      </w:r>
      <w:r w:rsidRPr="00461BD2">
        <w:t>r</w:t>
      </w:r>
      <w:r w:rsidRPr="008C5022">
        <w:t>i</w:t>
      </w:r>
      <w:r w:rsidRPr="00461BD2">
        <w:t>t</w:t>
      </w:r>
      <w:r w:rsidRPr="008C5022">
        <w:t>y</w:t>
      </w:r>
      <w:r w:rsidRPr="00461BD2">
        <w:t xml:space="preserve"> f</w:t>
      </w:r>
      <w:r w:rsidRPr="008C5022">
        <w:t>or</w:t>
      </w:r>
      <w:r w:rsidRPr="00461BD2">
        <w:t>c</w:t>
      </w:r>
      <w:r w:rsidRPr="008C5022">
        <w:t>es</w:t>
      </w:r>
      <w:r w:rsidRPr="00461BD2">
        <w:t xml:space="preserve"> f</w:t>
      </w:r>
      <w:r w:rsidRPr="008C5022">
        <w:t>or</w:t>
      </w:r>
      <w:r w:rsidRPr="00461BD2">
        <w:t xml:space="preserve"> </w:t>
      </w:r>
      <w:r w:rsidRPr="008C5022">
        <w:t>the</w:t>
      </w:r>
      <w:r w:rsidRPr="00461BD2">
        <w:t xml:space="preserve"> p</w:t>
      </w:r>
      <w:r w:rsidRPr="008C5022">
        <w:t>urpo</w:t>
      </w:r>
      <w:r w:rsidRPr="00461BD2">
        <w:t>s</w:t>
      </w:r>
      <w:r w:rsidRPr="008C5022">
        <w:t>es</w:t>
      </w:r>
      <w:r w:rsidRPr="00461BD2">
        <w:t xml:space="preserve"> </w:t>
      </w:r>
      <w:r w:rsidRPr="008C5022">
        <w:t>of pre</w:t>
      </w:r>
      <w:r w:rsidRPr="00461BD2">
        <w:t>p</w:t>
      </w:r>
      <w:r w:rsidRPr="008C5022">
        <w:t>ared</w:t>
      </w:r>
      <w:r w:rsidRPr="00461BD2">
        <w:t>nes</w:t>
      </w:r>
      <w:r w:rsidRPr="008C5022">
        <w:t>s</w:t>
      </w:r>
      <w:r w:rsidRPr="00461BD2">
        <w:t xml:space="preserve"> </w:t>
      </w:r>
      <w:r w:rsidRPr="008C5022">
        <w:t>and</w:t>
      </w:r>
      <w:r w:rsidRPr="00461BD2">
        <w:t xml:space="preserve"> </w:t>
      </w:r>
      <w:r w:rsidRPr="008C5022">
        <w:t>re</w:t>
      </w:r>
      <w:r w:rsidRPr="00461BD2">
        <w:t>s</w:t>
      </w:r>
      <w:r w:rsidRPr="008C5022">
        <w:t>p</w:t>
      </w:r>
      <w:r w:rsidRPr="00461BD2">
        <w:t>o</w:t>
      </w:r>
      <w:r w:rsidRPr="008C5022">
        <w:t>n</w:t>
      </w:r>
      <w:r w:rsidRPr="00461BD2">
        <w:t>s</w:t>
      </w:r>
      <w:r w:rsidRPr="008C5022">
        <w:t>e</w:t>
      </w:r>
      <w:r w:rsidRPr="00461BD2">
        <w:t xml:space="preserve"> </w:t>
      </w:r>
      <w:r w:rsidRPr="008C5022">
        <w:t>a</w:t>
      </w:r>
      <w:r w:rsidRPr="00461BD2">
        <w:t>c</w:t>
      </w:r>
      <w:r w:rsidRPr="008C5022">
        <w:t>t</w:t>
      </w:r>
      <w:r w:rsidRPr="00461BD2">
        <w:t>i</w:t>
      </w:r>
      <w:r w:rsidRPr="008C5022">
        <w:t>on</w:t>
      </w:r>
      <w:r w:rsidRPr="00461BD2">
        <w:t>s</w:t>
      </w:r>
      <w:r w:rsidRPr="008C5022">
        <w:t>.</w:t>
      </w:r>
    </w:p>
    <w:p w:rsidR="008B752E" w:rsidRPr="008C5022" w:rsidRDefault="008B752E" w:rsidP="008C5022">
      <w:r w:rsidRPr="008C5022">
        <w:t xml:space="preserve">In </w:t>
      </w:r>
      <w:r w:rsidRPr="00461BD2">
        <w:t>s</w:t>
      </w:r>
      <w:r w:rsidRPr="008C5022">
        <w:t>u</w:t>
      </w:r>
      <w:r w:rsidRPr="00461BD2">
        <w:t>p</w:t>
      </w:r>
      <w:r w:rsidRPr="008C5022">
        <w:t>po</w:t>
      </w:r>
      <w:r w:rsidRPr="00461BD2">
        <w:t>r</w:t>
      </w:r>
      <w:r w:rsidRPr="008C5022">
        <w:t>t</w:t>
      </w:r>
      <w:r w:rsidRPr="00461BD2">
        <w:t xml:space="preserve"> </w:t>
      </w:r>
      <w:r w:rsidRPr="008C5022">
        <w:t>of</w:t>
      </w:r>
      <w:r w:rsidRPr="00461BD2">
        <w:t xml:space="preserve"> </w:t>
      </w:r>
      <w:r w:rsidRPr="008C5022">
        <w:t>a</w:t>
      </w:r>
      <w:r w:rsidRPr="00461BD2">
        <w:t xml:space="preserve"> </w:t>
      </w:r>
      <w:proofErr w:type="spellStart"/>
      <w:r w:rsidRPr="00461BD2">
        <w:t>G</w:t>
      </w:r>
      <w:r w:rsidRPr="008C5022">
        <w:t>oN</w:t>
      </w:r>
      <w:proofErr w:type="spellEnd"/>
      <w:r w:rsidRPr="00461BD2">
        <w:t>-</w:t>
      </w:r>
      <w:r w:rsidRPr="008C5022">
        <w:t>led</w:t>
      </w:r>
      <w:r w:rsidRPr="00461BD2">
        <w:t xml:space="preserve"> r</w:t>
      </w:r>
      <w:r w:rsidRPr="008C5022">
        <w:t>e</w:t>
      </w:r>
      <w:r w:rsidRPr="00461BD2">
        <w:t>s</w:t>
      </w:r>
      <w:r w:rsidRPr="008C5022">
        <w:t>pon</w:t>
      </w:r>
      <w:r w:rsidRPr="00461BD2">
        <w:t>s</w:t>
      </w:r>
      <w:r w:rsidRPr="008C5022">
        <w:t>e,</w:t>
      </w:r>
      <w:r w:rsidRPr="00461BD2">
        <w:t xml:space="preserve"> </w:t>
      </w:r>
      <w:r w:rsidRPr="008C5022">
        <w:t>t</w:t>
      </w:r>
      <w:r w:rsidRPr="00461BD2">
        <w:t>h</w:t>
      </w:r>
      <w:r w:rsidRPr="008C5022">
        <w:t>e</w:t>
      </w:r>
      <w:r w:rsidRPr="00461BD2">
        <w:t xml:space="preserve"> </w:t>
      </w:r>
      <w:r w:rsidRPr="008C5022">
        <w:t>HC</w:t>
      </w:r>
      <w:r w:rsidRPr="00461BD2">
        <w:t xml:space="preserve">T </w:t>
      </w:r>
      <w:r w:rsidRPr="008C5022">
        <w:t>P</w:t>
      </w:r>
      <w:r w:rsidRPr="00461BD2">
        <w:t>r</w:t>
      </w:r>
      <w:r w:rsidRPr="008C5022">
        <w:t>in</w:t>
      </w:r>
      <w:r w:rsidRPr="00461BD2">
        <w:t>ci</w:t>
      </w:r>
      <w:r w:rsidRPr="008C5022">
        <w:t>pals is</w:t>
      </w:r>
      <w:r w:rsidRPr="00461BD2">
        <w:t xml:space="preserve"> </w:t>
      </w:r>
      <w:r w:rsidRPr="008C5022">
        <w:t>the</w:t>
      </w:r>
      <w:r w:rsidRPr="00461BD2">
        <w:t xml:space="preserve"> s</w:t>
      </w:r>
      <w:r w:rsidRPr="008C5022">
        <w:t>trate</w:t>
      </w:r>
      <w:r w:rsidRPr="00461BD2">
        <w:t>g</w:t>
      </w:r>
      <w:r w:rsidRPr="008C5022">
        <w:t>ic</w:t>
      </w:r>
      <w:r w:rsidRPr="00461BD2">
        <w:t xml:space="preserve"> d</w:t>
      </w:r>
      <w:r w:rsidRPr="008C5022">
        <w:t>e</w:t>
      </w:r>
      <w:r w:rsidRPr="00461BD2">
        <w:t>c</w:t>
      </w:r>
      <w:r w:rsidRPr="008C5022">
        <w:t>i</w:t>
      </w:r>
      <w:r w:rsidRPr="00461BD2">
        <w:t>si</w:t>
      </w:r>
      <w:r w:rsidRPr="008C5022">
        <w:t>on</w:t>
      </w:r>
      <w:r w:rsidRPr="00461BD2">
        <w:t xml:space="preserve"> m</w:t>
      </w:r>
      <w:r w:rsidRPr="008C5022">
        <w:t>a</w:t>
      </w:r>
      <w:r w:rsidRPr="00461BD2">
        <w:t>k</w:t>
      </w:r>
      <w:r w:rsidRPr="008C5022">
        <w:t>ing</w:t>
      </w:r>
      <w:r w:rsidRPr="00461BD2">
        <w:t xml:space="preserve"> </w:t>
      </w:r>
      <w:r w:rsidRPr="008C5022">
        <w:t>and</w:t>
      </w:r>
      <w:r w:rsidRPr="00461BD2">
        <w:t xml:space="preserve"> ov</w:t>
      </w:r>
      <w:r w:rsidRPr="008C5022">
        <w:t>er</w:t>
      </w:r>
      <w:r w:rsidRPr="00461BD2">
        <w:t>s</w:t>
      </w:r>
      <w:r w:rsidRPr="008C5022">
        <w:t xml:space="preserve">ight </w:t>
      </w:r>
      <w:r w:rsidRPr="00461BD2">
        <w:t>f</w:t>
      </w:r>
      <w:r w:rsidRPr="008C5022">
        <w:t>or</w:t>
      </w:r>
      <w:r w:rsidRPr="00461BD2">
        <w:t>u</w:t>
      </w:r>
      <w:r w:rsidRPr="008C5022">
        <w:t>m</w:t>
      </w:r>
      <w:r w:rsidRPr="00461BD2">
        <w:t xml:space="preserve"> </w:t>
      </w:r>
      <w:r w:rsidRPr="008C5022">
        <w:t>and</w:t>
      </w:r>
      <w:r w:rsidRPr="00461BD2">
        <w:t xml:space="preserve"> </w:t>
      </w:r>
      <w:r w:rsidRPr="008C5022">
        <w:t>is</w:t>
      </w:r>
      <w:r w:rsidRPr="00461BD2">
        <w:t xml:space="preserve"> l</w:t>
      </w:r>
      <w:r w:rsidRPr="008C5022">
        <w:t>ed</w:t>
      </w:r>
      <w:r w:rsidRPr="00461BD2">
        <w:t xml:space="preserve"> b</w:t>
      </w:r>
      <w:r w:rsidRPr="008C5022">
        <w:t>y</w:t>
      </w:r>
      <w:r w:rsidRPr="00461BD2">
        <w:t xml:space="preserve"> t</w:t>
      </w:r>
      <w:r w:rsidRPr="008C5022">
        <w:t>he</w:t>
      </w:r>
      <w:r w:rsidRPr="00461BD2">
        <w:t xml:space="preserve"> </w:t>
      </w:r>
      <w:r w:rsidRPr="008C5022">
        <w:t>Re</w:t>
      </w:r>
      <w:r w:rsidRPr="00461BD2">
        <w:t>si</w:t>
      </w:r>
      <w:r w:rsidRPr="008C5022">
        <w:t>dent</w:t>
      </w:r>
      <w:r w:rsidRPr="00461BD2">
        <w:t xml:space="preserve"> </w:t>
      </w:r>
      <w:r w:rsidRPr="008C5022">
        <w:t>C</w:t>
      </w:r>
      <w:r w:rsidRPr="00461BD2">
        <w:t>o</w:t>
      </w:r>
      <w:r w:rsidRPr="008C5022">
        <w:t>ord</w:t>
      </w:r>
      <w:r w:rsidRPr="00461BD2">
        <w:t>i</w:t>
      </w:r>
      <w:r w:rsidRPr="008C5022">
        <w:t>nator</w:t>
      </w:r>
      <w:r w:rsidRPr="00461BD2">
        <w:t xml:space="preserve"> (</w:t>
      </w:r>
      <w:r w:rsidRPr="008C5022">
        <w:t>RC). It</w:t>
      </w:r>
      <w:r w:rsidRPr="00461BD2">
        <w:t xml:space="preserve"> i</w:t>
      </w:r>
      <w:r w:rsidRPr="008C5022">
        <w:t>n</w:t>
      </w:r>
      <w:r w:rsidRPr="00461BD2">
        <w:t>c</w:t>
      </w:r>
      <w:r w:rsidRPr="008C5022">
        <w:t>lu</w:t>
      </w:r>
      <w:r w:rsidRPr="00461BD2">
        <w:t>d</w:t>
      </w:r>
      <w:r w:rsidRPr="008C5022">
        <w:t>es</w:t>
      </w:r>
      <w:r w:rsidRPr="00461BD2">
        <w:t xml:space="preserve"> </w:t>
      </w:r>
      <w:r w:rsidRPr="008C5022">
        <w:t>C</w:t>
      </w:r>
      <w:r w:rsidRPr="00461BD2">
        <w:t>l</w:t>
      </w:r>
      <w:r w:rsidRPr="008C5022">
        <w:t>u</w:t>
      </w:r>
      <w:r w:rsidRPr="00461BD2">
        <w:t>s</w:t>
      </w:r>
      <w:r w:rsidRPr="008C5022">
        <w:t>ter</w:t>
      </w:r>
      <w:r w:rsidRPr="00461BD2">
        <w:t xml:space="preserve"> co-</w:t>
      </w:r>
      <w:r w:rsidRPr="008C5022">
        <w:t>le</w:t>
      </w:r>
      <w:r w:rsidRPr="00461BD2">
        <w:t>a</w:t>
      </w:r>
      <w:r w:rsidRPr="008C5022">
        <w:t>d</w:t>
      </w:r>
      <w:r w:rsidRPr="00461BD2">
        <w:t>s</w:t>
      </w:r>
      <w:r w:rsidRPr="008C5022">
        <w:t>,</w:t>
      </w:r>
      <w:r w:rsidRPr="00461BD2">
        <w:t xml:space="preserve"> representatives fr</w:t>
      </w:r>
      <w:r w:rsidRPr="008C5022">
        <w:t>om</w:t>
      </w:r>
      <w:r w:rsidRPr="00461BD2">
        <w:t xml:space="preserve"> </w:t>
      </w:r>
      <w:r w:rsidRPr="008C5022">
        <w:t>the</w:t>
      </w:r>
      <w:r w:rsidRPr="00461BD2">
        <w:t xml:space="preserve"> </w:t>
      </w:r>
      <w:r w:rsidRPr="008C5022">
        <w:t>R</w:t>
      </w:r>
      <w:r w:rsidRPr="00461BD2">
        <w:t>e</w:t>
      </w:r>
      <w:r w:rsidRPr="008C5022">
        <w:t>d</w:t>
      </w:r>
      <w:r w:rsidRPr="00461BD2">
        <w:t xml:space="preserve"> </w:t>
      </w:r>
      <w:r w:rsidRPr="008C5022">
        <w:t>C</w:t>
      </w:r>
      <w:r w:rsidRPr="00461BD2">
        <w:t>r</w:t>
      </w:r>
      <w:r w:rsidRPr="008C5022">
        <w:t>o</w:t>
      </w:r>
      <w:r w:rsidRPr="00461BD2">
        <w:t>s</w:t>
      </w:r>
      <w:r w:rsidRPr="008C5022">
        <w:t>s and</w:t>
      </w:r>
      <w:r w:rsidRPr="00461BD2">
        <w:t xml:space="preserve"> i</w:t>
      </w:r>
      <w:r w:rsidRPr="008C5022">
        <w:t>nte</w:t>
      </w:r>
      <w:r w:rsidRPr="00461BD2">
        <w:t>rn</w:t>
      </w:r>
      <w:r w:rsidRPr="008C5022">
        <w:t>at</w:t>
      </w:r>
      <w:r w:rsidRPr="00461BD2">
        <w:t>i</w:t>
      </w:r>
      <w:r w:rsidRPr="008C5022">
        <w:t>on</w:t>
      </w:r>
      <w:r w:rsidRPr="00461BD2">
        <w:t>a</w:t>
      </w:r>
      <w:r w:rsidRPr="008C5022">
        <w:t>l</w:t>
      </w:r>
      <w:r w:rsidRPr="00461BD2">
        <w:t xml:space="preserve"> </w:t>
      </w:r>
      <w:r w:rsidRPr="008C5022">
        <w:t>N</w:t>
      </w:r>
      <w:r w:rsidRPr="00461BD2">
        <w:t>GO</w:t>
      </w:r>
      <w:r w:rsidRPr="008C5022">
        <w:t>s</w:t>
      </w:r>
      <w:r w:rsidRPr="00461BD2">
        <w:t xml:space="preserve"> (</w:t>
      </w:r>
      <w:r w:rsidRPr="008C5022">
        <w:t>INGO</w:t>
      </w:r>
      <w:r w:rsidRPr="00461BD2">
        <w:t>s</w:t>
      </w:r>
      <w:r w:rsidRPr="008C5022">
        <w:t>)</w:t>
      </w:r>
      <w:r w:rsidRPr="00461BD2">
        <w:t xml:space="preserve"> </w:t>
      </w:r>
      <w:r w:rsidRPr="008C5022">
        <w:t>and</w:t>
      </w:r>
      <w:r w:rsidRPr="00461BD2">
        <w:t xml:space="preserve"> </w:t>
      </w:r>
      <w:r w:rsidRPr="008C5022">
        <w:t>dono</w:t>
      </w:r>
      <w:r w:rsidRPr="00461BD2">
        <w:t>rs</w:t>
      </w:r>
      <w:r w:rsidRPr="008C5022">
        <w:t>.</w:t>
      </w:r>
      <w:r w:rsidRPr="00461BD2">
        <w:t xml:space="preserve"> </w:t>
      </w:r>
      <w:r w:rsidRPr="008C5022">
        <w:t xml:space="preserve">The </w:t>
      </w:r>
      <w:proofErr w:type="spellStart"/>
      <w:r w:rsidRPr="008C5022">
        <w:t>M</w:t>
      </w:r>
      <w:r w:rsidRPr="00461BD2">
        <w:t>o</w:t>
      </w:r>
      <w:r w:rsidRPr="008C5022">
        <w:t>HA</w:t>
      </w:r>
      <w:proofErr w:type="spellEnd"/>
      <w:r w:rsidRPr="00461BD2">
        <w:t xml:space="preserve"> </w:t>
      </w:r>
      <w:r w:rsidRPr="008C5022">
        <w:t>wi</w:t>
      </w:r>
      <w:r w:rsidRPr="00461BD2">
        <w:t>l</w:t>
      </w:r>
      <w:r w:rsidRPr="008C5022">
        <w:t>l</w:t>
      </w:r>
      <w:r w:rsidRPr="00461BD2">
        <w:t xml:space="preserve"> b</w:t>
      </w:r>
      <w:r w:rsidRPr="008C5022">
        <w:t xml:space="preserve">e </w:t>
      </w:r>
      <w:r w:rsidRPr="00461BD2">
        <w:t>i</w:t>
      </w:r>
      <w:r w:rsidRPr="008C5022">
        <w:t>n</w:t>
      </w:r>
      <w:r w:rsidRPr="00461BD2">
        <w:t>v</w:t>
      </w:r>
      <w:r w:rsidRPr="008C5022">
        <w:t>it</w:t>
      </w:r>
      <w:r w:rsidRPr="00461BD2">
        <w:t>e</w:t>
      </w:r>
      <w:r w:rsidRPr="008C5022">
        <w:t>d</w:t>
      </w:r>
      <w:r w:rsidRPr="00461BD2">
        <w:t xml:space="preserve"> </w:t>
      </w:r>
      <w:r w:rsidRPr="008C5022">
        <w:t>to att</w:t>
      </w:r>
      <w:r w:rsidRPr="00461BD2">
        <w:t>e</w:t>
      </w:r>
      <w:r w:rsidRPr="008C5022">
        <w:t>nd HCT</w:t>
      </w:r>
      <w:r w:rsidRPr="00461BD2">
        <w:t xml:space="preserve"> m</w:t>
      </w:r>
      <w:r w:rsidRPr="008C5022">
        <w:t>eetings</w:t>
      </w:r>
      <w:r w:rsidRPr="00461BD2">
        <w:t xml:space="preserve"> </w:t>
      </w:r>
      <w:r w:rsidRPr="008C5022">
        <w:t>in 20</w:t>
      </w:r>
      <w:r w:rsidRPr="00461BD2">
        <w:t>1</w:t>
      </w:r>
      <w:r w:rsidRPr="008C5022">
        <w:t>9</w:t>
      </w:r>
      <w:r w:rsidRPr="00461BD2">
        <w:t xml:space="preserve"> </w:t>
      </w:r>
      <w:r w:rsidRPr="008C5022">
        <w:t>sh</w:t>
      </w:r>
      <w:r w:rsidRPr="00461BD2">
        <w:t>o</w:t>
      </w:r>
      <w:r w:rsidRPr="008C5022">
        <w:t>uld</w:t>
      </w:r>
      <w:r w:rsidRPr="00461BD2">
        <w:t xml:space="preserve"> </w:t>
      </w:r>
      <w:r w:rsidRPr="008C5022">
        <w:t>t</w:t>
      </w:r>
      <w:r w:rsidRPr="00461BD2">
        <w:t>hi</w:t>
      </w:r>
      <w:r w:rsidRPr="008C5022">
        <w:t>s</w:t>
      </w:r>
      <w:r w:rsidRPr="00461BD2">
        <w:t xml:space="preserve"> c</w:t>
      </w:r>
      <w:r w:rsidRPr="008C5022">
        <w:t>onti</w:t>
      </w:r>
      <w:r w:rsidRPr="00461BD2">
        <w:t>n</w:t>
      </w:r>
      <w:r w:rsidRPr="008C5022">
        <w:t>gen</w:t>
      </w:r>
      <w:r w:rsidRPr="00461BD2">
        <w:t>c</w:t>
      </w:r>
      <w:r w:rsidRPr="008C5022">
        <w:t>y</w:t>
      </w:r>
      <w:r w:rsidRPr="00461BD2">
        <w:t xml:space="preserve"> p</w:t>
      </w:r>
      <w:r w:rsidRPr="008C5022">
        <w:t>lan</w:t>
      </w:r>
      <w:r w:rsidRPr="00461BD2">
        <w:t xml:space="preserve"> </w:t>
      </w:r>
      <w:r w:rsidRPr="008C5022">
        <w:t>be</w:t>
      </w:r>
      <w:r w:rsidRPr="00461BD2">
        <w:t xml:space="preserve"> </w:t>
      </w:r>
      <w:r w:rsidRPr="008C5022">
        <w:t>t</w:t>
      </w:r>
      <w:r w:rsidRPr="00461BD2">
        <w:t>r</w:t>
      </w:r>
      <w:r w:rsidRPr="008C5022">
        <w:t>ig</w:t>
      </w:r>
      <w:r w:rsidRPr="00461BD2">
        <w:t>g</w:t>
      </w:r>
      <w:r w:rsidRPr="008C5022">
        <w:t>ered.</w:t>
      </w:r>
    </w:p>
    <w:p w:rsidR="008B752E" w:rsidRPr="008C5022" w:rsidRDefault="008B752E" w:rsidP="008C5022">
      <w:r w:rsidRPr="00461BD2">
        <w:t>T</w:t>
      </w:r>
      <w:r w:rsidRPr="008C5022">
        <w:t>he</w:t>
      </w:r>
      <w:r w:rsidRPr="00461BD2">
        <w:t xml:space="preserve"> </w:t>
      </w:r>
      <w:r w:rsidRPr="008C5022">
        <w:t>HC</w:t>
      </w:r>
      <w:r w:rsidRPr="00461BD2">
        <w:t xml:space="preserve">T </w:t>
      </w:r>
      <w:r w:rsidRPr="008C5022">
        <w:t>P</w:t>
      </w:r>
      <w:r w:rsidRPr="00461BD2">
        <w:t>r</w:t>
      </w:r>
      <w:r w:rsidRPr="008C5022">
        <w:t>in</w:t>
      </w:r>
      <w:r w:rsidRPr="00461BD2">
        <w:t>c</w:t>
      </w:r>
      <w:r w:rsidRPr="008C5022">
        <w:t>ip</w:t>
      </w:r>
      <w:r w:rsidRPr="00461BD2">
        <w:t>a</w:t>
      </w:r>
      <w:r w:rsidRPr="008C5022">
        <w:t>ls</w:t>
      </w:r>
      <w:r w:rsidRPr="00461BD2">
        <w:t xml:space="preserve"> </w:t>
      </w:r>
      <w:r w:rsidRPr="008C5022">
        <w:t>is</w:t>
      </w:r>
      <w:r w:rsidRPr="00461BD2">
        <w:t xml:space="preserve"> s</w:t>
      </w:r>
      <w:r w:rsidRPr="008C5022">
        <w:t>u</w:t>
      </w:r>
      <w:r w:rsidRPr="00461BD2">
        <w:t>p</w:t>
      </w:r>
      <w:r w:rsidRPr="008C5022">
        <w:t>po</w:t>
      </w:r>
      <w:r w:rsidRPr="00461BD2">
        <w:t>r</w:t>
      </w:r>
      <w:r w:rsidRPr="008C5022">
        <w:t>ted</w:t>
      </w:r>
      <w:r w:rsidRPr="00461BD2">
        <w:t xml:space="preserve"> b</w:t>
      </w:r>
      <w:r w:rsidRPr="008C5022">
        <w:t>y</w:t>
      </w:r>
      <w:r w:rsidRPr="00461BD2">
        <w:t xml:space="preserve"> </w:t>
      </w:r>
      <w:r w:rsidRPr="008C5022">
        <w:t>the</w:t>
      </w:r>
      <w:r w:rsidRPr="00461BD2">
        <w:t xml:space="preserve"> </w:t>
      </w:r>
      <w:r w:rsidRPr="008C5022">
        <w:t>HC</w:t>
      </w:r>
      <w:r w:rsidRPr="00461BD2">
        <w:t>T O</w:t>
      </w:r>
      <w:r w:rsidRPr="008C5022">
        <w:t>pe</w:t>
      </w:r>
      <w:r w:rsidRPr="00461BD2">
        <w:t>r</w:t>
      </w:r>
      <w:r w:rsidRPr="008C5022">
        <w:t>at</w:t>
      </w:r>
      <w:r w:rsidRPr="00461BD2">
        <w:t>i</w:t>
      </w:r>
      <w:r w:rsidRPr="008C5022">
        <w:t>on</w:t>
      </w:r>
      <w:r w:rsidRPr="00461BD2">
        <w:t>a</w:t>
      </w:r>
      <w:r w:rsidRPr="008C5022">
        <w:t>l</w:t>
      </w:r>
      <w:r w:rsidRPr="00461BD2">
        <w:t xml:space="preserve"> Gr</w:t>
      </w:r>
      <w:r w:rsidRPr="008C5022">
        <w:t>ou</w:t>
      </w:r>
      <w:r w:rsidRPr="00461BD2">
        <w:t>p</w:t>
      </w:r>
      <w:r w:rsidRPr="008C5022">
        <w:t>.</w:t>
      </w:r>
      <w:r w:rsidRPr="00461BD2">
        <w:t xml:space="preserve"> T</w:t>
      </w:r>
      <w:r w:rsidRPr="008C5022">
        <w:t>he</w:t>
      </w:r>
      <w:r w:rsidRPr="00461BD2">
        <w:t xml:space="preserve"> Op</w:t>
      </w:r>
      <w:r w:rsidRPr="008C5022">
        <w:t>erat</w:t>
      </w:r>
      <w:r w:rsidRPr="00461BD2">
        <w:t>i</w:t>
      </w:r>
      <w:r w:rsidRPr="008C5022">
        <w:t>o</w:t>
      </w:r>
      <w:r w:rsidRPr="00461BD2">
        <w:t>n</w:t>
      </w:r>
      <w:r w:rsidRPr="008C5022">
        <w:t xml:space="preserve">al </w:t>
      </w:r>
      <w:r w:rsidRPr="00461BD2">
        <w:t>Gr</w:t>
      </w:r>
      <w:r w:rsidRPr="008C5022">
        <w:t>o</w:t>
      </w:r>
      <w:r w:rsidRPr="00461BD2">
        <w:t>u</w:t>
      </w:r>
      <w:r w:rsidRPr="008C5022">
        <w:t>p,</w:t>
      </w:r>
      <w:r w:rsidRPr="00461BD2">
        <w:t xml:space="preserve"> c</w:t>
      </w:r>
      <w:r w:rsidRPr="008C5022">
        <w:t>h</w:t>
      </w:r>
      <w:r w:rsidRPr="00461BD2">
        <w:t>a</w:t>
      </w:r>
      <w:r w:rsidRPr="008C5022">
        <w:t>i</w:t>
      </w:r>
      <w:r w:rsidRPr="00461BD2">
        <w:t>r</w:t>
      </w:r>
      <w:r w:rsidRPr="008C5022">
        <w:t>ed</w:t>
      </w:r>
      <w:r w:rsidRPr="00461BD2">
        <w:t xml:space="preserve"> b</w:t>
      </w:r>
      <w:r w:rsidRPr="008C5022">
        <w:t>y</w:t>
      </w:r>
      <w:r w:rsidRPr="00461BD2">
        <w:t xml:space="preserve"> t</w:t>
      </w:r>
      <w:r w:rsidRPr="008C5022">
        <w:t>he</w:t>
      </w:r>
      <w:r w:rsidRPr="00461BD2">
        <w:t xml:space="preserve"> h</w:t>
      </w:r>
      <w:r w:rsidRPr="008C5022">
        <w:t>ead</w:t>
      </w:r>
      <w:r w:rsidRPr="00461BD2">
        <w:t xml:space="preserve"> </w:t>
      </w:r>
      <w:r w:rsidRPr="008C5022">
        <w:t>of the</w:t>
      </w:r>
      <w:r w:rsidRPr="00461BD2">
        <w:t xml:space="preserve"> </w:t>
      </w:r>
      <w:r w:rsidRPr="008C5022">
        <w:t>UN</w:t>
      </w:r>
      <w:r w:rsidRPr="00461BD2">
        <w:t xml:space="preserve"> </w:t>
      </w:r>
      <w:r w:rsidRPr="008C5022">
        <w:t>Re</w:t>
      </w:r>
      <w:r w:rsidRPr="00461BD2">
        <w:t>si</w:t>
      </w:r>
      <w:r w:rsidRPr="008C5022">
        <w:t>dent</w:t>
      </w:r>
      <w:r w:rsidRPr="00461BD2">
        <w:t xml:space="preserve"> </w:t>
      </w:r>
      <w:r w:rsidRPr="008C5022">
        <w:t>Coo</w:t>
      </w:r>
      <w:r w:rsidRPr="00461BD2">
        <w:t>r</w:t>
      </w:r>
      <w:r w:rsidRPr="008C5022">
        <w:t>di</w:t>
      </w:r>
      <w:r w:rsidRPr="00461BD2">
        <w:t>n</w:t>
      </w:r>
      <w:r w:rsidRPr="008C5022">
        <w:t>a</w:t>
      </w:r>
      <w:r w:rsidRPr="00461BD2">
        <w:t>t</w:t>
      </w:r>
      <w:r w:rsidRPr="008C5022">
        <w:t xml:space="preserve">or’s </w:t>
      </w:r>
      <w:r w:rsidRPr="00461BD2">
        <w:t>Off</w:t>
      </w:r>
      <w:r w:rsidRPr="008C5022">
        <w:t>i</w:t>
      </w:r>
      <w:r w:rsidRPr="00461BD2">
        <w:t>c</w:t>
      </w:r>
      <w:r w:rsidRPr="008C5022">
        <w:t>e</w:t>
      </w:r>
      <w:r w:rsidRPr="00461BD2">
        <w:t xml:space="preserve"> (</w:t>
      </w:r>
      <w:r w:rsidRPr="008C5022">
        <w:t>UNR</w:t>
      </w:r>
      <w:r w:rsidRPr="00461BD2">
        <w:t>CO)</w:t>
      </w:r>
      <w:r w:rsidRPr="008C5022">
        <w:t>,</w:t>
      </w:r>
      <w:r w:rsidRPr="00461BD2">
        <w:t xml:space="preserve"> </w:t>
      </w:r>
      <w:r w:rsidRPr="008C5022">
        <w:t>al</w:t>
      </w:r>
      <w:r w:rsidRPr="00461BD2">
        <w:t>s</w:t>
      </w:r>
      <w:r w:rsidRPr="008C5022">
        <w:t>o</w:t>
      </w:r>
      <w:r w:rsidRPr="00461BD2">
        <w:t xml:space="preserve"> i</w:t>
      </w:r>
      <w:r w:rsidRPr="008C5022">
        <w:t>n</w:t>
      </w:r>
      <w:r w:rsidRPr="00461BD2">
        <w:t>c</w:t>
      </w:r>
      <w:r w:rsidRPr="008C5022">
        <w:t>lu</w:t>
      </w:r>
      <w:r w:rsidRPr="00461BD2">
        <w:t>d</w:t>
      </w:r>
      <w:r w:rsidRPr="008C5022">
        <w:t>es</w:t>
      </w:r>
      <w:r w:rsidRPr="00461BD2">
        <w:t xml:space="preserve"> </w:t>
      </w:r>
      <w:r w:rsidRPr="008C5022">
        <w:t>do</w:t>
      </w:r>
      <w:r w:rsidRPr="00461BD2">
        <w:t>n</w:t>
      </w:r>
      <w:r w:rsidRPr="008C5022">
        <w:t>ors,</w:t>
      </w:r>
      <w:r w:rsidRPr="00461BD2">
        <w:t xml:space="preserve"> </w:t>
      </w:r>
      <w:r w:rsidRPr="008C5022">
        <w:t>N</w:t>
      </w:r>
      <w:r w:rsidRPr="00461BD2">
        <w:t>G</w:t>
      </w:r>
      <w:r w:rsidRPr="008C5022">
        <w:t>O</w:t>
      </w:r>
      <w:r w:rsidRPr="00461BD2">
        <w:t xml:space="preserve"> </w:t>
      </w:r>
      <w:r w:rsidRPr="008C5022">
        <w:t>a</w:t>
      </w:r>
      <w:r w:rsidRPr="00461BD2">
        <w:t>n</w:t>
      </w:r>
      <w:r w:rsidRPr="008C5022">
        <w:t>d</w:t>
      </w:r>
      <w:r w:rsidRPr="00461BD2">
        <w:t xml:space="preserve"> </w:t>
      </w:r>
      <w:r w:rsidRPr="008C5022">
        <w:t>Red</w:t>
      </w:r>
      <w:r w:rsidRPr="00461BD2">
        <w:t xml:space="preserve"> </w:t>
      </w:r>
      <w:r w:rsidRPr="008C5022">
        <w:t>C</w:t>
      </w:r>
      <w:r w:rsidRPr="00461BD2">
        <w:t>r</w:t>
      </w:r>
      <w:r w:rsidRPr="008C5022">
        <w:t>o</w:t>
      </w:r>
      <w:r w:rsidRPr="00461BD2">
        <w:t>s</w:t>
      </w:r>
      <w:r w:rsidRPr="008C5022">
        <w:t>s</w:t>
      </w:r>
      <w:r w:rsidRPr="00461BD2">
        <w:t xml:space="preserve"> r</w:t>
      </w:r>
      <w:r w:rsidRPr="008C5022">
        <w:t>ep</w:t>
      </w:r>
      <w:r w:rsidRPr="00461BD2">
        <w:t>r</w:t>
      </w:r>
      <w:r w:rsidRPr="008C5022">
        <w:t>e</w:t>
      </w:r>
      <w:r w:rsidRPr="00461BD2">
        <w:t>se</w:t>
      </w:r>
      <w:r w:rsidRPr="008C5022">
        <w:t>nta</w:t>
      </w:r>
      <w:r w:rsidRPr="00461BD2">
        <w:t>ti</w:t>
      </w:r>
      <w:r w:rsidRPr="008C5022">
        <w:t>ve</w:t>
      </w:r>
      <w:r w:rsidRPr="00461BD2">
        <w:t>s</w:t>
      </w:r>
      <w:r w:rsidRPr="008C5022">
        <w:t>. As</w:t>
      </w:r>
      <w:r w:rsidRPr="00461BD2">
        <w:t xml:space="preserve"> </w:t>
      </w:r>
      <w:r w:rsidRPr="008C5022">
        <w:t>its na</w:t>
      </w:r>
      <w:r w:rsidRPr="00461BD2">
        <w:t>m</w:t>
      </w:r>
      <w:r w:rsidRPr="008C5022">
        <w:t>e</w:t>
      </w:r>
      <w:r w:rsidRPr="00461BD2">
        <w:t xml:space="preserve"> </w:t>
      </w:r>
      <w:r w:rsidRPr="008C5022">
        <w:t>i</w:t>
      </w:r>
      <w:r w:rsidRPr="00461BD2">
        <w:t>m</w:t>
      </w:r>
      <w:r w:rsidRPr="008C5022">
        <w:t>plies</w:t>
      </w:r>
      <w:r w:rsidRPr="00461BD2">
        <w:t xml:space="preserve"> </w:t>
      </w:r>
      <w:r w:rsidRPr="008C5022">
        <w:t xml:space="preserve">its </w:t>
      </w:r>
      <w:r w:rsidRPr="00461BD2">
        <w:t>f</w:t>
      </w:r>
      <w:r w:rsidRPr="008C5022">
        <w:t>o</w:t>
      </w:r>
      <w:r w:rsidRPr="00461BD2">
        <w:t>c</w:t>
      </w:r>
      <w:r w:rsidRPr="008C5022">
        <w:t>us</w:t>
      </w:r>
      <w:r w:rsidRPr="00461BD2">
        <w:t xml:space="preserve"> </w:t>
      </w:r>
      <w:r w:rsidRPr="008C5022">
        <w:t>is on i</w:t>
      </w:r>
      <w:r w:rsidRPr="00461BD2">
        <w:t>ss</w:t>
      </w:r>
      <w:r w:rsidRPr="008C5022">
        <w:t>ues</w:t>
      </w:r>
      <w:r w:rsidRPr="00461BD2">
        <w:t xml:space="preserve"> </w:t>
      </w:r>
      <w:r w:rsidRPr="008C5022">
        <w:t xml:space="preserve">of </w:t>
      </w:r>
      <w:r w:rsidRPr="00461BD2">
        <w:t>a</w:t>
      </w:r>
      <w:r w:rsidRPr="008C5022">
        <w:t>n</w:t>
      </w:r>
      <w:r w:rsidRPr="00461BD2">
        <w:t xml:space="preserve"> o</w:t>
      </w:r>
      <w:r w:rsidRPr="008C5022">
        <w:t>pe</w:t>
      </w:r>
      <w:r w:rsidRPr="00461BD2">
        <w:t>r</w:t>
      </w:r>
      <w:r w:rsidRPr="008C5022">
        <w:t>a</w:t>
      </w:r>
      <w:r w:rsidRPr="00461BD2">
        <w:t>t</w:t>
      </w:r>
      <w:r w:rsidRPr="008C5022">
        <w:t>i</w:t>
      </w:r>
      <w:r w:rsidRPr="00461BD2">
        <w:t>o</w:t>
      </w:r>
      <w:r w:rsidRPr="008C5022">
        <w:t>nal</w:t>
      </w:r>
      <w:r w:rsidRPr="00461BD2">
        <w:t xml:space="preserve"> </w:t>
      </w:r>
      <w:r w:rsidRPr="008C5022">
        <w:t>n</w:t>
      </w:r>
      <w:r w:rsidRPr="00461BD2">
        <w:t>a</w:t>
      </w:r>
      <w:r w:rsidRPr="008C5022">
        <w:t>ture.</w:t>
      </w:r>
    </w:p>
    <w:p w:rsidR="008B752E" w:rsidRPr="008C5022" w:rsidRDefault="00182D40" w:rsidP="008C5022">
      <w:r w:rsidRPr="008C5022">
        <w:t>The</w:t>
      </w:r>
      <w:r w:rsidR="008B752E" w:rsidRPr="00461BD2">
        <w:t xml:space="preserve"> </w:t>
      </w:r>
      <w:r w:rsidR="008B752E" w:rsidRPr="008C5022">
        <w:t>A</w:t>
      </w:r>
      <w:r w:rsidR="008B752E" w:rsidRPr="00461BD2">
        <w:t>ss</w:t>
      </w:r>
      <w:r w:rsidR="008B752E" w:rsidRPr="008C5022">
        <w:t>o</w:t>
      </w:r>
      <w:r w:rsidR="008B752E" w:rsidRPr="00461BD2">
        <w:t>c</w:t>
      </w:r>
      <w:r w:rsidR="008B752E" w:rsidRPr="008C5022">
        <w:t>ia</w:t>
      </w:r>
      <w:r w:rsidR="008B752E" w:rsidRPr="00461BD2">
        <w:t>t</w:t>
      </w:r>
      <w:r w:rsidR="008B752E" w:rsidRPr="008C5022">
        <w:t>ion</w:t>
      </w:r>
      <w:r w:rsidR="008B752E" w:rsidRPr="00461BD2">
        <w:t xml:space="preserve"> </w:t>
      </w:r>
      <w:r w:rsidR="008B752E" w:rsidRPr="008C5022">
        <w:t>of</w:t>
      </w:r>
      <w:r w:rsidR="008B752E" w:rsidRPr="00461BD2">
        <w:t xml:space="preserve"> </w:t>
      </w:r>
      <w:r w:rsidR="008B752E" w:rsidRPr="008C5022">
        <w:t>I/N</w:t>
      </w:r>
      <w:r w:rsidR="008B752E" w:rsidRPr="00461BD2">
        <w:t>GO</w:t>
      </w:r>
      <w:r w:rsidR="008B752E" w:rsidRPr="008C5022">
        <w:t>s</w:t>
      </w:r>
      <w:r w:rsidR="008B752E" w:rsidRPr="00461BD2">
        <w:t xml:space="preserve"> (</w:t>
      </w:r>
      <w:r w:rsidR="008B752E" w:rsidRPr="008C5022">
        <w:t>AIN)</w:t>
      </w:r>
      <w:r w:rsidRPr="008C5022">
        <w:t xml:space="preserve"> also</w:t>
      </w:r>
      <w:r w:rsidR="008B752E" w:rsidRPr="00461BD2">
        <w:t xml:space="preserve"> </w:t>
      </w:r>
      <w:r w:rsidR="008B752E" w:rsidRPr="008C5022">
        <w:t>provi</w:t>
      </w:r>
      <w:r w:rsidR="008B752E" w:rsidRPr="00461BD2">
        <w:t>d</w:t>
      </w:r>
      <w:r w:rsidR="008B752E" w:rsidRPr="008C5022">
        <w:t>es</w:t>
      </w:r>
      <w:r w:rsidR="008B752E" w:rsidRPr="00461BD2">
        <w:t xml:space="preserve"> </w:t>
      </w:r>
      <w:r w:rsidR="008B752E" w:rsidRPr="008C5022">
        <w:t xml:space="preserve">a </w:t>
      </w:r>
      <w:r w:rsidR="008B752E" w:rsidRPr="00461BD2">
        <w:t>f</w:t>
      </w:r>
      <w:r w:rsidR="008B752E" w:rsidRPr="008C5022">
        <w:t>or</w:t>
      </w:r>
      <w:r w:rsidR="008B752E" w:rsidRPr="00461BD2">
        <w:t>u</w:t>
      </w:r>
      <w:r w:rsidR="008B752E" w:rsidRPr="008C5022">
        <w:t>m</w:t>
      </w:r>
      <w:r w:rsidR="008B752E" w:rsidRPr="00461BD2">
        <w:t xml:space="preserve"> f</w:t>
      </w:r>
      <w:r w:rsidR="008B752E" w:rsidRPr="008C5022">
        <w:t>or</w:t>
      </w:r>
      <w:r w:rsidR="008B752E" w:rsidRPr="00461BD2">
        <w:t xml:space="preserve"> </w:t>
      </w:r>
      <w:r w:rsidR="008B752E" w:rsidRPr="008C5022">
        <w:t>INGO</w:t>
      </w:r>
      <w:r w:rsidR="008B752E" w:rsidRPr="00461BD2">
        <w:t xml:space="preserve"> </w:t>
      </w:r>
      <w:r w:rsidR="008B752E" w:rsidRPr="008C5022">
        <w:t>pa</w:t>
      </w:r>
      <w:r w:rsidR="008B752E" w:rsidRPr="00461BD2">
        <w:t>r</w:t>
      </w:r>
      <w:r w:rsidR="008B752E" w:rsidRPr="008C5022">
        <w:t>tne</w:t>
      </w:r>
      <w:r w:rsidR="008B752E" w:rsidRPr="00461BD2">
        <w:t>r</w:t>
      </w:r>
      <w:r w:rsidR="008B752E" w:rsidRPr="008C5022">
        <w:t>s</w:t>
      </w:r>
      <w:r w:rsidR="008B752E" w:rsidRPr="00461BD2">
        <w:t xml:space="preserve"> </w:t>
      </w:r>
      <w:r w:rsidR="008B752E" w:rsidRPr="008C5022">
        <w:t>to</w:t>
      </w:r>
      <w:r w:rsidR="008B752E" w:rsidRPr="00461BD2">
        <w:t xml:space="preserve"> c</w:t>
      </w:r>
      <w:r w:rsidR="008B752E" w:rsidRPr="008C5022">
        <w:t>oo</w:t>
      </w:r>
      <w:r w:rsidR="008B752E" w:rsidRPr="00461BD2">
        <w:t>r</w:t>
      </w:r>
      <w:r w:rsidR="008B752E" w:rsidRPr="008C5022">
        <w:t>d</w:t>
      </w:r>
      <w:r w:rsidR="008B752E" w:rsidRPr="00461BD2">
        <w:t>i</w:t>
      </w:r>
      <w:r w:rsidR="008B752E" w:rsidRPr="008C5022">
        <w:t>na</w:t>
      </w:r>
      <w:r w:rsidR="008B752E" w:rsidRPr="00461BD2">
        <w:t>t</w:t>
      </w:r>
      <w:r w:rsidR="008B752E" w:rsidRPr="008C5022">
        <w:t>e</w:t>
      </w:r>
      <w:r w:rsidR="008B752E" w:rsidRPr="00461BD2">
        <w:t xml:space="preserve"> </w:t>
      </w:r>
      <w:r w:rsidR="008B752E" w:rsidRPr="008C5022">
        <w:t>a</w:t>
      </w:r>
      <w:r w:rsidR="008B752E" w:rsidRPr="00461BD2">
        <w:t>n</w:t>
      </w:r>
      <w:r w:rsidR="008B752E" w:rsidRPr="008C5022">
        <w:t>d al</w:t>
      </w:r>
      <w:r w:rsidR="008B752E" w:rsidRPr="00461BD2">
        <w:t>i</w:t>
      </w:r>
      <w:r w:rsidR="008B752E" w:rsidRPr="008C5022">
        <w:t>gn</w:t>
      </w:r>
      <w:r w:rsidR="008B752E" w:rsidRPr="00461BD2">
        <w:t xml:space="preserve"> </w:t>
      </w:r>
      <w:r w:rsidR="008B752E" w:rsidRPr="008C5022">
        <w:t>re</w:t>
      </w:r>
      <w:r w:rsidR="008B752E" w:rsidRPr="00461BD2">
        <w:t>sp</w:t>
      </w:r>
      <w:r w:rsidR="008B752E" w:rsidRPr="008C5022">
        <w:t>on</w:t>
      </w:r>
      <w:r w:rsidR="008B752E" w:rsidRPr="00461BD2">
        <w:t>s</w:t>
      </w:r>
      <w:r w:rsidR="008B752E" w:rsidRPr="008C5022">
        <w:t>e</w:t>
      </w:r>
      <w:r w:rsidR="008B752E" w:rsidRPr="00461BD2">
        <w:t xml:space="preserve"> </w:t>
      </w:r>
      <w:r w:rsidR="008B752E" w:rsidRPr="008C5022">
        <w:t>e</w:t>
      </w:r>
      <w:r w:rsidR="008B752E" w:rsidRPr="00461BD2">
        <w:t>ff</w:t>
      </w:r>
      <w:r w:rsidR="008B752E" w:rsidRPr="008C5022">
        <w:t>ort</w:t>
      </w:r>
      <w:r w:rsidR="008B752E" w:rsidRPr="00461BD2">
        <w:t>s</w:t>
      </w:r>
      <w:r w:rsidR="008B752E" w:rsidRPr="008C5022">
        <w:t>.</w:t>
      </w:r>
    </w:p>
    <w:p w:rsidR="008B752E" w:rsidRPr="008C5022" w:rsidRDefault="008B752E" w:rsidP="008C5022">
      <w:r w:rsidRPr="008C5022">
        <w:t xml:space="preserve">In 2012, UNOCHA reduced its presence in Nepal, while remaining actively supportive through the Regional Office for Asia and the Pacific, based in Bangkok. The Resident Coordinator’s Office has retained humanitarian coordination capacity with a small team based in the UN. At the same time, 11 Clusters transitioned to </w:t>
      </w:r>
      <w:proofErr w:type="spellStart"/>
      <w:r w:rsidRPr="008C5022">
        <w:t>GoN</w:t>
      </w:r>
      <w:proofErr w:type="spellEnd"/>
      <w:r w:rsidRPr="008C5022">
        <w:t xml:space="preserve"> leadership with support from cluster co-leads. These clusters are considered deactivated though they meet </w:t>
      </w:r>
      <w:r w:rsidR="006A1F30" w:rsidRPr="008C5022">
        <w:t>irregularly</w:t>
      </w:r>
      <w:r w:rsidRPr="008C5022">
        <w:t xml:space="preserve"> to undertake contingency planning. The clusters are activated</w:t>
      </w:r>
      <w:r w:rsidR="000D105F" w:rsidRPr="008C5022">
        <w:t xml:space="preserve"> by the </w:t>
      </w:r>
      <w:proofErr w:type="spellStart"/>
      <w:r w:rsidR="000D105F" w:rsidRPr="008C5022">
        <w:t>GoN</w:t>
      </w:r>
      <w:proofErr w:type="spellEnd"/>
      <w:r w:rsidRPr="008C5022">
        <w:t xml:space="preserve"> in the event of a crisis. </w:t>
      </w:r>
    </w:p>
    <w:p w:rsidR="00182D40" w:rsidRPr="008C5022" w:rsidRDefault="008B752E" w:rsidP="008C5022">
      <w:r w:rsidRPr="008C5022">
        <w:t>As</w:t>
      </w:r>
      <w:r w:rsidRPr="00461BD2">
        <w:t xml:space="preserve"> </w:t>
      </w:r>
      <w:r w:rsidRPr="008C5022">
        <w:t>ag</w:t>
      </w:r>
      <w:r w:rsidRPr="00461BD2">
        <w:t>r</w:t>
      </w:r>
      <w:r w:rsidRPr="008C5022">
        <w:t>e</w:t>
      </w:r>
      <w:r w:rsidRPr="00461BD2">
        <w:t>e</w:t>
      </w:r>
      <w:r w:rsidRPr="008C5022">
        <w:t>d</w:t>
      </w:r>
      <w:r w:rsidRPr="00461BD2">
        <w:t xml:space="preserve"> b</w:t>
      </w:r>
      <w:r w:rsidRPr="008C5022">
        <w:t>y</w:t>
      </w:r>
      <w:r w:rsidRPr="00461BD2">
        <w:t xml:space="preserve"> </w:t>
      </w:r>
      <w:r w:rsidRPr="008C5022">
        <w:t>t</w:t>
      </w:r>
      <w:r w:rsidRPr="00461BD2">
        <w:t>h</w:t>
      </w:r>
      <w:r w:rsidRPr="008C5022">
        <w:t>e</w:t>
      </w:r>
      <w:r w:rsidRPr="00461BD2">
        <w:t xml:space="preserve"> </w:t>
      </w:r>
      <w:r w:rsidRPr="008C5022">
        <w:t>HCT</w:t>
      </w:r>
      <w:r w:rsidRPr="00461BD2">
        <w:t xml:space="preserve"> </w:t>
      </w:r>
      <w:r w:rsidRPr="008C5022">
        <w:t>P</w:t>
      </w:r>
      <w:r w:rsidRPr="00461BD2">
        <w:t>ri</w:t>
      </w:r>
      <w:r w:rsidRPr="008C5022">
        <w:t>n</w:t>
      </w:r>
      <w:r w:rsidRPr="00461BD2">
        <w:t>c</w:t>
      </w:r>
      <w:r w:rsidRPr="008C5022">
        <w:t>ip</w:t>
      </w:r>
      <w:r w:rsidRPr="00461BD2">
        <w:t>a</w:t>
      </w:r>
      <w:r w:rsidRPr="008C5022">
        <w:t>l</w:t>
      </w:r>
      <w:r w:rsidRPr="00461BD2">
        <w:t>s</w:t>
      </w:r>
      <w:r w:rsidRPr="008C5022">
        <w:t>,</w:t>
      </w:r>
      <w:r w:rsidRPr="00461BD2">
        <w:t xml:space="preserve"> </w:t>
      </w:r>
      <w:r w:rsidRPr="008C5022">
        <w:t>i</w:t>
      </w:r>
      <w:r w:rsidRPr="00461BD2">
        <w:t>mm</w:t>
      </w:r>
      <w:r w:rsidRPr="008C5022">
        <w:t xml:space="preserve">ediate </w:t>
      </w:r>
      <w:r w:rsidRPr="00461BD2">
        <w:t>d</w:t>
      </w:r>
      <w:r w:rsidRPr="008C5022">
        <w:t>i</w:t>
      </w:r>
      <w:r w:rsidRPr="00461BD2">
        <w:t>s</w:t>
      </w:r>
      <w:r w:rsidRPr="008C5022">
        <w:t>a</w:t>
      </w:r>
      <w:r w:rsidRPr="00461BD2">
        <w:t>s</w:t>
      </w:r>
      <w:r w:rsidRPr="008C5022">
        <w:t>t</w:t>
      </w:r>
      <w:r w:rsidRPr="00461BD2">
        <w:t>e</w:t>
      </w:r>
      <w:r w:rsidRPr="008C5022">
        <w:t>r</w:t>
      </w:r>
      <w:r w:rsidRPr="00461BD2">
        <w:t xml:space="preserve"> r</w:t>
      </w:r>
      <w:r w:rsidRPr="008C5022">
        <w:t>e</w:t>
      </w:r>
      <w:r w:rsidRPr="00461BD2">
        <w:t>s</w:t>
      </w:r>
      <w:r w:rsidRPr="008C5022">
        <w:t>pon</w:t>
      </w:r>
      <w:r w:rsidRPr="00461BD2">
        <w:t>s</w:t>
      </w:r>
      <w:r w:rsidRPr="008C5022">
        <w:t>e</w:t>
      </w:r>
      <w:r w:rsidRPr="00461BD2">
        <w:t xml:space="preserve"> </w:t>
      </w:r>
      <w:r w:rsidRPr="008C5022">
        <w:t>e</w:t>
      </w:r>
      <w:r w:rsidRPr="00461BD2">
        <w:t>ff</w:t>
      </w:r>
      <w:r w:rsidRPr="008C5022">
        <w:t>orts</w:t>
      </w:r>
      <w:r w:rsidRPr="00461BD2">
        <w:t xml:space="preserve"> wi</w:t>
      </w:r>
      <w:r w:rsidRPr="008C5022">
        <w:t>ll</w:t>
      </w:r>
      <w:r w:rsidRPr="00461BD2">
        <w:t xml:space="preserve"> b</w:t>
      </w:r>
      <w:r w:rsidRPr="008C5022">
        <w:t>e</w:t>
      </w:r>
      <w:r w:rsidRPr="00461BD2">
        <w:t xml:space="preserve"> </w:t>
      </w:r>
      <w:r w:rsidRPr="008C5022">
        <w:t>supported by</w:t>
      </w:r>
      <w:r w:rsidRPr="00461BD2">
        <w:t xml:space="preserve"> </w:t>
      </w:r>
      <w:r w:rsidRPr="008C5022">
        <w:t>an</w:t>
      </w:r>
      <w:r w:rsidRPr="00461BD2">
        <w:t xml:space="preserve"> I</w:t>
      </w:r>
      <w:r w:rsidRPr="008C5022">
        <w:t>ni</w:t>
      </w:r>
      <w:r w:rsidRPr="00461BD2">
        <w:t>t</w:t>
      </w:r>
      <w:r w:rsidRPr="008C5022">
        <w:t>i</w:t>
      </w:r>
      <w:r w:rsidRPr="00461BD2">
        <w:t>a</w:t>
      </w:r>
      <w:r w:rsidRPr="008C5022">
        <w:t>l</w:t>
      </w:r>
      <w:r w:rsidRPr="00461BD2">
        <w:t xml:space="preserve"> </w:t>
      </w:r>
      <w:r w:rsidRPr="008C5022">
        <w:t>Rap</w:t>
      </w:r>
      <w:r w:rsidRPr="00461BD2">
        <w:t>i</w:t>
      </w:r>
      <w:r w:rsidRPr="008C5022">
        <w:t>d A</w:t>
      </w:r>
      <w:r w:rsidRPr="00461BD2">
        <w:t>ss</w:t>
      </w:r>
      <w:r w:rsidRPr="008C5022">
        <w:t>e</w:t>
      </w:r>
      <w:r w:rsidRPr="00461BD2">
        <w:t>s</w:t>
      </w:r>
      <w:r w:rsidRPr="008C5022">
        <w:t>s</w:t>
      </w:r>
      <w:r w:rsidRPr="00461BD2">
        <w:t>m</w:t>
      </w:r>
      <w:r w:rsidRPr="008C5022">
        <w:t>ent</w:t>
      </w:r>
      <w:r w:rsidRPr="00461BD2">
        <w:t xml:space="preserve"> (</w:t>
      </w:r>
      <w:r w:rsidRPr="008C5022">
        <w:t>IRA</w:t>
      </w:r>
      <w:r w:rsidRPr="00461BD2">
        <w:t>)</w:t>
      </w:r>
      <w:r w:rsidRPr="008C5022">
        <w:t>,</w:t>
      </w:r>
      <w:r w:rsidRPr="00461BD2">
        <w:t xml:space="preserve"> c</w:t>
      </w:r>
      <w:r w:rsidRPr="008C5022">
        <w:t>on</w:t>
      </w:r>
      <w:r w:rsidRPr="00461BD2">
        <w:t>d</w:t>
      </w:r>
      <w:r w:rsidRPr="008C5022">
        <w:t>u</w:t>
      </w:r>
      <w:r w:rsidRPr="00461BD2">
        <w:t>ct</w:t>
      </w:r>
      <w:r w:rsidRPr="008C5022">
        <w:t>ed</w:t>
      </w:r>
      <w:r w:rsidRPr="00461BD2">
        <w:t xml:space="preserve"> b</w:t>
      </w:r>
      <w:r w:rsidRPr="008C5022">
        <w:t>y</w:t>
      </w:r>
      <w:r w:rsidRPr="00461BD2">
        <w:t xml:space="preserve"> t</w:t>
      </w:r>
      <w:r w:rsidRPr="008C5022">
        <w:t>he</w:t>
      </w:r>
      <w:r w:rsidRPr="00461BD2">
        <w:t xml:space="preserve"> </w:t>
      </w:r>
      <w:r w:rsidRPr="008C5022">
        <w:t>lo</w:t>
      </w:r>
      <w:r w:rsidRPr="00461BD2">
        <w:t>ca</w:t>
      </w:r>
      <w:r w:rsidRPr="008C5022">
        <w:t>l</w:t>
      </w:r>
      <w:r w:rsidRPr="00461BD2">
        <w:t xml:space="preserve"> </w:t>
      </w:r>
      <w:r w:rsidRPr="008C5022">
        <w:t>g</w:t>
      </w:r>
      <w:r w:rsidRPr="00461BD2">
        <w:t>o</w:t>
      </w:r>
      <w:r w:rsidRPr="008C5022">
        <w:t>vern</w:t>
      </w:r>
      <w:r w:rsidRPr="00461BD2">
        <w:t>m</w:t>
      </w:r>
      <w:r w:rsidRPr="008C5022">
        <w:t>en</w:t>
      </w:r>
      <w:r w:rsidRPr="00461BD2">
        <w:t>ts</w:t>
      </w:r>
      <w:r w:rsidRPr="008C5022">
        <w:t>,</w:t>
      </w:r>
      <w:r w:rsidRPr="00461BD2">
        <w:t xml:space="preserve"> </w:t>
      </w:r>
      <w:r w:rsidRPr="008C5022">
        <w:t>Di</w:t>
      </w:r>
      <w:r w:rsidRPr="00461BD2">
        <w:t>s</w:t>
      </w:r>
      <w:r w:rsidRPr="008C5022">
        <w:t>tri</w:t>
      </w:r>
      <w:r w:rsidRPr="00461BD2">
        <w:t>c</w:t>
      </w:r>
      <w:r w:rsidRPr="008C5022">
        <w:t>t</w:t>
      </w:r>
      <w:r w:rsidRPr="00461BD2">
        <w:t xml:space="preserve"> </w:t>
      </w:r>
      <w:r w:rsidRPr="008C5022">
        <w:t>D</w:t>
      </w:r>
      <w:r w:rsidRPr="00461BD2">
        <w:t>is</w:t>
      </w:r>
      <w:r w:rsidRPr="008C5022">
        <w:t>a</w:t>
      </w:r>
      <w:r w:rsidRPr="00461BD2">
        <w:t>s</w:t>
      </w:r>
      <w:r w:rsidRPr="008C5022">
        <w:t>ter Man</w:t>
      </w:r>
      <w:r w:rsidRPr="00461BD2">
        <w:t>a</w:t>
      </w:r>
      <w:r w:rsidRPr="008C5022">
        <w:t>ge</w:t>
      </w:r>
      <w:r w:rsidRPr="00461BD2">
        <w:t>m</w:t>
      </w:r>
      <w:r w:rsidRPr="008C5022">
        <w:t>ent</w:t>
      </w:r>
      <w:r w:rsidRPr="00461BD2">
        <w:t xml:space="preserve"> </w:t>
      </w:r>
      <w:r w:rsidRPr="008C5022">
        <w:t>Co</w:t>
      </w:r>
      <w:r w:rsidRPr="00461BD2">
        <w:t>mm</w:t>
      </w:r>
      <w:r w:rsidRPr="008C5022">
        <w:t>ittee</w:t>
      </w:r>
      <w:r w:rsidRPr="00461BD2">
        <w:t xml:space="preserve"> </w:t>
      </w:r>
      <w:r w:rsidRPr="008C5022">
        <w:t>(DDMC), and the</w:t>
      </w:r>
      <w:r w:rsidRPr="00461BD2">
        <w:t xml:space="preserve"> </w:t>
      </w:r>
      <w:r w:rsidRPr="008C5022">
        <w:t>N</w:t>
      </w:r>
      <w:r w:rsidRPr="00461BD2">
        <w:t>e</w:t>
      </w:r>
      <w:r w:rsidRPr="008C5022">
        <w:t>p</w:t>
      </w:r>
      <w:r w:rsidRPr="00461BD2">
        <w:t>a</w:t>
      </w:r>
      <w:r w:rsidRPr="008C5022">
        <w:t>l</w:t>
      </w:r>
      <w:r w:rsidRPr="00461BD2">
        <w:t xml:space="preserve"> </w:t>
      </w:r>
      <w:r w:rsidRPr="008C5022">
        <w:t>Red</w:t>
      </w:r>
      <w:r w:rsidRPr="00461BD2">
        <w:t xml:space="preserve"> </w:t>
      </w:r>
      <w:r w:rsidRPr="008C5022">
        <w:t>C</w:t>
      </w:r>
      <w:r w:rsidRPr="00461BD2">
        <w:t>r</w:t>
      </w:r>
      <w:r w:rsidRPr="008C5022">
        <w:t>o</w:t>
      </w:r>
      <w:r w:rsidRPr="00461BD2">
        <w:t>s</w:t>
      </w:r>
      <w:r w:rsidRPr="008C5022">
        <w:t>s</w:t>
      </w:r>
      <w:r w:rsidRPr="00461BD2">
        <w:t xml:space="preserve"> </w:t>
      </w:r>
      <w:r w:rsidRPr="008C5022">
        <w:t>So</w:t>
      </w:r>
      <w:r w:rsidRPr="00461BD2">
        <w:t>c</w:t>
      </w:r>
      <w:r w:rsidRPr="008C5022">
        <w:t>ie</w:t>
      </w:r>
      <w:r w:rsidRPr="00461BD2">
        <w:t>t</w:t>
      </w:r>
      <w:r w:rsidRPr="008C5022">
        <w:t>y</w:t>
      </w:r>
      <w:r w:rsidRPr="00461BD2">
        <w:t xml:space="preserve"> (</w:t>
      </w:r>
      <w:r w:rsidRPr="008C5022">
        <w:t>N</w:t>
      </w:r>
      <w:r w:rsidRPr="00461BD2">
        <w:t>R</w:t>
      </w:r>
      <w:r w:rsidRPr="008C5022">
        <w:t>CS</w:t>
      </w:r>
      <w:r w:rsidRPr="00461BD2">
        <w:t>)</w:t>
      </w:r>
    </w:p>
    <w:p w:rsidR="002C57C2" w:rsidRPr="00072A86" w:rsidRDefault="002C57C2" w:rsidP="00096DA3">
      <w:pPr>
        <w:pStyle w:val="Heading2"/>
      </w:pPr>
      <w:r w:rsidRPr="00072A86">
        <w:t>4. G</w:t>
      </w:r>
      <w:r w:rsidRPr="00072A86">
        <w:rPr>
          <w:spacing w:val="-1"/>
        </w:rPr>
        <w:t>a</w:t>
      </w:r>
      <w:r w:rsidRPr="00072A86">
        <w:t xml:space="preserve">ps </w:t>
      </w:r>
      <w:r w:rsidRPr="00072A86">
        <w:rPr>
          <w:spacing w:val="-1"/>
        </w:rPr>
        <w:t>a</w:t>
      </w:r>
      <w:r w:rsidRPr="00072A86">
        <w:t xml:space="preserve">nd </w:t>
      </w:r>
      <w:r w:rsidRPr="00072A86">
        <w:rPr>
          <w:spacing w:val="-2"/>
        </w:rPr>
        <w:t>c</w:t>
      </w:r>
      <w:r w:rsidRPr="00072A86">
        <w:t>onstra</w:t>
      </w:r>
      <w:r w:rsidRPr="00072A86">
        <w:rPr>
          <w:spacing w:val="-3"/>
        </w:rPr>
        <w:t>i</w:t>
      </w:r>
      <w:r w:rsidRPr="00072A86">
        <w:t>n</w:t>
      </w:r>
      <w:r w:rsidRPr="00072A86">
        <w:rPr>
          <w:spacing w:val="-2"/>
        </w:rPr>
        <w:t>t</w:t>
      </w:r>
      <w:r w:rsidRPr="00072A86">
        <w:t>s</w:t>
      </w:r>
    </w:p>
    <w:p w:rsidR="002C57C2" w:rsidRPr="008C5022" w:rsidRDefault="002C57C2" w:rsidP="008C5022">
      <w:r w:rsidRPr="008C5022">
        <w:t>K</w:t>
      </w:r>
      <w:r w:rsidRPr="00461BD2">
        <w:t>e</w:t>
      </w:r>
      <w:r w:rsidRPr="008C5022">
        <w:t>y</w:t>
      </w:r>
      <w:r w:rsidRPr="00461BD2">
        <w:t xml:space="preserve"> i</w:t>
      </w:r>
      <w:r w:rsidRPr="008C5022">
        <w:t>den</w:t>
      </w:r>
      <w:r w:rsidRPr="00461BD2">
        <w:t>t</w:t>
      </w:r>
      <w:r w:rsidRPr="008C5022">
        <w:t>i</w:t>
      </w:r>
      <w:r w:rsidRPr="00461BD2">
        <w:t>f</w:t>
      </w:r>
      <w:r w:rsidRPr="008C5022">
        <w:t>ied</w:t>
      </w:r>
      <w:r w:rsidRPr="00461BD2">
        <w:t xml:space="preserve"> </w:t>
      </w:r>
      <w:r w:rsidRPr="008C5022">
        <w:t xml:space="preserve">gaps and </w:t>
      </w:r>
      <w:r w:rsidRPr="00461BD2">
        <w:t>c</w:t>
      </w:r>
      <w:r w:rsidRPr="008C5022">
        <w:t>on</w:t>
      </w:r>
      <w:r w:rsidRPr="00461BD2">
        <w:t>s</w:t>
      </w:r>
      <w:r w:rsidRPr="008C5022">
        <w:t>traints</w:t>
      </w:r>
      <w:r w:rsidRPr="00461BD2">
        <w:t xml:space="preserve"> </w:t>
      </w:r>
      <w:r w:rsidRPr="008C5022">
        <w:t>in</w:t>
      </w:r>
      <w:r w:rsidRPr="00461BD2">
        <w:t>cl</w:t>
      </w:r>
      <w:r w:rsidRPr="008C5022">
        <w:t>ud</w:t>
      </w:r>
      <w:r w:rsidRPr="00461BD2">
        <w:t>e</w:t>
      </w:r>
      <w:r w:rsidRPr="008C5022">
        <w:t>:</w:t>
      </w:r>
    </w:p>
    <w:p w:rsidR="00327DF5" w:rsidRPr="008C5022" w:rsidRDefault="00327DF5" w:rsidP="00461BD2">
      <w:pPr>
        <w:rPr>
          <w:rStyle w:val="Strong"/>
        </w:rPr>
      </w:pPr>
      <w:r w:rsidRPr="00461BD2">
        <w:rPr>
          <w:rStyle w:val="Strong"/>
        </w:rPr>
        <w:t>Coordination</w:t>
      </w:r>
    </w:p>
    <w:p w:rsidR="00327DF5" w:rsidRPr="008C5022" w:rsidRDefault="00327DF5" w:rsidP="008C5022">
      <w:r w:rsidRPr="00461BD2">
        <w:t>T</w:t>
      </w:r>
      <w:r w:rsidRPr="008C5022">
        <w:t>he</w:t>
      </w:r>
      <w:r w:rsidRPr="00461BD2">
        <w:t xml:space="preserve"> </w:t>
      </w:r>
      <w:r w:rsidRPr="008C5022">
        <w:t>n</w:t>
      </w:r>
      <w:r w:rsidRPr="00461BD2">
        <w:t>e</w:t>
      </w:r>
      <w:r w:rsidRPr="008C5022">
        <w:t>w</w:t>
      </w:r>
      <w:r w:rsidRPr="00461BD2">
        <w:t xml:space="preserve"> s</w:t>
      </w:r>
      <w:r w:rsidRPr="008C5022">
        <w:t>tr</w:t>
      </w:r>
      <w:r w:rsidRPr="00461BD2">
        <w:t>uc</w:t>
      </w:r>
      <w:r w:rsidRPr="008C5022">
        <w:t>tures</w:t>
      </w:r>
      <w:r w:rsidRPr="00461BD2">
        <w:t xml:space="preserve"> </w:t>
      </w:r>
      <w:r w:rsidRPr="008C5022">
        <w:t>and</w:t>
      </w:r>
      <w:r w:rsidRPr="00461BD2">
        <w:t xml:space="preserve"> </w:t>
      </w:r>
      <w:r w:rsidRPr="008C5022">
        <w:t>ad</w:t>
      </w:r>
      <w:r w:rsidRPr="00461BD2">
        <w:t>m</w:t>
      </w:r>
      <w:r w:rsidRPr="008C5022">
        <w:t>ini</w:t>
      </w:r>
      <w:r w:rsidRPr="00461BD2">
        <w:t>s</w:t>
      </w:r>
      <w:r w:rsidRPr="008C5022">
        <w:t>tra</w:t>
      </w:r>
      <w:r w:rsidRPr="00461BD2">
        <w:t>t</w:t>
      </w:r>
      <w:r w:rsidRPr="008C5022">
        <w:t>i</w:t>
      </w:r>
      <w:r w:rsidRPr="00461BD2">
        <w:t>v</w:t>
      </w:r>
      <w:r w:rsidRPr="008C5022">
        <w:t>e</w:t>
      </w:r>
      <w:r w:rsidRPr="00461BD2">
        <w:t xml:space="preserve"> e</w:t>
      </w:r>
      <w:r w:rsidRPr="008C5022">
        <w:t>nt</w:t>
      </w:r>
      <w:r w:rsidRPr="00461BD2">
        <w:t>it</w:t>
      </w:r>
      <w:r w:rsidRPr="008C5022">
        <w:t>ies</w:t>
      </w:r>
      <w:r w:rsidRPr="00461BD2">
        <w:t xml:space="preserve"> </w:t>
      </w:r>
      <w:r w:rsidRPr="008C5022">
        <w:t>are</w:t>
      </w:r>
      <w:r w:rsidRPr="00461BD2">
        <w:t xml:space="preserve"> </w:t>
      </w:r>
      <w:r w:rsidRPr="008C5022">
        <w:t>li</w:t>
      </w:r>
      <w:r w:rsidRPr="00461BD2">
        <w:t>k</w:t>
      </w:r>
      <w:r w:rsidRPr="008C5022">
        <w:t>e</w:t>
      </w:r>
      <w:r w:rsidRPr="00461BD2">
        <w:t>l</w:t>
      </w:r>
      <w:r w:rsidRPr="008C5022">
        <w:t>y</w:t>
      </w:r>
      <w:r w:rsidRPr="00461BD2">
        <w:t xml:space="preserve"> </w:t>
      </w:r>
      <w:r w:rsidRPr="008C5022">
        <w:t>to</w:t>
      </w:r>
      <w:r w:rsidRPr="00461BD2">
        <w:t xml:space="preserve"> </w:t>
      </w:r>
      <w:r w:rsidRPr="008C5022">
        <w:t>bri</w:t>
      </w:r>
      <w:r w:rsidRPr="00461BD2">
        <w:t>n</w:t>
      </w:r>
      <w:r w:rsidRPr="008C5022">
        <w:t>g</w:t>
      </w:r>
      <w:r w:rsidRPr="00461BD2">
        <w:t xml:space="preserve"> </w:t>
      </w:r>
      <w:r w:rsidR="00182D40" w:rsidRPr="00461BD2">
        <w:t>some</w:t>
      </w:r>
      <w:r w:rsidRPr="00461BD2">
        <w:t xml:space="preserve"> c</w:t>
      </w:r>
      <w:r w:rsidRPr="008C5022">
        <w:t>oo</w:t>
      </w:r>
      <w:r w:rsidRPr="00461BD2">
        <w:t>r</w:t>
      </w:r>
      <w:r w:rsidRPr="008C5022">
        <w:t>d</w:t>
      </w:r>
      <w:r w:rsidRPr="00461BD2">
        <w:t>i</w:t>
      </w:r>
      <w:r w:rsidRPr="008C5022">
        <w:t>n</w:t>
      </w:r>
      <w:r w:rsidRPr="00461BD2">
        <w:t>a</w:t>
      </w:r>
      <w:r w:rsidRPr="008C5022">
        <w:t>tio</w:t>
      </w:r>
      <w:r w:rsidRPr="00461BD2">
        <w:t>n-re</w:t>
      </w:r>
      <w:r w:rsidRPr="008C5022">
        <w:t>la</w:t>
      </w:r>
      <w:r w:rsidRPr="00461BD2">
        <w:t>t</w:t>
      </w:r>
      <w:r w:rsidRPr="008C5022">
        <w:t>ed</w:t>
      </w:r>
      <w:r w:rsidRPr="00461BD2">
        <w:t xml:space="preserve"> c</w:t>
      </w:r>
      <w:r w:rsidRPr="008C5022">
        <w:t>ha</w:t>
      </w:r>
      <w:r w:rsidRPr="00461BD2">
        <w:t>l</w:t>
      </w:r>
      <w:r w:rsidRPr="008C5022">
        <w:t>l</w:t>
      </w:r>
      <w:r w:rsidRPr="00461BD2">
        <w:t>e</w:t>
      </w:r>
      <w:r w:rsidRPr="008C5022">
        <w:t>nges.</w:t>
      </w:r>
      <w:r w:rsidRPr="00461BD2">
        <w:t xml:space="preserve"> </w:t>
      </w:r>
    </w:p>
    <w:p w:rsidR="004D73C8" w:rsidRPr="008C5022" w:rsidRDefault="00327DF5" w:rsidP="008C5022">
      <w:r w:rsidRPr="00461BD2">
        <w:t>G</w:t>
      </w:r>
      <w:r w:rsidRPr="008C5022">
        <w:t>overn</w:t>
      </w:r>
      <w:r w:rsidRPr="00461BD2">
        <w:t>m</w:t>
      </w:r>
      <w:r w:rsidRPr="008C5022">
        <w:t xml:space="preserve">ent </w:t>
      </w:r>
      <w:r w:rsidRPr="00461BD2">
        <w:t>m</w:t>
      </w:r>
      <w:r w:rsidRPr="008C5022">
        <w:t>ini</w:t>
      </w:r>
      <w:r w:rsidRPr="00461BD2">
        <w:t>s</w:t>
      </w:r>
      <w:r w:rsidRPr="008C5022">
        <w:t>tries</w:t>
      </w:r>
      <w:r w:rsidRPr="00461BD2">
        <w:t xml:space="preserve"> </w:t>
      </w:r>
      <w:r w:rsidRPr="008C5022">
        <w:t>a</w:t>
      </w:r>
      <w:r w:rsidRPr="00461BD2">
        <w:t>c</w:t>
      </w:r>
      <w:r w:rsidRPr="008C5022">
        <w:t>t</w:t>
      </w:r>
      <w:r w:rsidRPr="00461BD2">
        <w:t xml:space="preserve"> </w:t>
      </w:r>
      <w:r w:rsidRPr="008C5022">
        <w:t>as</w:t>
      </w:r>
      <w:r w:rsidRPr="00461BD2">
        <w:t xml:space="preserve"> o</w:t>
      </w:r>
      <w:r w:rsidRPr="008C5022">
        <w:t>ver</w:t>
      </w:r>
      <w:r w:rsidRPr="00461BD2">
        <w:t>a</w:t>
      </w:r>
      <w:r w:rsidRPr="008C5022">
        <w:t>ll</w:t>
      </w:r>
      <w:r w:rsidRPr="00461BD2">
        <w:t xml:space="preserve"> </w:t>
      </w:r>
      <w:r w:rsidRPr="008C5022">
        <w:t>C</w:t>
      </w:r>
      <w:r w:rsidRPr="00461BD2">
        <w:t>l</w:t>
      </w:r>
      <w:r w:rsidRPr="008C5022">
        <w:t>u</w:t>
      </w:r>
      <w:r w:rsidRPr="00461BD2">
        <w:t>s</w:t>
      </w:r>
      <w:r w:rsidRPr="008C5022">
        <w:t>ter</w:t>
      </w:r>
      <w:r w:rsidRPr="00461BD2">
        <w:t xml:space="preserve"> </w:t>
      </w:r>
      <w:r w:rsidRPr="008C5022">
        <w:t>le</w:t>
      </w:r>
      <w:r w:rsidRPr="00461BD2">
        <w:t>a</w:t>
      </w:r>
      <w:r w:rsidRPr="008C5022">
        <w:t>ds</w:t>
      </w:r>
      <w:r w:rsidRPr="00461BD2">
        <w:t xml:space="preserve"> </w:t>
      </w:r>
      <w:r w:rsidRPr="008C5022">
        <w:t>with</w:t>
      </w:r>
      <w:r w:rsidRPr="00461BD2">
        <w:t xml:space="preserve"> </w:t>
      </w:r>
      <w:r w:rsidRPr="008C5022">
        <w:t>UN</w:t>
      </w:r>
      <w:r w:rsidRPr="00461BD2">
        <w:t xml:space="preserve"> </w:t>
      </w:r>
      <w:r w:rsidRPr="008C5022">
        <w:t>and</w:t>
      </w:r>
      <w:r w:rsidRPr="00461BD2">
        <w:t xml:space="preserve"> </w:t>
      </w:r>
      <w:r w:rsidRPr="008C5022">
        <w:t>INGOs</w:t>
      </w:r>
      <w:r w:rsidRPr="00461BD2">
        <w:t xml:space="preserve"> </w:t>
      </w:r>
      <w:r w:rsidRPr="008C5022">
        <w:t>pro</w:t>
      </w:r>
      <w:r w:rsidRPr="00461BD2">
        <w:t>vi</w:t>
      </w:r>
      <w:r w:rsidRPr="008C5022">
        <w:t>di</w:t>
      </w:r>
      <w:r w:rsidRPr="00461BD2">
        <w:t>n</w:t>
      </w:r>
      <w:r w:rsidRPr="008C5022">
        <w:t>g</w:t>
      </w:r>
      <w:r w:rsidRPr="00461BD2">
        <w:t xml:space="preserve"> o</w:t>
      </w:r>
      <w:r w:rsidRPr="008C5022">
        <w:t>pe</w:t>
      </w:r>
      <w:r w:rsidRPr="00461BD2">
        <w:t>r</w:t>
      </w:r>
      <w:r w:rsidRPr="008C5022">
        <w:t>a</w:t>
      </w:r>
      <w:r w:rsidRPr="00461BD2">
        <w:t>t</w:t>
      </w:r>
      <w:r w:rsidRPr="008C5022">
        <w:t>io</w:t>
      </w:r>
      <w:r w:rsidRPr="00461BD2">
        <w:t>n</w:t>
      </w:r>
      <w:r w:rsidRPr="008C5022">
        <w:t>al</w:t>
      </w:r>
      <w:r w:rsidRPr="00461BD2">
        <w:t xml:space="preserve"> s</w:t>
      </w:r>
      <w:r w:rsidRPr="008C5022">
        <w:t>up</w:t>
      </w:r>
      <w:r w:rsidRPr="00461BD2">
        <w:t>p</w:t>
      </w:r>
      <w:r w:rsidRPr="008C5022">
        <w:t>ort</w:t>
      </w:r>
      <w:r w:rsidRPr="00461BD2">
        <w:t xml:space="preserve"> i</w:t>
      </w:r>
      <w:r w:rsidRPr="008C5022">
        <w:t>n</w:t>
      </w:r>
      <w:r w:rsidRPr="00461BD2">
        <w:t xml:space="preserve"> </w:t>
      </w:r>
      <w:r w:rsidRPr="008C5022">
        <w:t>t</w:t>
      </w:r>
      <w:r w:rsidRPr="00461BD2">
        <w:t>h</w:t>
      </w:r>
      <w:r w:rsidRPr="008C5022">
        <w:t xml:space="preserve">eir </w:t>
      </w:r>
      <w:r w:rsidRPr="00461BD2">
        <w:t>r</w:t>
      </w:r>
      <w:r w:rsidRPr="008C5022">
        <w:t>e</w:t>
      </w:r>
      <w:r w:rsidRPr="00461BD2">
        <w:t>s</w:t>
      </w:r>
      <w:r w:rsidRPr="008C5022">
        <w:t>pe</w:t>
      </w:r>
      <w:r w:rsidRPr="00461BD2">
        <w:t>c</w:t>
      </w:r>
      <w:r w:rsidRPr="008C5022">
        <w:t>ti</w:t>
      </w:r>
      <w:r w:rsidRPr="00461BD2">
        <w:t>v</w:t>
      </w:r>
      <w:r w:rsidRPr="008C5022">
        <w:t>e</w:t>
      </w:r>
      <w:r w:rsidRPr="00461BD2">
        <w:t xml:space="preserve"> C</w:t>
      </w:r>
      <w:r w:rsidRPr="008C5022">
        <w:t>lu</w:t>
      </w:r>
      <w:r w:rsidRPr="00461BD2">
        <w:t>s</w:t>
      </w:r>
      <w:r w:rsidRPr="008C5022">
        <w:t>ter</w:t>
      </w:r>
      <w:r w:rsidRPr="00461BD2">
        <w:t>s</w:t>
      </w:r>
      <w:r w:rsidRPr="008C5022">
        <w:t>.</w:t>
      </w:r>
      <w:r w:rsidRPr="00461BD2">
        <w:t xml:space="preserve"> C</w:t>
      </w:r>
      <w:r w:rsidRPr="008C5022">
        <w:t>lu</w:t>
      </w:r>
      <w:r w:rsidRPr="00461BD2">
        <w:t>s</w:t>
      </w:r>
      <w:r w:rsidRPr="008C5022">
        <w:t>ter</w:t>
      </w:r>
      <w:r w:rsidRPr="00461BD2">
        <w:t xml:space="preserve"> c</w:t>
      </w:r>
      <w:r w:rsidRPr="008C5022">
        <w:t>o</w:t>
      </w:r>
      <w:r w:rsidRPr="00461BD2">
        <w:t>-</w:t>
      </w:r>
      <w:r w:rsidRPr="008C5022">
        <w:t>lead</w:t>
      </w:r>
      <w:r w:rsidRPr="00461BD2">
        <w:t xml:space="preserve"> </w:t>
      </w:r>
      <w:r w:rsidRPr="008C5022">
        <w:t>a</w:t>
      </w:r>
      <w:r w:rsidRPr="00461BD2">
        <w:t>g</w:t>
      </w:r>
      <w:r w:rsidRPr="008C5022">
        <w:t>en</w:t>
      </w:r>
      <w:r w:rsidRPr="00461BD2">
        <w:t>c</w:t>
      </w:r>
      <w:r w:rsidRPr="008C5022">
        <w:t>ies</w:t>
      </w:r>
      <w:r w:rsidRPr="00461BD2">
        <w:t xml:space="preserve"> co</w:t>
      </w:r>
      <w:r w:rsidRPr="008C5022">
        <w:t>nt</w:t>
      </w:r>
      <w:r w:rsidRPr="00461BD2">
        <w:t>i</w:t>
      </w:r>
      <w:r w:rsidRPr="008C5022">
        <w:t>nue</w:t>
      </w:r>
      <w:r w:rsidRPr="00461BD2">
        <w:t xml:space="preserve"> </w:t>
      </w:r>
      <w:r w:rsidRPr="008C5022">
        <w:t>to</w:t>
      </w:r>
      <w:r w:rsidRPr="00461BD2">
        <w:t xml:space="preserve"> </w:t>
      </w:r>
      <w:r w:rsidRPr="008C5022">
        <w:t>p</w:t>
      </w:r>
      <w:r w:rsidRPr="00461BD2">
        <w:t>la</w:t>
      </w:r>
      <w:r w:rsidRPr="008C5022">
        <w:t>y</w:t>
      </w:r>
      <w:r w:rsidRPr="00461BD2">
        <w:t xml:space="preserve"> </w:t>
      </w:r>
      <w:r w:rsidRPr="008C5022">
        <w:t>a</w:t>
      </w:r>
      <w:r w:rsidRPr="00461BD2">
        <w:t xml:space="preserve"> f</w:t>
      </w:r>
      <w:r w:rsidRPr="008C5022">
        <w:t>un</w:t>
      </w:r>
      <w:r w:rsidRPr="00461BD2">
        <w:t>d</w:t>
      </w:r>
      <w:r w:rsidRPr="008C5022">
        <w:t>a</w:t>
      </w:r>
      <w:r w:rsidRPr="00461BD2">
        <w:t>m</w:t>
      </w:r>
      <w:r w:rsidRPr="008C5022">
        <w:t>ental</w:t>
      </w:r>
      <w:r w:rsidRPr="00461BD2">
        <w:t xml:space="preserve"> r</w:t>
      </w:r>
      <w:r w:rsidRPr="008C5022">
        <w:t>o</w:t>
      </w:r>
      <w:r w:rsidRPr="00461BD2">
        <w:t>l</w:t>
      </w:r>
      <w:r w:rsidRPr="008C5022">
        <w:t>e</w:t>
      </w:r>
      <w:r w:rsidRPr="00461BD2">
        <w:t xml:space="preserve"> i</w:t>
      </w:r>
      <w:r w:rsidRPr="008C5022">
        <w:t>n</w:t>
      </w:r>
      <w:r w:rsidRPr="00461BD2">
        <w:t xml:space="preserve"> </w:t>
      </w:r>
      <w:r w:rsidRPr="008C5022">
        <w:t>pre</w:t>
      </w:r>
      <w:r w:rsidRPr="00461BD2">
        <w:t>p</w:t>
      </w:r>
      <w:r w:rsidRPr="008C5022">
        <w:t>ared</w:t>
      </w:r>
      <w:r w:rsidRPr="00461BD2">
        <w:t>n</w:t>
      </w:r>
      <w:r w:rsidRPr="008C5022">
        <w:t>e</w:t>
      </w:r>
      <w:r w:rsidRPr="00461BD2">
        <w:t>s</w:t>
      </w:r>
      <w:r w:rsidRPr="008C5022">
        <w:t>s</w:t>
      </w:r>
      <w:r w:rsidRPr="00461BD2">
        <w:t xml:space="preserve"> </w:t>
      </w:r>
      <w:r w:rsidRPr="008C5022">
        <w:t>and</w:t>
      </w:r>
      <w:r w:rsidRPr="00461BD2">
        <w:t xml:space="preserve"> </w:t>
      </w:r>
      <w:r w:rsidRPr="008C5022">
        <w:t>it</w:t>
      </w:r>
      <w:r w:rsidRPr="00461BD2">
        <w:t xml:space="preserve"> </w:t>
      </w:r>
      <w:r w:rsidRPr="008C5022">
        <w:t>is</w:t>
      </w:r>
      <w:r w:rsidRPr="00461BD2">
        <w:t xml:space="preserve"> </w:t>
      </w:r>
      <w:r w:rsidRPr="008C5022">
        <w:t>e</w:t>
      </w:r>
      <w:r w:rsidRPr="00461BD2">
        <w:t>x</w:t>
      </w:r>
      <w:r w:rsidRPr="008C5022">
        <w:t>pe</w:t>
      </w:r>
      <w:r w:rsidRPr="00461BD2">
        <w:t>c</w:t>
      </w:r>
      <w:r w:rsidRPr="008C5022">
        <w:t>t</w:t>
      </w:r>
      <w:r w:rsidRPr="00461BD2">
        <w:t>e</w:t>
      </w:r>
      <w:r w:rsidRPr="008C5022">
        <w:t>d th</w:t>
      </w:r>
      <w:r w:rsidRPr="00461BD2">
        <w:t>e</w:t>
      </w:r>
      <w:r w:rsidRPr="008C5022">
        <w:t>y</w:t>
      </w:r>
      <w:r w:rsidRPr="00461BD2">
        <w:t xml:space="preserve"> wi</w:t>
      </w:r>
      <w:r w:rsidRPr="008C5022">
        <w:t>ll</w:t>
      </w:r>
      <w:r w:rsidRPr="00461BD2">
        <w:t xml:space="preserve"> </w:t>
      </w:r>
      <w:r w:rsidRPr="008C5022">
        <w:t>p</w:t>
      </w:r>
      <w:r w:rsidRPr="00461BD2">
        <w:t>la</w:t>
      </w:r>
      <w:r w:rsidRPr="008C5022">
        <w:t>y</w:t>
      </w:r>
      <w:r w:rsidRPr="00461BD2">
        <w:t xml:space="preserve"> m</w:t>
      </w:r>
      <w:r w:rsidRPr="008C5022">
        <w:t>a</w:t>
      </w:r>
      <w:r w:rsidRPr="00461BD2">
        <w:t>j</w:t>
      </w:r>
      <w:r w:rsidRPr="008C5022">
        <w:t>or</w:t>
      </w:r>
      <w:r w:rsidRPr="00461BD2">
        <w:t xml:space="preserve"> r</w:t>
      </w:r>
      <w:r w:rsidRPr="008C5022">
        <w:t>oles</w:t>
      </w:r>
      <w:r w:rsidRPr="00461BD2">
        <w:t xml:space="preserve"> i</w:t>
      </w:r>
      <w:r w:rsidRPr="008C5022">
        <w:t xml:space="preserve">n </w:t>
      </w:r>
      <w:r w:rsidRPr="00461BD2">
        <w:t>r</w:t>
      </w:r>
      <w:r w:rsidRPr="008C5022">
        <w:t>e</w:t>
      </w:r>
      <w:r w:rsidRPr="00461BD2">
        <w:t>s</w:t>
      </w:r>
      <w:r w:rsidRPr="008C5022">
        <w:t>pon</w:t>
      </w:r>
      <w:r w:rsidRPr="00461BD2">
        <w:t>s</w:t>
      </w:r>
      <w:r w:rsidRPr="008C5022">
        <w:t>e</w:t>
      </w:r>
      <w:r w:rsidRPr="00461BD2">
        <w:t>s, particularly if international assistance is required</w:t>
      </w:r>
      <w:r w:rsidRPr="008C5022">
        <w:t>.</w:t>
      </w:r>
    </w:p>
    <w:p w:rsidR="004D73C8" w:rsidRPr="008C5022" w:rsidRDefault="00BC5CEB" w:rsidP="008C5022">
      <w:pPr>
        <w:rPr>
          <w:rStyle w:val="Strong"/>
        </w:rPr>
      </w:pPr>
      <w:r w:rsidRPr="008C5022">
        <w:rPr>
          <w:rStyle w:val="Strong"/>
        </w:rPr>
        <w:t>Information Management</w:t>
      </w:r>
    </w:p>
    <w:p w:rsidR="004D73C8" w:rsidRPr="008C5022" w:rsidRDefault="00BC5CEB" w:rsidP="008C5022">
      <w:r w:rsidRPr="00461BD2">
        <w:t>T</w:t>
      </w:r>
      <w:r w:rsidRPr="008C5022">
        <w:t>he</w:t>
      </w:r>
      <w:r w:rsidRPr="00461BD2">
        <w:t>r</w:t>
      </w:r>
      <w:r w:rsidRPr="008C5022">
        <w:t>e</w:t>
      </w:r>
      <w:r w:rsidRPr="00461BD2">
        <w:t xml:space="preserve"> </w:t>
      </w:r>
      <w:r w:rsidRPr="008C5022">
        <w:t>is</w:t>
      </w:r>
      <w:r w:rsidRPr="00461BD2">
        <w:t xml:space="preserve"> </w:t>
      </w:r>
      <w:r w:rsidRPr="008C5022">
        <w:t>an</w:t>
      </w:r>
      <w:r w:rsidRPr="00461BD2">
        <w:t xml:space="preserve"> </w:t>
      </w:r>
      <w:r w:rsidRPr="008C5022">
        <w:t>a</w:t>
      </w:r>
      <w:r w:rsidRPr="00461BD2">
        <w:t>b</w:t>
      </w:r>
      <w:r w:rsidRPr="008C5022">
        <w:t>un</w:t>
      </w:r>
      <w:r w:rsidRPr="00461BD2">
        <w:t>d</w:t>
      </w:r>
      <w:r w:rsidRPr="008C5022">
        <w:t>an</w:t>
      </w:r>
      <w:r w:rsidRPr="00461BD2">
        <w:t>c</w:t>
      </w:r>
      <w:r w:rsidRPr="008C5022">
        <w:t xml:space="preserve">e </w:t>
      </w:r>
      <w:r w:rsidRPr="00461BD2">
        <w:t>o</w:t>
      </w:r>
      <w:r w:rsidRPr="008C5022">
        <w:t>f</w:t>
      </w:r>
      <w:r w:rsidRPr="00461BD2">
        <w:t xml:space="preserve"> </w:t>
      </w:r>
      <w:r w:rsidRPr="008C5022">
        <w:t>di</w:t>
      </w:r>
      <w:r w:rsidRPr="00461BD2">
        <w:t>s</w:t>
      </w:r>
      <w:r w:rsidRPr="008C5022">
        <w:t>a</w:t>
      </w:r>
      <w:r w:rsidRPr="00461BD2">
        <w:t>s</w:t>
      </w:r>
      <w:r w:rsidRPr="008C5022">
        <w:t>ter</w:t>
      </w:r>
      <w:r w:rsidRPr="00461BD2">
        <w:t xml:space="preserve"> r</w:t>
      </w:r>
      <w:r w:rsidRPr="008C5022">
        <w:t>elat</w:t>
      </w:r>
      <w:r w:rsidRPr="00461BD2">
        <w:t>e</w:t>
      </w:r>
      <w:r w:rsidRPr="008C5022">
        <w:t>d</w:t>
      </w:r>
      <w:r w:rsidRPr="00461BD2">
        <w:t xml:space="preserve"> </w:t>
      </w:r>
      <w:r w:rsidRPr="008C5022">
        <w:t>d</w:t>
      </w:r>
      <w:r w:rsidRPr="00461BD2">
        <w:t>a</w:t>
      </w:r>
      <w:r w:rsidRPr="008C5022">
        <w:t>ta</w:t>
      </w:r>
      <w:r w:rsidRPr="00461BD2">
        <w:t xml:space="preserve"> i</w:t>
      </w:r>
      <w:r w:rsidRPr="008C5022">
        <w:t>n</w:t>
      </w:r>
      <w:r w:rsidRPr="00461BD2">
        <w:t xml:space="preserve"> </w:t>
      </w:r>
      <w:r w:rsidRPr="008C5022">
        <w:t>Nep</w:t>
      </w:r>
      <w:r w:rsidRPr="00461BD2">
        <w:t>a</w:t>
      </w:r>
      <w:r w:rsidRPr="008C5022">
        <w:t>l</w:t>
      </w:r>
      <w:r w:rsidRPr="00461BD2">
        <w:t xml:space="preserve"> wh</w:t>
      </w:r>
      <w:r w:rsidRPr="008C5022">
        <w:t>i</w:t>
      </w:r>
      <w:r w:rsidRPr="00461BD2">
        <w:t>c</w:t>
      </w:r>
      <w:r w:rsidRPr="008C5022">
        <w:t>h</w:t>
      </w:r>
      <w:r w:rsidRPr="00461BD2">
        <w:t xml:space="preserve"> c</w:t>
      </w:r>
      <w:r w:rsidRPr="008C5022">
        <w:t>an</w:t>
      </w:r>
      <w:r w:rsidRPr="00461BD2">
        <w:t xml:space="preserve"> b</w:t>
      </w:r>
      <w:r w:rsidRPr="008C5022">
        <w:t>e</w:t>
      </w:r>
      <w:r w:rsidRPr="00461BD2">
        <w:t xml:space="preserve"> </w:t>
      </w:r>
      <w:r w:rsidRPr="008C5022">
        <w:t>u</w:t>
      </w:r>
      <w:r w:rsidRPr="00461BD2">
        <w:t>s</w:t>
      </w:r>
      <w:r w:rsidRPr="008C5022">
        <w:t>ed</w:t>
      </w:r>
      <w:r w:rsidRPr="00461BD2">
        <w:t xml:space="preserve"> </w:t>
      </w:r>
      <w:r w:rsidRPr="008C5022">
        <w:t>to</w:t>
      </w:r>
      <w:r w:rsidRPr="00461BD2">
        <w:t xml:space="preserve"> s</w:t>
      </w:r>
      <w:r w:rsidRPr="008C5022">
        <w:t>up</w:t>
      </w:r>
      <w:r w:rsidRPr="00461BD2">
        <w:t>p</w:t>
      </w:r>
      <w:r w:rsidRPr="008C5022">
        <w:t>ort</w:t>
      </w:r>
      <w:r w:rsidRPr="00461BD2">
        <w:t xml:space="preserve"> r</w:t>
      </w:r>
      <w:r w:rsidRPr="008C5022">
        <w:t>ap</w:t>
      </w:r>
      <w:r w:rsidRPr="00461BD2">
        <w:t>i</w:t>
      </w:r>
      <w:r w:rsidRPr="008C5022">
        <w:t>d</w:t>
      </w:r>
      <w:r w:rsidRPr="00461BD2">
        <w:t xml:space="preserve"> </w:t>
      </w:r>
      <w:r w:rsidRPr="008C5022">
        <w:t>a</w:t>
      </w:r>
      <w:r w:rsidRPr="00461BD2">
        <w:t>n</w:t>
      </w:r>
      <w:r w:rsidRPr="008C5022">
        <w:t>d</w:t>
      </w:r>
      <w:r w:rsidRPr="00461BD2">
        <w:t xml:space="preserve"> i</w:t>
      </w:r>
      <w:r w:rsidRPr="008C5022">
        <w:t>n</w:t>
      </w:r>
      <w:r w:rsidRPr="00461BD2">
        <w:t>f</w:t>
      </w:r>
      <w:r w:rsidRPr="008C5022">
        <w:t>or</w:t>
      </w:r>
      <w:r w:rsidRPr="00461BD2">
        <w:t>m</w:t>
      </w:r>
      <w:r w:rsidRPr="008C5022">
        <w:t>ed hu</w:t>
      </w:r>
      <w:r w:rsidRPr="00461BD2">
        <w:t>m</w:t>
      </w:r>
      <w:r w:rsidRPr="008C5022">
        <w:t>anitari</w:t>
      </w:r>
      <w:r w:rsidRPr="00461BD2">
        <w:t>a</w:t>
      </w:r>
      <w:r w:rsidRPr="008C5022">
        <w:t xml:space="preserve">n </w:t>
      </w:r>
      <w:r w:rsidRPr="00461BD2">
        <w:t>r</w:t>
      </w:r>
      <w:r w:rsidRPr="008C5022">
        <w:t>e</w:t>
      </w:r>
      <w:r w:rsidRPr="00461BD2">
        <w:t>sp</w:t>
      </w:r>
      <w:r w:rsidRPr="008C5022">
        <w:t>on</w:t>
      </w:r>
      <w:r w:rsidRPr="00461BD2">
        <w:t>s</w:t>
      </w:r>
      <w:r w:rsidRPr="008C5022">
        <w:t>e</w:t>
      </w:r>
      <w:r w:rsidRPr="00461BD2">
        <w:t>s</w:t>
      </w:r>
      <w:r w:rsidRPr="008C5022">
        <w:t>.</w:t>
      </w:r>
    </w:p>
    <w:p w:rsidR="004D73C8" w:rsidRPr="008C5022" w:rsidRDefault="00BC5CEB" w:rsidP="008C5022">
      <w:r w:rsidRPr="008C5022">
        <w:t>In</w:t>
      </w:r>
      <w:r w:rsidRPr="00461BD2">
        <w:t>f</w:t>
      </w:r>
      <w:r w:rsidRPr="008C5022">
        <w:t>o</w:t>
      </w:r>
      <w:r w:rsidRPr="00461BD2">
        <w:t>rm</w:t>
      </w:r>
      <w:r w:rsidRPr="008C5022">
        <w:t>at</w:t>
      </w:r>
      <w:r w:rsidRPr="00461BD2">
        <w:t>i</w:t>
      </w:r>
      <w:r w:rsidRPr="008C5022">
        <w:t>on</w:t>
      </w:r>
      <w:r w:rsidRPr="00461BD2">
        <w:t xml:space="preserve"> m</w:t>
      </w:r>
      <w:r w:rsidRPr="008C5022">
        <w:t>anage</w:t>
      </w:r>
      <w:r w:rsidRPr="00461BD2">
        <w:t>m</w:t>
      </w:r>
      <w:r w:rsidRPr="008C5022">
        <w:t>ent</w:t>
      </w:r>
      <w:r w:rsidRPr="00461BD2">
        <w:t xml:space="preserve"> </w:t>
      </w:r>
      <w:r w:rsidRPr="008C5022">
        <w:t>in</w:t>
      </w:r>
      <w:r w:rsidRPr="00461BD2">
        <w:t xml:space="preserve"> </w:t>
      </w:r>
      <w:r w:rsidRPr="008C5022">
        <w:t>Ne</w:t>
      </w:r>
      <w:r w:rsidRPr="00461BD2">
        <w:t>p</w:t>
      </w:r>
      <w:r w:rsidRPr="008C5022">
        <w:t>al</w:t>
      </w:r>
      <w:r w:rsidRPr="00461BD2">
        <w:t xml:space="preserve"> </w:t>
      </w:r>
      <w:r w:rsidRPr="008C5022">
        <w:t>is</w:t>
      </w:r>
      <w:r w:rsidRPr="00461BD2">
        <w:t xml:space="preserve"> s</w:t>
      </w:r>
      <w:r w:rsidRPr="008C5022">
        <w:t>trea</w:t>
      </w:r>
      <w:r w:rsidRPr="00461BD2">
        <w:t>m</w:t>
      </w:r>
      <w:r w:rsidRPr="008C5022">
        <w:t>lin</w:t>
      </w:r>
      <w:r w:rsidRPr="00461BD2">
        <w:t>e</w:t>
      </w:r>
      <w:r w:rsidRPr="008C5022">
        <w:t>d</w:t>
      </w:r>
      <w:r w:rsidRPr="00461BD2">
        <w:t xml:space="preserve"> t</w:t>
      </w:r>
      <w:r w:rsidRPr="008C5022">
        <w:t>hro</w:t>
      </w:r>
      <w:r w:rsidRPr="00461BD2">
        <w:t>u</w:t>
      </w:r>
      <w:r w:rsidRPr="008C5022">
        <w:t>gh</w:t>
      </w:r>
      <w:r w:rsidRPr="00461BD2">
        <w:t xml:space="preserve"> t</w:t>
      </w:r>
      <w:r w:rsidRPr="008C5022">
        <w:t>he</w:t>
      </w:r>
      <w:r w:rsidRPr="00461BD2">
        <w:t xml:space="preserve"> I</w:t>
      </w:r>
      <w:r w:rsidRPr="008C5022">
        <w:t>n</w:t>
      </w:r>
      <w:r w:rsidRPr="00461BD2">
        <w:t>f</w:t>
      </w:r>
      <w:r w:rsidRPr="008C5022">
        <w:t>o</w:t>
      </w:r>
      <w:r w:rsidRPr="00461BD2">
        <w:t>rm</w:t>
      </w:r>
      <w:r w:rsidRPr="008C5022">
        <w:t>at</w:t>
      </w:r>
      <w:r w:rsidRPr="00461BD2">
        <w:t>i</w:t>
      </w:r>
      <w:r w:rsidRPr="008C5022">
        <w:t>on</w:t>
      </w:r>
      <w:r w:rsidRPr="00461BD2">
        <w:t xml:space="preserve"> Management Work</w:t>
      </w:r>
      <w:r w:rsidRPr="008C5022">
        <w:t>ing</w:t>
      </w:r>
      <w:r w:rsidRPr="00461BD2">
        <w:t xml:space="preserve"> Gr</w:t>
      </w:r>
      <w:r w:rsidRPr="008C5022">
        <w:t>oup</w:t>
      </w:r>
      <w:r w:rsidRPr="00461BD2">
        <w:t xml:space="preserve"> (</w:t>
      </w:r>
      <w:r w:rsidRPr="008C5022">
        <w:t>I</w:t>
      </w:r>
      <w:r w:rsidRPr="00461BD2">
        <w:t>MWG)</w:t>
      </w:r>
      <w:r w:rsidRPr="008C5022">
        <w:t>.</w:t>
      </w:r>
      <w:r w:rsidRPr="00461BD2">
        <w:t xml:space="preserve"> T</w:t>
      </w:r>
      <w:r w:rsidRPr="008C5022">
        <w:t>h</w:t>
      </w:r>
      <w:r w:rsidRPr="00461BD2">
        <w:t>i</w:t>
      </w:r>
      <w:r w:rsidRPr="008C5022">
        <w:t xml:space="preserve">s </w:t>
      </w:r>
      <w:r w:rsidRPr="00461BD2">
        <w:t>Gr</w:t>
      </w:r>
      <w:r w:rsidRPr="008C5022">
        <w:t>oup</w:t>
      </w:r>
      <w:r w:rsidRPr="00461BD2">
        <w:t xml:space="preserve"> </w:t>
      </w:r>
      <w:r w:rsidRPr="008C5022">
        <w:t>is</w:t>
      </w:r>
      <w:r w:rsidRPr="00461BD2">
        <w:t xml:space="preserve"> r</w:t>
      </w:r>
      <w:r w:rsidRPr="008C5022">
        <w:t>e</w:t>
      </w:r>
      <w:r w:rsidRPr="00461BD2">
        <w:t>s</w:t>
      </w:r>
      <w:r w:rsidRPr="008C5022">
        <w:t>p</w:t>
      </w:r>
      <w:r w:rsidRPr="00461BD2">
        <w:t>o</w:t>
      </w:r>
      <w:r w:rsidRPr="008C5022">
        <w:t>n</w:t>
      </w:r>
      <w:r w:rsidRPr="00461BD2">
        <w:t>s</w:t>
      </w:r>
      <w:r w:rsidRPr="008C5022">
        <w:t>i</w:t>
      </w:r>
      <w:r w:rsidRPr="00461BD2">
        <w:t>b</w:t>
      </w:r>
      <w:r w:rsidRPr="008C5022">
        <w:t xml:space="preserve">le </w:t>
      </w:r>
      <w:r w:rsidRPr="00461BD2">
        <w:t>f</w:t>
      </w:r>
      <w:r w:rsidRPr="008C5022">
        <w:t>or</w:t>
      </w:r>
      <w:r w:rsidRPr="00461BD2">
        <w:t xml:space="preserve"> c</w:t>
      </w:r>
      <w:r w:rsidRPr="008C5022">
        <w:t>o</w:t>
      </w:r>
      <w:r w:rsidRPr="00461BD2">
        <w:t>m</w:t>
      </w:r>
      <w:r w:rsidRPr="008C5022">
        <w:t>piling</w:t>
      </w:r>
      <w:r w:rsidRPr="00461BD2">
        <w:t xml:space="preserve"> ke</w:t>
      </w:r>
      <w:r w:rsidRPr="008C5022">
        <w:t>y</w:t>
      </w:r>
      <w:r w:rsidRPr="00461BD2">
        <w:t xml:space="preserve"> d</w:t>
      </w:r>
      <w:r w:rsidRPr="008C5022">
        <w:t>ata</w:t>
      </w:r>
      <w:r w:rsidRPr="00461BD2">
        <w:t>s</w:t>
      </w:r>
      <w:r w:rsidRPr="008C5022">
        <w:t>ets,</w:t>
      </w:r>
      <w:r w:rsidRPr="00461BD2">
        <w:t xml:space="preserve"> </w:t>
      </w:r>
      <w:r w:rsidRPr="008C5022">
        <w:t>ag</w:t>
      </w:r>
      <w:r w:rsidRPr="00461BD2">
        <w:t>r</w:t>
      </w:r>
      <w:r w:rsidRPr="008C5022">
        <w:t>ee</w:t>
      </w:r>
      <w:r w:rsidRPr="00461BD2">
        <w:t>i</w:t>
      </w:r>
      <w:r w:rsidRPr="008C5022">
        <w:t>ng</w:t>
      </w:r>
      <w:r w:rsidRPr="00461BD2">
        <w:t xml:space="preserve"> </w:t>
      </w:r>
      <w:r w:rsidRPr="008C5022">
        <w:t>to</w:t>
      </w:r>
      <w:r w:rsidRPr="00461BD2">
        <w:t xml:space="preserve"> c</w:t>
      </w:r>
      <w:r w:rsidRPr="008C5022">
        <w:t>o</w:t>
      </w:r>
      <w:r w:rsidRPr="00461BD2">
        <w:t>mm</w:t>
      </w:r>
      <w:r w:rsidRPr="008C5022">
        <w:t>on</w:t>
      </w:r>
      <w:r w:rsidRPr="00461BD2">
        <w:t xml:space="preserve"> s</w:t>
      </w:r>
      <w:r w:rsidRPr="008C5022">
        <w:t>ha</w:t>
      </w:r>
      <w:r w:rsidRPr="00461BD2">
        <w:t>r</w:t>
      </w:r>
      <w:r w:rsidRPr="008C5022">
        <w:t>i</w:t>
      </w:r>
      <w:r w:rsidRPr="00461BD2">
        <w:t>n</w:t>
      </w:r>
      <w:r w:rsidRPr="008C5022">
        <w:t>g</w:t>
      </w:r>
      <w:r w:rsidRPr="00461BD2">
        <w:t xml:space="preserve"> </w:t>
      </w:r>
      <w:r w:rsidRPr="008C5022">
        <w:t>pl</w:t>
      </w:r>
      <w:r w:rsidRPr="00461BD2">
        <w:t>a</w:t>
      </w:r>
      <w:r w:rsidRPr="008C5022">
        <w:t>t</w:t>
      </w:r>
      <w:r w:rsidRPr="00461BD2">
        <w:t>f</w:t>
      </w:r>
      <w:r w:rsidRPr="008C5022">
        <w:t>or</w:t>
      </w:r>
      <w:r w:rsidRPr="00461BD2">
        <w:t>m</w:t>
      </w:r>
      <w:r w:rsidRPr="008C5022">
        <w:t>s</w:t>
      </w:r>
      <w:r w:rsidRPr="00461BD2">
        <w:t xml:space="preserve"> </w:t>
      </w:r>
      <w:r w:rsidRPr="008C5022">
        <w:t>and</w:t>
      </w:r>
      <w:r w:rsidRPr="00461BD2">
        <w:t xml:space="preserve"> s</w:t>
      </w:r>
      <w:r w:rsidRPr="008C5022">
        <w:t>up</w:t>
      </w:r>
      <w:r w:rsidRPr="00461BD2">
        <w:t>p</w:t>
      </w:r>
      <w:r w:rsidRPr="008C5022">
        <w:t>ort</w:t>
      </w:r>
      <w:r w:rsidRPr="00461BD2">
        <w:t>i</w:t>
      </w:r>
      <w:r w:rsidRPr="008C5022">
        <w:t>ng</w:t>
      </w:r>
      <w:r w:rsidRPr="00461BD2">
        <w:t xml:space="preserve"> t</w:t>
      </w:r>
      <w:r w:rsidRPr="008C5022">
        <w:t>he</w:t>
      </w:r>
      <w:r w:rsidRPr="00461BD2">
        <w:t xml:space="preserve"> H</w:t>
      </w:r>
      <w:r w:rsidRPr="008C5022">
        <w:t>CT groups</w:t>
      </w:r>
      <w:r w:rsidRPr="00461BD2">
        <w:t xml:space="preserve"> o</w:t>
      </w:r>
      <w:r w:rsidRPr="008C5022">
        <w:t>n</w:t>
      </w:r>
      <w:r w:rsidRPr="00461BD2">
        <w:t xml:space="preserve"> i</w:t>
      </w:r>
      <w:r w:rsidRPr="008C5022">
        <w:t>n</w:t>
      </w:r>
      <w:r w:rsidRPr="00461BD2">
        <w:t>f</w:t>
      </w:r>
      <w:r w:rsidRPr="008C5022">
        <w:t>o</w:t>
      </w:r>
      <w:r w:rsidRPr="00461BD2">
        <w:t>rm</w:t>
      </w:r>
      <w:r w:rsidRPr="008C5022">
        <w:t>at</w:t>
      </w:r>
      <w:r w:rsidRPr="00461BD2">
        <w:t>i</w:t>
      </w:r>
      <w:r w:rsidRPr="008C5022">
        <w:t>on</w:t>
      </w:r>
      <w:r w:rsidRPr="00461BD2">
        <w:t xml:space="preserve"> m</w:t>
      </w:r>
      <w:r w:rsidRPr="008C5022">
        <w:t>anage</w:t>
      </w:r>
      <w:r w:rsidRPr="00461BD2">
        <w:t>m</w:t>
      </w:r>
      <w:r w:rsidRPr="008C5022">
        <w:t>ent.</w:t>
      </w:r>
    </w:p>
    <w:p w:rsidR="004D73C8" w:rsidRPr="00072A86" w:rsidRDefault="00BC5CEB" w:rsidP="00096DA3">
      <w:pPr>
        <w:pStyle w:val="Heading2"/>
      </w:pPr>
      <w:r w:rsidRPr="00072A86">
        <w:t>5.</w:t>
      </w:r>
      <w:r w:rsidRPr="00072A86">
        <w:rPr>
          <w:spacing w:val="-1"/>
        </w:rPr>
        <w:t xml:space="preserve"> </w:t>
      </w:r>
      <w:r w:rsidRPr="00072A86">
        <w:rPr>
          <w:spacing w:val="2"/>
        </w:rPr>
        <w:t>T</w:t>
      </w:r>
      <w:r w:rsidRPr="00072A86">
        <w:t>r</w:t>
      </w:r>
      <w:r w:rsidRPr="00072A86">
        <w:rPr>
          <w:spacing w:val="-1"/>
        </w:rPr>
        <w:t>igg</w:t>
      </w:r>
      <w:r w:rsidRPr="00072A86">
        <w:t>ers</w:t>
      </w:r>
    </w:p>
    <w:p w:rsidR="004D73C8" w:rsidRPr="008C5022" w:rsidRDefault="00BC5CEB" w:rsidP="008C5022">
      <w:r w:rsidRPr="00461BD2">
        <w:t>T</w:t>
      </w:r>
      <w:r w:rsidRPr="008C5022">
        <w:t>he</w:t>
      </w:r>
      <w:r w:rsidRPr="00461BD2">
        <w:t xml:space="preserve"> </w:t>
      </w:r>
      <w:r w:rsidRPr="008C5022">
        <w:t>aim</w:t>
      </w:r>
      <w:r w:rsidRPr="00461BD2">
        <w:t xml:space="preserve"> </w:t>
      </w:r>
      <w:r w:rsidRPr="008C5022">
        <w:t>of</w:t>
      </w:r>
      <w:r w:rsidRPr="00461BD2">
        <w:t xml:space="preserve"> </w:t>
      </w:r>
      <w:r w:rsidRPr="008C5022">
        <w:t>th</w:t>
      </w:r>
      <w:r w:rsidRPr="00461BD2">
        <w:t>i</w:t>
      </w:r>
      <w:r w:rsidRPr="008C5022">
        <w:t>s</w:t>
      </w:r>
      <w:r w:rsidRPr="00461BD2">
        <w:t xml:space="preserve"> </w:t>
      </w:r>
      <w:r w:rsidRPr="008C5022">
        <w:t>plan</w:t>
      </w:r>
      <w:r w:rsidRPr="00461BD2">
        <w:t xml:space="preserve"> </w:t>
      </w:r>
      <w:r w:rsidRPr="008C5022">
        <w:t>is</w:t>
      </w:r>
      <w:r w:rsidRPr="00461BD2">
        <w:t xml:space="preserve"> </w:t>
      </w:r>
      <w:r w:rsidRPr="008C5022">
        <w:t>to</w:t>
      </w:r>
      <w:r w:rsidRPr="00461BD2">
        <w:t xml:space="preserve"> c</w:t>
      </w:r>
      <w:r w:rsidRPr="008C5022">
        <w:t>o</w:t>
      </w:r>
      <w:r w:rsidRPr="00461BD2">
        <w:t>m</w:t>
      </w:r>
      <w:r w:rsidRPr="008C5022">
        <w:t>pl</w:t>
      </w:r>
      <w:r w:rsidRPr="00461BD2">
        <w:t>em</w:t>
      </w:r>
      <w:r w:rsidRPr="008C5022">
        <w:t>ent</w:t>
      </w:r>
      <w:r w:rsidRPr="00461BD2">
        <w:t xml:space="preserve"> </w:t>
      </w:r>
      <w:r w:rsidRPr="008C5022">
        <w:t>the</w:t>
      </w:r>
      <w:r w:rsidRPr="00461BD2">
        <w:t xml:space="preserve"> r</w:t>
      </w:r>
      <w:r w:rsidRPr="008C5022">
        <w:t>ole</w:t>
      </w:r>
      <w:r w:rsidRPr="00461BD2">
        <w:t xml:space="preserve"> </w:t>
      </w:r>
      <w:r w:rsidRPr="008C5022">
        <w:t>of</w:t>
      </w:r>
      <w:r w:rsidRPr="00461BD2">
        <w:t xml:space="preserve"> </w:t>
      </w:r>
      <w:r w:rsidRPr="008C5022">
        <w:t>the</w:t>
      </w:r>
      <w:r w:rsidRPr="00461BD2">
        <w:t xml:space="preserve"> </w:t>
      </w:r>
      <w:proofErr w:type="spellStart"/>
      <w:r w:rsidRPr="00461BD2">
        <w:t>G</w:t>
      </w:r>
      <w:r w:rsidRPr="008C5022">
        <w:t>oN</w:t>
      </w:r>
      <w:proofErr w:type="spellEnd"/>
      <w:r w:rsidRPr="00461BD2">
        <w:t xml:space="preserve"> </w:t>
      </w:r>
      <w:r w:rsidRPr="008C5022">
        <w:t>as</w:t>
      </w:r>
      <w:r w:rsidRPr="00461BD2">
        <w:t xml:space="preserve"> </w:t>
      </w:r>
      <w:r w:rsidRPr="008C5022">
        <w:t>the</w:t>
      </w:r>
      <w:r w:rsidRPr="00461BD2">
        <w:t xml:space="preserve"> </w:t>
      </w:r>
      <w:r w:rsidRPr="008C5022">
        <w:t>o</w:t>
      </w:r>
      <w:r w:rsidRPr="00461BD2">
        <w:t>v</w:t>
      </w:r>
      <w:r w:rsidRPr="008C5022">
        <w:t>era</w:t>
      </w:r>
      <w:r w:rsidRPr="00461BD2">
        <w:t>l</w:t>
      </w:r>
      <w:r w:rsidRPr="008C5022">
        <w:t>l</w:t>
      </w:r>
      <w:r w:rsidRPr="00461BD2">
        <w:t xml:space="preserve"> </w:t>
      </w:r>
      <w:r w:rsidRPr="008C5022">
        <w:t>l</w:t>
      </w:r>
      <w:r w:rsidRPr="00461BD2">
        <w:t>e</w:t>
      </w:r>
      <w:r w:rsidRPr="008C5022">
        <w:t>ad</w:t>
      </w:r>
      <w:r w:rsidRPr="00461BD2">
        <w:t xml:space="preserve"> </w:t>
      </w:r>
      <w:r w:rsidRPr="008C5022">
        <w:t>on</w:t>
      </w:r>
      <w:r w:rsidRPr="00461BD2">
        <w:t xml:space="preserve"> </w:t>
      </w:r>
      <w:r w:rsidRPr="008C5022">
        <w:t>e</w:t>
      </w:r>
      <w:r w:rsidRPr="00461BD2">
        <w:t>m</w:t>
      </w:r>
      <w:r w:rsidRPr="008C5022">
        <w:t>ergen</w:t>
      </w:r>
      <w:r w:rsidRPr="00461BD2">
        <w:t>c</w:t>
      </w:r>
      <w:r w:rsidRPr="008C5022">
        <w:t>y</w:t>
      </w:r>
      <w:r w:rsidRPr="00461BD2">
        <w:t xml:space="preserve"> r</w:t>
      </w:r>
      <w:r w:rsidRPr="008C5022">
        <w:t>e</w:t>
      </w:r>
      <w:r w:rsidRPr="00461BD2">
        <w:t>s</w:t>
      </w:r>
      <w:r w:rsidRPr="008C5022">
        <w:t>p</w:t>
      </w:r>
      <w:r w:rsidRPr="00461BD2">
        <w:t>o</w:t>
      </w:r>
      <w:r w:rsidRPr="008C5022">
        <w:t>n</w:t>
      </w:r>
      <w:r w:rsidRPr="00461BD2">
        <w:t>s</w:t>
      </w:r>
      <w:r w:rsidRPr="008C5022">
        <w:t>e</w:t>
      </w:r>
      <w:r w:rsidRPr="00461BD2">
        <w:t xml:space="preserve"> </w:t>
      </w:r>
      <w:r w:rsidRPr="008C5022">
        <w:t>in</w:t>
      </w:r>
      <w:r w:rsidRPr="00461BD2">
        <w:t xml:space="preserve"> </w:t>
      </w:r>
      <w:r w:rsidRPr="008C5022">
        <w:t>Nep</w:t>
      </w:r>
      <w:r w:rsidRPr="00461BD2">
        <w:t>a</w:t>
      </w:r>
      <w:r w:rsidRPr="008C5022">
        <w:t>l. In</w:t>
      </w:r>
      <w:r w:rsidRPr="00461BD2">
        <w:t xml:space="preserve"> </w:t>
      </w:r>
      <w:r w:rsidRPr="008C5022">
        <w:t>t</w:t>
      </w:r>
      <w:r w:rsidRPr="00461BD2">
        <w:t>h</w:t>
      </w:r>
      <w:r w:rsidRPr="008C5022">
        <w:t>e</w:t>
      </w:r>
      <w:r w:rsidRPr="00461BD2">
        <w:t xml:space="preserve"> e</w:t>
      </w:r>
      <w:r w:rsidRPr="008C5022">
        <w:t>v</w:t>
      </w:r>
      <w:r w:rsidRPr="00461BD2">
        <w:t>e</w:t>
      </w:r>
      <w:r w:rsidRPr="008C5022">
        <w:t>nt</w:t>
      </w:r>
      <w:r w:rsidRPr="00461BD2">
        <w:t xml:space="preserve"> </w:t>
      </w:r>
      <w:r w:rsidRPr="008C5022">
        <w:t>of</w:t>
      </w:r>
      <w:r w:rsidRPr="00461BD2">
        <w:t xml:space="preserve"> </w:t>
      </w:r>
      <w:r w:rsidRPr="008C5022">
        <w:t>a</w:t>
      </w:r>
      <w:r w:rsidRPr="00461BD2">
        <w:t xml:space="preserve"> d</w:t>
      </w:r>
      <w:r w:rsidRPr="008C5022">
        <w:t>i</w:t>
      </w:r>
      <w:r w:rsidRPr="00461BD2">
        <w:t>s</w:t>
      </w:r>
      <w:r w:rsidRPr="008C5022">
        <w:t>a</w:t>
      </w:r>
      <w:r w:rsidRPr="00461BD2">
        <w:t>s</w:t>
      </w:r>
      <w:r w:rsidRPr="008C5022">
        <w:t>ter</w:t>
      </w:r>
      <w:r w:rsidRPr="00461BD2">
        <w:t xml:space="preserve"> ev</w:t>
      </w:r>
      <w:r w:rsidRPr="008C5022">
        <w:t>ent</w:t>
      </w:r>
      <w:r w:rsidRPr="00461BD2">
        <w:t xml:space="preserve"> t</w:t>
      </w:r>
      <w:r w:rsidRPr="008C5022">
        <w:t>he</w:t>
      </w:r>
      <w:r w:rsidRPr="00461BD2">
        <w:t xml:space="preserve"> </w:t>
      </w:r>
      <w:r w:rsidRPr="008C5022">
        <w:t>de</w:t>
      </w:r>
      <w:r w:rsidRPr="00461BD2">
        <w:t>c</w:t>
      </w:r>
      <w:r w:rsidRPr="008C5022">
        <w:t>i</w:t>
      </w:r>
      <w:r w:rsidRPr="00461BD2">
        <w:t>si</w:t>
      </w:r>
      <w:r w:rsidRPr="008C5022">
        <w:t>on</w:t>
      </w:r>
      <w:r w:rsidRPr="00461BD2">
        <w:t xml:space="preserve"> </w:t>
      </w:r>
      <w:r w:rsidRPr="008C5022">
        <w:t>to</w:t>
      </w:r>
      <w:r w:rsidRPr="00461BD2">
        <w:t xml:space="preserve"> </w:t>
      </w:r>
      <w:r w:rsidRPr="008C5022">
        <w:t>tri</w:t>
      </w:r>
      <w:r w:rsidRPr="00461BD2">
        <w:t>g</w:t>
      </w:r>
      <w:r w:rsidRPr="008C5022">
        <w:t>ger</w:t>
      </w:r>
      <w:r w:rsidRPr="00461BD2">
        <w:t xml:space="preserve"> a</w:t>
      </w:r>
      <w:r w:rsidRPr="008C5022">
        <w:t>nd</w:t>
      </w:r>
      <w:r w:rsidRPr="00461BD2">
        <w:t xml:space="preserve"> </w:t>
      </w:r>
      <w:r w:rsidRPr="008C5022">
        <w:t>in</w:t>
      </w:r>
      <w:r w:rsidRPr="00461BD2">
        <w:t>i</w:t>
      </w:r>
      <w:r w:rsidRPr="008C5022">
        <w:t>ti</w:t>
      </w:r>
      <w:r w:rsidRPr="00461BD2">
        <w:t>a</w:t>
      </w:r>
      <w:r w:rsidRPr="008C5022">
        <w:t>te</w:t>
      </w:r>
      <w:r w:rsidRPr="00461BD2">
        <w:t xml:space="preserve"> </w:t>
      </w:r>
      <w:r w:rsidRPr="008C5022">
        <w:t>u</w:t>
      </w:r>
      <w:r w:rsidRPr="00461BD2">
        <w:t>s</w:t>
      </w:r>
      <w:r w:rsidRPr="008C5022">
        <w:t>e</w:t>
      </w:r>
      <w:r w:rsidRPr="00461BD2">
        <w:t xml:space="preserve"> </w:t>
      </w:r>
      <w:r w:rsidRPr="008C5022">
        <w:t>of</w:t>
      </w:r>
      <w:r w:rsidRPr="00461BD2">
        <w:t xml:space="preserve"> </w:t>
      </w:r>
      <w:r w:rsidRPr="008C5022">
        <w:t>t</w:t>
      </w:r>
      <w:r w:rsidRPr="00461BD2">
        <w:t>h</w:t>
      </w:r>
      <w:r w:rsidRPr="008C5022">
        <w:t>is</w:t>
      </w:r>
      <w:r w:rsidRPr="00461BD2">
        <w:t xml:space="preserve"> c</w:t>
      </w:r>
      <w:r w:rsidRPr="008C5022">
        <w:t>o</w:t>
      </w:r>
      <w:r w:rsidRPr="00461BD2">
        <w:t>n</w:t>
      </w:r>
      <w:r w:rsidRPr="008C5022">
        <w:t>ti</w:t>
      </w:r>
      <w:r w:rsidRPr="00461BD2">
        <w:t>n</w:t>
      </w:r>
      <w:r w:rsidRPr="008C5022">
        <w:t>gen</w:t>
      </w:r>
      <w:r w:rsidRPr="00461BD2">
        <w:t>c</w:t>
      </w:r>
      <w:r w:rsidRPr="008C5022">
        <w:t>y</w:t>
      </w:r>
      <w:r w:rsidRPr="00461BD2">
        <w:t xml:space="preserve"> p</w:t>
      </w:r>
      <w:r w:rsidRPr="008C5022">
        <w:t>lan</w:t>
      </w:r>
      <w:r w:rsidRPr="00461BD2">
        <w:t xml:space="preserve"> b</w:t>
      </w:r>
      <w:r w:rsidRPr="008C5022">
        <w:t>y</w:t>
      </w:r>
      <w:r w:rsidRPr="00461BD2">
        <w:t xml:space="preserve"> t</w:t>
      </w:r>
      <w:r w:rsidRPr="008C5022">
        <w:t>he</w:t>
      </w:r>
      <w:r w:rsidRPr="00461BD2">
        <w:t xml:space="preserve"> </w:t>
      </w:r>
      <w:r w:rsidRPr="008C5022">
        <w:t>HC</w:t>
      </w:r>
      <w:r w:rsidRPr="00461BD2">
        <w:t xml:space="preserve">T </w:t>
      </w:r>
      <w:r w:rsidRPr="008C5022">
        <w:t>P</w:t>
      </w:r>
      <w:r w:rsidRPr="00461BD2">
        <w:t>ri</w:t>
      </w:r>
      <w:r w:rsidRPr="008C5022">
        <w:t>n</w:t>
      </w:r>
      <w:r w:rsidRPr="00461BD2">
        <w:t>c</w:t>
      </w:r>
      <w:r w:rsidRPr="008C5022">
        <w:t>ip</w:t>
      </w:r>
      <w:r w:rsidRPr="00461BD2">
        <w:t>a</w:t>
      </w:r>
      <w:r w:rsidRPr="008C5022">
        <w:t xml:space="preserve">ls </w:t>
      </w:r>
      <w:r w:rsidR="00957727" w:rsidRPr="00461BD2">
        <w:t xml:space="preserve">will </w:t>
      </w:r>
      <w:r w:rsidRPr="008C5022">
        <w:t>be</w:t>
      </w:r>
      <w:r w:rsidRPr="00461BD2">
        <w:t xml:space="preserve"> </w:t>
      </w:r>
      <w:r w:rsidRPr="008C5022">
        <w:t>ta</w:t>
      </w:r>
      <w:r w:rsidRPr="00461BD2">
        <w:t>k</w:t>
      </w:r>
      <w:r w:rsidRPr="008C5022">
        <w:t>en</w:t>
      </w:r>
      <w:r w:rsidRPr="00461BD2">
        <w:t xml:space="preserve"> i</w:t>
      </w:r>
      <w:r w:rsidRPr="008C5022">
        <w:t>n</w:t>
      </w:r>
      <w:r w:rsidRPr="00461BD2">
        <w:t xml:space="preserve"> cl</w:t>
      </w:r>
      <w:r w:rsidRPr="008C5022">
        <w:t>o</w:t>
      </w:r>
      <w:r w:rsidRPr="00461BD2">
        <w:t>s</w:t>
      </w:r>
      <w:r w:rsidRPr="008C5022">
        <w:t>e</w:t>
      </w:r>
      <w:r w:rsidRPr="00461BD2">
        <w:t xml:space="preserve"> c</w:t>
      </w:r>
      <w:r w:rsidRPr="008C5022">
        <w:t>o</w:t>
      </w:r>
      <w:r w:rsidRPr="00461BD2">
        <w:t>ns</w:t>
      </w:r>
      <w:r w:rsidRPr="008C5022">
        <w:t>ulta</w:t>
      </w:r>
      <w:r w:rsidRPr="00461BD2">
        <w:t>t</w:t>
      </w:r>
      <w:r w:rsidRPr="008C5022">
        <w:t>ion</w:t>
      </w:r>
      <w:r w:rsidRPr="00461BD2">
        <w:t xml:space="preserve"> wi</w:t>
      </w:r>
      <w:r w:rsidRPr="008C5022">
        <w:t>t</w:t>
      </w:r>
      <w:r w:rsidR="000D105F" w:rsidRPr="008C5022">
        <w:t>h, and usually at the request of,</w:t>
      </w:r>
      <w:r w:rsidRPr="00461BD2">
        <w:t xml:space="preserve"> </w:t>
      </w:r>
      <w:proofErr w:type="spellStart"/>
      <w:r w:rsidRPr="008C5022">
        <w:t>Mo</w:t>
      </w:r>
      <w:r w:rsidRPr="00461BD2">
        <w:t>H</w:t>
      </w:r>
      <w:r w:rsidRPr="008C5022">
        <w:t>A</w:t>
      </w:r>
      <w:proofErr w:type="spellEnd"/>
      <w:r w:rsidRPr="008C5022">
        <w:t>.</w:t>
      </w:r>
      <w:r w:rsidRPr="00461BD2">
        <w:t xml:space="preserve"> </w:t>
      </w:r>
      <w:r w:rsidRPr="008C5022">
        <w:t>A</w:t>
      </w:r>
      <w:r w:rsidRPr="00461BD2">
        <w:t>n</w:t>
      </w:r>
      <w:r w:rsidRPr="008C5022">
        <w:t>y</w:t>
      </w:r>
      <w:r w:rsidRPr="00461BD2">
        <w:t xml:space="preserve"> d</w:t>
      </w:r>
      <w:r w:rsidRPr="008C5022">
        <w:t>e</w:t>
      </w:r>
      <w:r w:rsidRPr="00461BD2">
        <w:t>c</w:t>
      </w:r>
      <w:r w:rsidRPr="008C5022">
        <w:t>i</w:t>
      </w:r>
      <w:r w:rsidRPr="00461BD2">
        <w:t>s</w:t>
      </w:r>
      <w:r w:rsidRPr="008C5022">
        <w:t>ion</w:t>
      </w:r>
      <w:r w:rsidRPr="00461BD2">
        <w:t xml:space="preserve"> </w:t>
      </w:r>
      <w:r w:rsidRPr="008C5022">
        <w:t>to</w:t>
      </w:r>
      <w:r w:rsidRPr="00461BD2">
        <w:t xml:space="preserve"> </w:t>
      </w:r>
      <w:r w:rsidRPr="008C5022">
        <w:t>tri</w:t>
      </w:r>
      <w:r w:rsidRPr="00461BD2">
        <w:t>g</w:t>
      </w:r>
      <w:r w:rsidRPr="008C5022">
        <w:t>ger</w:t>
      </w:r>
      <w:r w:rsidRPr="00461BD2">
        <w:t xml:space="preserve"> </w:t>
      </w:r>
      <w:r w:rsidRPr="008C5022">
        <w:t>t</w:t>
      </w:r>
      <w:r w:rsidRPr="00461BD2">
        <w:t>h</w:t>
      </w:r>
      <w:r w:rsidRPr="008C5022">
        <w:t>is</w:t>
      </w:r>
      <w:r w:rsidRPr="00461BD2">
        <w:t xml:space="preserve"> p</w:t>
      </w:r>
      <w:r w:rsidRPr="008C5022">
        <w:t>l</w:t>
      </w:r>
      <w:r w:rsidRPr="00461BD2">
        <w:t>a</w:t>
      </w:r>
      <w:r w:rsidRPr="008C5022">
        <w:t>n</w:t>
      </w:r>
      <w:r w:rsidRPr="00461BD2">
        <w:t xml:space="preserve"> mus</w:t>
      </w:r>
      <w:r w:rsidRPr="008C5022">
        <w:t>t</w:t>
      </w:r>
      <w:r w:rsidRPr="00461BD2">
        <w:t xml:space="preserve"> c</w:t>
      </w:r>
      <w:r w:rsidRPr="008C5022">
        <w:t>on</w:t>
      </w:r>
      <w:r w:rsidRPr="00461BD2">
        <w:t>s</w:t>
      </w:r>
      <w:r w:rsidRPr="008C5022">
        <w:t>ider</w:t>
      </w:r>
      <w:r w:rsidRPr="00461BD2">
        <w:t xml:space="preserve"> t</w:t>
      </w:r>
      <w:r w:rsidRPr="008C5022">
        <w:t>he</w:t>
      </w:r>
      <w:r w:rsidRPr="00461BD2">
        <w:t xml:space="preserve"> </w:t>
      </w:r>
      <w:r w:rsidRPr="008C5022">
        <w:t>pri</w:t>
      </w:r>
      <w:r w:rsidRPr="00461BD2">
        <w:t>m</w:t>
      </w:r>
      <w:r w:rsidRPr="008C5022">
        <w:t>a</w:t>
      </w:r>
      <w:r w:rsidRPr="00461BD2">
        <w:t>c</w:t>
      </w:r>
      <w:r w:rsidRPr="008C5022">
        <w:t>y of</w:t>
      </w:r>
      <w:r w:rsidRPr="00461BD2">
        <w:t xml:space="preserve"> </w:t>
      </w:r>
      <w:r w:rsidRPr="008C5022">
        <w:t xml:space="preserve">the </w:t>
      </w:r>
      <w:proofErr w:type="spellStart"/>
      <w:r w:rsidRPr="00461BD2">
        <w:t>G</w:t>
      </w:r>
      <w:r w:rsidRPr="008C5022">
        <w:t>oN</w:t>
      </w:r>
      <w:proofErr w:type="spellEnd"/>
      <w:r w:rsidRPr="00461BD2">
        <w:t xml:space="preserve"> </w:t>
      </w:r>
      <w:r w:rsidRPr="008C5022">
        <w:t>as</w:t>
      </w:r>
      <w:r w:rsidRPr="00461BD2">
        <w:t xml:space="preserve"> </w:t>
      </w:r>
      <w:r w:rsidRPr="008C5022">
        <w:t>lead</w:t>
      </w:r>
      <w:r w:rsidRPr="00461BD2">
        <w:t xml:space="preserve"> r</w:t>
      </w:r>
      <w:r w:rsidRPr="008C5022">
        <w:t>e</w:t>
      </w:r>
      <w:r w:rsidRPr="00461BD2">
        <w:t>sp</w:t>
      </w:r>
      <w:r w:rsidRPr="008C5022">
        <w:t>on</w:t>
      </w:r>
      <w:r w:rsidRPr="00461BD2">
        <w:t>s</w:t>
      </w:r>
      <w:r w:rsidRPr="008C5022">
        <w:t>e</w:t>
      </w:r>
      <w:r w:rsidRPr="00461BD2">
        <w:t xml:space="preserve"> </w:t>
      </w:r>
      <w:r w:rsidRPr="008C5022">
        <w:t>a</w:t>
      </w:r>
      <w:r w:rsidRPr="00461BD2">
        <w:t>c</w:t>
      </w:r>
      <w:r w:rsidRPr="008C5022">
        <w:t>tor</w:t>
      </w:r>
      <w:r w:rsidR="00E5143F" w:rsidRPr="008C5022">
        <w:t>.</w:t>
      </w:r>
    </w:p>
    <w:p w:rsidR="0055545B" w:rsidRPr="008C5022" w:rsidRDefault="0055545B" w:rsidP="008C5022">
      <w:r w:rsidRPr="00461BD2">
        <w:t>T</w:t>
      </w:r>
      <w:r w:rsidRPr="008C5022">
        <w:t>he</w:t>
      </w:r>
      <w:r w:rsidRPr="00461BD2">
        <w:t xml:space="preserve"> </w:t>
      </w:r>
      <w:r w:rsidRPr="008C5022">
        <w:t>KI</w:t>
      </w:r>
      <w:r w:rsidRPr="00461BD2">
        <w:t>NW</w:t>
      </w:r>
      <w:r w:rsidRPr="008C5022">
        <w:t>G</w:t>
      </w:r>
      <w:r w:rsidRPr="00461BD2">
        <w:t xml:space="preserve"> wi</w:t>
      </w:r>
      <w:r w:rsidRPr="008C5022">
        <w:t>ll</w:t>
      </w:r>
      <w:r w:rsidRPr="00461BD2">
        <w:t xml:space="preserve"> s</w:t>
      </w:r>
      <w:r w:rsidRPr="008C5022">
        <w:t>up</w:t>
      </w:r>
      <w:r w:rsidRPr="00461BD2">
        <w:t>p</w:t>
      </w:r>
      <w:r w:rsidRPr="008C5022">
        <w:t>ort</w:t>
      </w:r>
      <w:r w:rsidRPr="00461BD2">
        <w:t xml:space="preserve"> </w:t>
      </w:r>
      <w:r w:rsidRPr="008C5022">
        <w:t>t</w:t>
      </w:r>
      <w:r w:rsidRPr="00461BD2">
        <w:t>h</w:t>
      </w:r>
      <w:r w:rsidRPr="008C5022">
        <w:t>e</w:t>
      </w:r>
      <w:r w:rsidRPr="00461BD2">
        <w:t xml:space="preserve"> </w:t>
      </w:r>
      <w:r w:rsidRPr="008C5022">
        <w:t>HCT</w:t>
      </w:r>
      <w:r w:rsidRPr="00461BD2">
        <w:t xml:space="preserve"> </w:t>
      </w:r>
      <w:r w:rsidRPr="008C5022">
        <w:t>in</w:t>
      </w:r>
      <w:r w:rsidRPr="00461BD2">
        <w:t xml:space="preserve"> </w:t>
      </w:r>
      <w:r w:rsidRPr="008C5022">
        <w:t>de</w:t>
      </w:r>
      <w:r w:rsidRPr="00461BD2">
        <w:t>c</w:t>
      </w:r>
      <w:r w:rsidRPr="008C5022">
        <w:t>i</w:t>
      </w:r>
      <w:r w:rsidRPr="00461BD2">
        <w:t>d</w:t>
      </w:r>
      <w:r w:rsidRPr="008C5022">
        <w:t>i</w:t>
      </w:r>
      <w:r w:rsidRPr="00461BD2">
        <w:t>n</w:t>
      </w:r>
      <w:r w:rsidRPr="008C5022">
        <w:t>g</w:t>
      </w:r>
      <w:r w:rsidRPr="00461BD2">
        <w:t xml:space="preserve"> </w:t>
      </w:r>
      <w:r w:rsidRPr="008C5022">
        <w:t>to</w:t>
      </w:r>
      <w:r w:rsidRPr="00461BD2">
        <w:t xml:space="preserve"> </w:t>
      </w:r>
      <w:r w:rsidRPr="008C5022">
        <w:t>t</w:t>
      </w:r>
      <w:r w:rsidRPr="00461BD2">
        <w:t>r</w:t>
      </w:r>
      <w:r w:rsidRPr="008C5022">
        <w:t>ig</w:t>
      </w:r>
      <w:r w:rsidRPr="00461BD2">
        <w:t>g</w:t>
      </w:r>
      <w:r w:rsidRPr="008C5022">
        <w:t>er</w:t>
      </w:r>
      <w:r w:rsidRPr="00461BD2">
        <w:t xml:space="preserve"> </w:t>
      </w:r>
      <w:r w:rsidRPr="008C5022">
        <w:t>t</w:t>
      </w:r>
      <w:r w:rsidRPr="00461BD2">
        <w:t>h</w:t>
      </w:r>
      <w:r w:rsidRPr="008C5022">
        <w:t>e</w:t>
      </w:r>
      <w:r w:rsidRPr="00461BD2">
        <w:t xml:space="preserve"> E</w:t>
      </w:r>
      <w:r w:rsidRPr="008C5022">
        <w:t>RP.</w:t>
      </w:r>
      <w:r w:rsidRPr="00461BD2">
        <w:t xml:space="preserve"> </w:t>
      </w:r>
      <w:r w:rsidRPr="008C5022">
        <w:t>The</w:t>
      </w:r>
      <w:r w:rsidRPr="00461BD2">
        <w:t xml:space="preserve"> </w:t>
      </w:r>
      <w:r w:rsidRPr="008C5022">
        <w:t>U</w:t>
      </w:r>
      <w:r w:rsidRPr="00461BD2">
        <w:t>N</w:t>
      </w:r>
      <w:r w:rsidRPr="008C5022">
        <w:t>RCO</w:t>
      </w:r>
      <w:r w:rsidRPr="00461BD2">
        <w:t xml:space="preserve"> wi</w:t>
      </w:r>
      <w:r w:rsidRPr="008C5022">
        <w:t>ll</w:t>
      </w:r>
      <w:r w:rsidRPr="00461BD2">
        <w:t xml:space="preserve"> c</w:t>
      </w:r>
      <w:r w:rsidRPr="008C5022">
        <w:t>o</w:t>
      </w:r>
      <w:r w:rsidRPr="00461BD2">
        <w:t>n</w:t>
      </w:r>
      <w:r w:rsidRPr="008C5022">
        <w:t>ve</w:t>
      </w:r>
      <w:r w:rsidRPr="00461BD2">
        <w:t>n</w:t>
      </w:r>
      <w:r w:rsidRPr="008C5022">
        <w:t>e</w:t>
      </w:r>
      <w:r w:rsidRPr="00461BD2">
        <w:t xml:space="preserve"> </w:t>
      </w:r>
      <w:r w:rsidRPr="008C5022">
        <w:t>a</w:t>
      </w:r>
      <w:r w:rsidRPr="00461BD2">
        <w:t xml:space="preserve"> m</w:t>
      </w:r>
      <w:r w:rsidRPr="008C5022">
        <w:t>eeting of</w:t>
      </w:r>
      <w:r w:rsidRPr="00461BD2">
        <w:t xml:space="preserve"> </w:t>
      </w:r>
      <w:r w:rsidRPr="008C5022">
        <w:t>the</w:t>
      </w:r>
      <w:r w:rsidRPr="00461BD2">
        <w:t xml:space="preserve"> </w:t>
      </w:r>
      <w:r w:rsidRPr="008C5022">
        <w:t>KI</w:t>
      </w:r>
      <w:r w:rsidRPr="00461BD2">
        <w:t>NW</w:t>
      </w:r>
      <w:r w:rsidRPr="008C5022">
        <w:t>G</w:t>
      </w:r>
      <w:r w:rsidRPr="00461BD2">
        <w:t xml:space="preserve"> </w:t>
      </w:r>
      <w:r w:rsidRPr="008C5022">
        <w:t>to</w:t>
      </w:r>
      <w:r w:rsidRPr="00461BD2">
        <w:t xml:space="preserve"> </w:t>
      </w:r>
      <w:r w:rsidRPr="008C5022">
        <w:t>a</w:t>
      </w:r>
      <w:r w:rsidRPr="00461BD2">
        <w:t>ss</w:t>
      </w:r>
      <w:r w:rsidRPr="008C5022">
        <w:t>e</w:t>
      </w:r>
      <w:r w:rsidRPr="00461BD2">
        <w:t>s</w:t>
      </w:r>
      <w:r w:rsidRPr="008C5022">
        <w:t>s</w:t>
      </w:r>
      <w:r w:rsidRPr="00461BD2">
        <w:t xml:space="preserve"> r</w:t>
      </w:r>
      <w:r w:rsidRPr="008C5022">
        <w:t>ain</w:t>
      </w:r>
      <w:r w:rsidRPr="00461BD2">
        <w:t>f</w:t>
      </w:r>
      <w:r w:rsidRPr="008C5022">
        <w:t>all</w:t>
      </w:r>
      <w:r w:rsidRPr="00461BD2">
        <w:t xml:space="preserve"> </w:t>
      </w:r>
      <w:r w:rsidRPr="008C5022">
        <w:t>a</w:t>
      </w:r>
      <w:r w:rsidRPr="00461BD2">
        <w:t>n</w:t>
      </w:r>
      <w:r w:rsidRPr="008C5022">
        <w:t>d</w:t>
      </w:r>
      <w:r w:rsidRPr="00461BD2">
        <w:t xml:space="preserve"> </w:t>
      </w:r>
      <w:r w:rsidRPr="008C5022">
        <w:t>i</w:t>
      </w:r>
      <w:r w:rsidRPr="00461BD2">
        <w:t>n</w:t>
      </w:r>
      <w:r w:rsidRPr="008C5022">
        <w:t>un</w:t>
      </w:r>
      <w:r w:rsidRPr="00461BD2">
        <w:t>d</w:t>
      </w:r>
      <w:r w:rsidRPr="008C5022">
        <w:t>at</w:t>
      </w:r>
      <w:r w:rsidRPr="00461BD2">
        <w:t>i</w:t>
      </w:r>
      <w:r w:rsidRPr="008C5022">
        <w:t>on</w:t>
      </w:r>
      <w:r w:rsidRPr="00461BD2">
        <w:t xml:space="preserve"> </w:t>
      </w:r>
      <w:r w:rsidRPr="008C5022">
        <w:t>da</w:t>
      </w:r>
      <w:r w:rsidRPr="00461BD2">
        <w:t>t</w:t>
      </w:r>
      <w:r w:rsidRPr="008C5022">
        <w:t>a</w:t>
      </w:r>
      <w:r w:rsidRPr="00461BD2">
        <w:t xml:space="preserve"> </w:t>
      </w:r>
      <w:r w:rsidRPr="008C5022">
        <w:t>p</w:t>
      </w:r>
      <w:r w:rsidRPr="00461BD2">
        <w:t>l</w:t>
      </w:r>
      <w:r w:rsidRPr="008C5022">
        <w:t>us</w:t>
      </w:r>
      <w:r w:rsidRPr="00461BD2">
        <w:t xml:space="preserve"> </w:t>
      </w:r>
      <w:r w:rsidRPr="008C5022">
        <w:t>other</w:t>
      </w:r>
      <w:r w:rsidRPr="00461BD2">
        <w:t xml:space="preserve"> </w:t>
      </w:r>
      <w:r w:rsidRPr="008C5022">
        <w:t>in</w:t>
      </w:r>
      <w:r w:rsidRPr="00461BD2">
        <w:t>f</w:t>
      </w:r>
      <w:r w:rsidRPr="008C5022">
        <w:t>or</w:t>
      </w:r>
      <w:r w:rsidRPr="00461BD2">
        <w:t>m</w:t>
      </w:r>
      <w:r w:rsidRPr="008C5022">
        <w:t>at</w:t>
      </w:r>
      <w:r w:rsidRPr="00461BD2">
        <w:t>i</w:t>
      </w:r>
      <w:r w:rsidRPr="008C5022">
        <w:t>on</w:t>
      </w:r>
      <w:r w:rsidRPr="00461BD2">
        <w:t xml:space="preserve"> </w:t>
      </w:r>
      <w:r w:rsidRPr="008C5022">
        <w:t>in</w:t>
      </w:r>
      <w:r w:rsidRPr="00461BD2">
        <w:t>cl</w:t>
      </w:r>
      <w:r w:rsidRPr="008C5022">
        <w:t>u</w:t>
      </w:r>
      <w:r w:rsidRPr="00461BD2">
        <w:t>di</w:t>
      </w:r>
      <w:r w:rsidRPr="008C5022">
        <w:t>ng</w:t>
      </w:r>
      <w:r w:rsidRPr="00461BD2">
        <w:t xml:space="preserve"> fro</w:t>
      </w:r>
      <w:r w:rsidRPr="008C5022">
        <w:t>m</w:t>
      </w:r>
      <w:r w:rsidRPr="00461BD2">
        <w:t xml:space="preserve"> </w:t>
      </w:r>
      <w:r w:rsidRPr="008C5022">
        <w:t>h</w:t>
      </w:r>
      <w:r w:rsidRPr="00461BD2">
        <w:t>um</w:t>
      </w:r>
      <w:r w:rsidRPr="008C5022">
        <w:t>anitari</w:t>
      </w:r>
      <w:r w:rsidRPr="00461BD2">
        <w:t>a</w:t>
      </w:r>
      <w:r w:rsidRPr="008C5022">
        <w:t>n</w:t>
      </w:r>
      <w:r w:rsidRPr="00461BD2">
        <w:t xml:space="preserve"> </w:t>
      </w:r>
      <w:r w:rsidRPr="008C5022">
        <w:t>pa</w:t>
      </w:r>
      <w:r w:rsidRPr="00461BD2">
        <w:t>r</w:t>
      </w:r>
      <w:r w:rsidRPr="008C5022">
        <w:t>t</w:t>
      </w:r>
      <w:r w:rsidRPr="00461BD2">
        <w:t>n</w:t>
      </w:r>
      <w:r w:rsidRPr="008C5022">
        <w:t>ers</w:t>
      </w:r>
      <w:r w:rsidRPr="00461BD2">
        <w:t xml:space="preserve"> </w:t>
      </w:r>
      <w:r w:rsidRPr="008C5022">
        <w:t>and wi</w:t>
      </w:r>
      <w:r w:rsidRPr="00461BD2">
        <w:t>l</w:t>
      </w:r>
      <w:r w:rsidRPr="008C5022">
        <w:t>l</w:t>
      </w:r>
      <w:r w:rsidRPr="00461BD2">
        <w:t xml:space="preserve"> mak</w:t>
      </w:r>
      <w:r w:rsidRPr="008C5022">
        <w:t>e</w:t>
      </w:r>
      <w:r w:rsidRPr="00461BD2">
        <w:t xml:space="preserve"> </w:t>
      </w:r>
      <w:r w:rsidRPr="008C5022">
        <w:t>a</w:t>
      </w:r>
      <w:r w:rsidRPr="00461BD2">
        <w:t xml:space="preserve"> r</w:t>
      </w:r>
      <w:r w:rsidRPr="008C5022">
        <w:t>e</w:t>
      </w:r>
      <w:r w:rsidRPr="00461BD2">
        <w:t>c</w:t>
      </w:r>
      <w:r w:rsidRPr="008C5022">
        <w:t>o</w:t>
      </w:r>
      <w:r w:rsidRPr="00461BD2">
        <w:t>mm</w:t>
      </w:r>
      <w:r w:rsidRPr="008C5022">
        <w:t>endati</w:t>
      </w:r>
      <w:r w:rsidRPr="00461BD2">
        <w:t>o</w:t>
      </w:r>
      <w:r w:rsidRPr="008C5022">
        <w:t>n</w:t>
      </w:r>
      <w:r w:rsidRPr="00461BD2">
        <w:t xml:space="preserve"> </w:t>
      </w:r>
      <w:r w:rsidRPr="008C5022">
        <w:t>to</w:t>
      </w:r>
      <w:r w:rsidRPr="00461BD2">
        <w:t xml:space="preserve"> </w:t>
      </w:r>
      <w:r w:rsidRPr="008C5022">
        <w:t>the</w:t>
      </w:r>
      <w:r w:rsidRPr="00461BD2">
        <w:t xml:space="preserve"> </w:t>
      </w:r>
      <w:r w:rsidRPr="008C5022">
        <w:t>HC</w:t>
      </w:r>
      <w:r w:rsidRPr="00461BD2">
        <w:t>T</w:t>
      </w:r>
      <w:r w:rsidRPr="008C5022">
        <w:t>,</w:t>
      </w:r>
      <w:r w:rsidRPr="00461BD2">
        <w:t xml:space="preserve"> </w:t>
      </w:r>
      <w:r w:rsidRPr="008C5022">
        <w:t>P</w:t>
      </w:r>
      <w:r w:rsidRPr="00461BD2">
        <w:t>r</w:t>
      </w:r>
      <w:r w:rsidRPr="008C5022">
        <w:t>in</w:t>
      </w:r>
      <w:r w:rsidRPr="00461BD2">
        <w:t>c</w:t>
      </w:r>
      <w:r w:rsidRPr="008C5022">
        <w:t>ip</w:t>
      </w:r>
      <w:r w:rsidRPr="00461BD2">
        <w:t>a</w:t>
      </w:r>
      <w:r w:rsidRPr="008C5022">
        <w:t>ls</w:t>
      </w:r>
      <w:r w:rsidRPr="00461BD2">
        <w:t xml:space="preserve"> re</w:t>
      </w:r>
      <w:r w:rsidRPr="008C5022">
        <w:t>ga</w:t>
      </w:r>
      <w:r w:rsidRPr="00461BD2">
        <w:t>r</w:t>
      </w:r>
      <w:r w:rsidRPr="008C5022">
        <w:t>d</w:t>
      </w:r>
      <w:r w:rsidRPr="00461BD2">
        <w:t>i</w:t>
      </w:r>
      <w:r w:rsidRPr="008C5022">
        <w:t xml:space="preserve">ng </w:t>
      </w:r>
      <w:r w:rsidRPr="00461BD2">
        <w:t>m</w:t>
      </w:r>
      <w:r w:rsidRPr="008C5022">
        <w:t>obi</w:t>
      </w:r>
      <w:r w:rsidRPr="00461BD2">
        <w:t>li</w:t>
      </w:r>
      <w:r w:rsidRPr="008C5022">
        <w:t>zi</w:t>
      </w:r>
      <w:r w:rsidRPr="00461BD2">
        <w:t>n</w:t>
      </w:r>
      <w:r w:rsidRPr="008C5022">
        <w:t xml:space="preserve">g </w:t>
      </w:r>
      <w:r w:rsidRPr="00461BD2">
        <w:t>t</w:t>
      </w:r>
      <w:r w:rsidRPr="008C5022">
        <w:t>he</w:t>
      </w:r>
      <w:r w:rsidRPr="00461BD2">
        <w:t xml:space="preserve"> </w:t>
      </w:r>
      <w:r w:rsidRPr="008C5022">
        <w:t>E</w:t>
      </w:r>
      <w:r w:rsidRPr="00461BD2">
        <w:t>RP</w:t>
      </w:r>
      <w:r w:rsidRPr="008C5022">
        <w:t xml:space="preserve">.   </w:t>
      </w:r>
      <w:r w:rsidRPr="00461BD2">
        <w:t xml:space="preserve"> T</w:t>
      </w:r>
      <w:r w:rsidRPr="008C5022">
        <w:t>hrou</w:t>
      </w:r>
      <w:r w:rsidRPr="00461BD2">
        <w:t>g</w:t>
      </w:r>
      <w:r w:rsidRPr="008C5022">
        <w:t>ho</w:t>
      </w:r>
      <w:r w:rsidRPr="00461BD2">
        <w:t>u</w:t>
      </w:r>
      <w:r w:rsidRPr="008C5022">
        <w:t>t t</w:t>
      </w:r>
      <w:r w:rsidRPr="00461BD2">
        <w:t>h</w:t>
      </w:r>
      <w:r w:rsidRPr="008C5022">
        <w:t>e</w:t>
      </w:r>
      <w:r w:rsidRPr="00461BD2">
        <w:t xml:space="preserve"> m</w:t>
      </w:r>
      <w:r w:rsidRPr="008C5022">
        <w:t>on</w:t>
      </w:r>
      <w:r w:rsidRPr="00461BD2">
        <w:t>s</w:t>
      </w:r>
      <w:r w:rsidRPr="008C5022">
        <w:t>oon</w:t>
      </w:r>
      <w:r w:rsidRPr="00461BD2">
        <w:t xml:space="preserve"> th</w:t>
      </w:r>
      <w:r w:rsidRPr="008C5022">
        <w:t>e UNRCO</w:t>
      </w:r>
      <w:r w:rsidRPr="00461BD2">
        <w:t xml:space="preserve"> </w:t>
      </w:r>
      <w:r w:rsidRPr="008C5022">
        <w:t>wi</w:t>
      </w:r>
      <w:r w:rsidRPr="00461BD2">
        <w:t>l</w:t>
      </w:r>
      <w:r w:rsidRPr="008C5022">
        <w:t>l</w:t>
      </w:r>
      <w:r w:rsidRPr="00461BD2">
        <w:t xml:space="preserve"> r</w:t>
      </w:r>
      <w:r w:rsidRPr="008C5022">
        <w:t>e</w:t>
      </w:r>
      <w:r w:rsidRPr="00461BD2">
        <w:t>g</w:t>
      </w:r>
      <w:r w:rsidRPr="008C5022">
        <w:t>u</w:t>
      </w:r>
      <w:r w:rsidRPr="00461BD2">
        <w:t>l</w:t>
      </w:r>
      <w:r w:rsidRPr="008C5022">
        <w:t>ar</w:t>
      </w:r>
      <w:r w:rsidRPr="00461BD2">
        <w:t>l</w:t>
      </w:r>
      <w:r w:rsidRPr="008C5022">
        <w:t>y a</w:t>
      </w:r>
      <w:r w:rsidRPr="00461BD2">
        <w:t>sses</w:t>
      </w:r>
      <w:r w:rsidRPr="008C5022">
        <w:t>s</w:t>
      </w:r>
      <w:r w:rsidRPr="00461BD2">
        <w:t xml:space="preserve"> r</w:t>
      </w:r>
      <w:r w:rsidRPr="008C5022">
        <w:t>ain</w:t>
      </w:r>
      <w:r w:rsidRPr="00461BD2">
        <w:t>f</w:t>
      </w:r>
      <w:r w:rsidRPr="008C5022">
        <w:t>all</w:t>
      </w:r>
      <w:r w:rsidRPr="00461BD2">
        <w:t xml:space="preserve"> </w:t>
      </w:r>
      <w:r w:rsidRPr="008C5022">
        <w:t>da</w:t>
      </w:r>
      <w:r w:rsidRPr="00461BD2">
        <w:t>t</w:t>
      </w:r>
      <w:r w:rsidRPr="008C5022">
        <w:t>a</w:t>
      </w:r>
      <w:r w:rsidRPr="00461BD2">
        <w:t xml:space="preserve"> a</w:t>
      </w:r>
      <w:r w:rsidRPr="008C5022">
        <w:t>nd</w:t>
      </w:r>
      <w:r w:rsidRPr="00461BD2">
        <w:t xml:space="preserve"> r</w:t>
      </w:r>
      <w:r w:rsidRPr="008C5022">
        <w:t>i</w:t>
      </w:r>
      <w:r w:rsidRPr="00461BD2">
        <w:t>v</w:t>
      </w:r>
      <w:r w:rsidRPr="008C5022">
        <w:t>er</w:t>
      </w:r>
      <w:r w:rsidRPr="00461BD2">
        <w:t xml:space="preserve"> m</w:t>
      </w:r>
      <w:r w:rsidRPr="008C5022">
        <w:t>oni</w:t>
      </w:r>
      <w:r w:rsidRPr="00461BD2">
        <w:t>t</w:t>
      </w:r>
      <w:r w:rsidRPr="008C5022">
        <w:t>ori</w:t>
      </w:r>
      <w:r w:rsidRPr="00461BD2">
        <w:t>n</w:t>
      </w:r>
      <w:r w:rsidRPr="008C5022">
        <w:t>g</w:t>
      </w:r>
      <w:r w:rsidRPr="00461BD2">
        <w:t xml:space="preserve"> </w:t>
      </w:r>
      <w:r w:rsidRPr="008C5022">
        <w:t>in</w:t>
      </w:r>
      <w:r w:rsidRPr="00461BD2">
        <w:t>f</w:t>
      </w:r>
      <w:r w:rsidRPr="008C5022">
        <w:t>or</w:t>
      </w:r>
      <w:r w:rsidRPr="00461BD2">
        <w:t>m</w:t>
      </w:r>
      <w:r w:rsidRPr="008C5022">
        <w:t>at</w:t>
      </w:r>
      <w:r w:rsidRPr="00461BD2">
        <w:t>i</w:t>
      </w:r>
      <w:r w:rsidRPr="008C5022">
        <w:t>on</w:t>
      </w:r>
      <w:r w:rsidRPr="00461BD2">
        <w:t xml:space="preserve"> fro</w:t>
      </w:r>
      <w:r w:rsidRPr="008C5022">
        <w:t>m</w:t>
      </w:r>
      <w:r w:rsidRPr="00461BD2">
        <w:t xml:space="preserve"> </w:t>
      </w:r>
      <w:r w:rsidRPr="008C5022">
        <w:t>the</w:t>
      </w:r>
      <w:r w:rsidRPr="00461BD2">
        <w:t xml:space="preserve"> </w:t>
      </w:r>
      <w:hyperlink r:id="rId12">
        <w:r w:rsidRPr="00461BD2">
          <w:t>D</w:t>
        </w:r>
        <w:r w:rsidRPr="008C5022">
          <w:t>epart</w:t>
        </w:r>
        <w:r w:rsidRPr="00461BD2">
          <w:t>m</w:t>
        </w:r>
        <w:r w:rsidRPr="008C5022">
          <w:t>ent</w:t>
        </w:r>
        <w:r w:rsidRPr="00461BD2">
          <w:t xml:space="preserve"> </w:t>
        </w:r>
        <w:r w:rsidRPr="008C5022">
          <w:t>of</w:t>
        </w:r>
        <w:r w:rsidRPr="00461BD2">
          <w:t xml:space="preserve"> Hy</w:t>
        </w:r>
        <w:r w:rsidRPr="008C5022">
          <w:t>dro</w:t>
        </w:r>
        <w:r w:rsidRPr="00461BD2">
          <w:t>l</w:t>
        </w:r>
        <w:r w:rsidRPr="008C5022">
          <w:t>o</w:t>
        </w:r>
        <w:r w:rsidRPr="00461BD2">
          <w:t>g</w:t>
        </w:r>
        <w:r w:rsidRPr="008C5022">
          <w:t>y</w:t>
        </w:r>
        <w:r w:rsidRPr="00461BD2">
          <w:t xml:space="preserve"> a</w:t>
        </w:r>
        <w:r w:rsidRPr="008C5022">
          <w:t>nd</w:t>
        </w:r>
      </w:hyperlink>
      <w:r w:rsidR="00182D40" w:rsidRPr="008C5022">
        <w:t xml:space="preserve"> Meteorology</w:t>
      </w:r>
      <w:r w:rsidR="004E07DE">
        <w:t xml:space="preserve"> and other regional forecasts</w:t>
      </w:r>
      <w:r w:rsidR="004E07DE">
        <w:rPr>
          <w:rStyle w:val="FootnoteReference"/>
        </w:rPr>
        <w:footnoteReference w:id="1"/>
      </w:r>
      <w:r w:rsidR="00182D40" w:rsidRPr="008C5022">
        <w:t xml:space="preserve">. </w:t>
      </w:r>
      <w:r w:rsidRPr="008C5022">
        <w:t>U</w:t>
      </w:r>
      <w:r w:rsidRPr="00461BD2">
        <w:t>s</w:t>
      </w:r>
      <w:r w:rsidRPr="008C5022">
        <w:t>e</w:t>
      </w:r>
      <w:r w:rsidRPr="00461BD2">
        <w:t xml:space="preserve"> </w:t>
      </w:r>
      <w:r w:rsidRPr="008C5022">
        <w:t>of</w:t>
      </w:r>
      <w:r w:rsidRPr="00461BD2">
        <w:t xml:space="preserve"> e</w:t>
      </w:r>
      <w:r w:rsidRPr="008C5022">
        <w:t>ar</w:t>
      </w:r>
      <w:r w:rsidRPr="00461BD2">
        <w:t>l</w:t>
      </w:r>
      <w:r w:rsidRPr="008C5022">
        <w:t>y</w:t>
      </w:r>
      <w:r w:rsidRPr="00461BD2">
        <w:t xml:space="preserve"> </w:t>
      </w:r>
      <w:r w:rsidRPr="008C5022">
        <w:t>wa</w:t>
      </w:r>
      <w:r w:rsidRPr="00461BD2">
        <w:t>r</w:t>
      </w:r>
      <w:r w:rsidRPr="008C5022">
        <w:t>ni</w:t>
      </w:r>
      <w:r w:rsidRPr="00461BD2">
        <w:t>n</w:t>
      </w:r>
      <w:r w:rsidRPr="008C5022">
        <w:t>g</w:t>
      </w:r>
      <w:r w:rsidRPr="00461BD2">
        <w:t xml:space="preserve"> </w:t>
      </w:r>
      <w:r w:rsidRPr="008C5022">
        <w:t>da</w:t>
      </w:r>
      <w:r w:rsidRPr="00461BD2">
        <w:t>t</w:t>
      </w:r>
      <w:r w:rsidRPr="008C5022">
        <w:t>a</w:t>
      </w:r>
      <w:r w:rsidRPr="00461BD2">
        <w:t xml:space="preserve"> m</w:t>
      </w:r>
      <w:r w:rsidRPr="008C5022">
        <w:t>ight</w:t>
      </w:r>
      <w:r w:rsidRPr="00461BD2">
        <w:t xml:space="preserve"> </w:t>
      </w:r>
      <w:r w:rsidRPr="008C5022">
        <w:t>e</w:t>
      </w:r>
      <w:r w:rsidRPr="00461BD2">
        <w:t>na</w:t>
      </w:r>
      <w:r w:rsidRPr="008C5022">
        <w:t>ble</w:t>
      </w:r>
      <w:r w:rsidRPr="00461BD2">
        <w:t xml:space="preserve"> </w:t>
      </w:r>
      <w:r w:rsidRPr="008C5022">
        <w:t>t</w:t>
      </w:r>
      <w:r w:rsidRPr="00461BD2">
        <w:t>h</w:t>
      </w:r>
      <w:r w:rsidRPr="008C5022">
        <w:t>is</w:t>
      </w:r>
      <w:r w:rsidRPr="00461BD2">
        <w:t xml:space="preserve"> p</w:t>
      </w:r>
      <w:r w:rsidRPr="008C5022">
        <w:t>l</w:t>
      </w:r>
      <w:r w:rsidRPr="00461BD2">
        <w:t>a</w:t>
      </w:r>
      <w:r w:rsidRPr="008C5022">
        <w:t>n</w:t>
      </w:r>
      <w:r w:rsidRPr="00461BD2">
        <w:t xml:space="preserve"> t</w:t>
      </w:r>
      <w:r w:rsidRPr="008C5022">
        <w:t>o</w:t>
      </w:r>
      <w:r w:rsidRPr="00461BD2">
        <w:t xml:space="preserve"> </w:t>
      </w:r>
      <w:r w:rsidRPr="008C5022">
        <w:t>be</w:t>
      </w:r>
      <w:r w:rsidRPr="00461BD2">
        <w:t xml:space="preserve"> i</w:t>
      </w:r>
      <w:r w:rsidRPr="008C5022">
        <w:t>ni</w:t>
      </w:r>
      <w:r w:rsidRPr="00461BD2">
        <w:t>t</w:t>
      </w:r>
      <w:r w:rsidRPr="008C5022">
        <w:t>ia</w:t>
      </w:r>
      <w:r w:rsidRPr="00461BD2">
        <w:t>t</w:t>
      </w:r>
      <w:r w:rsidRPr="008C5022">
        <w:t>ed</w:t>
      </w:r>
      <w:r w:rsidRPr="00461BD2">
        <w:t xml:space="preserve"> </w:t>
      </w:r>
      <w:r w:rsidRPr="008C5022">
        <w:t>ahe</w:t>
      </w:r>
      <w:r w:rsidRPr="00461BD2">
        <w:t>a</w:t>
      </w:r>
      <w:r w:rsidRPr="008C5022">
        <w:t>d of a</w:t>
      </w:r>
      <w:r w:rsidRPr="00461BD2">
        <w:t xml:space="preserve"> f</w:t>
      </w:r>
      <w:r w:rsidRPr="008C5022">
        <w:t>lood</w:t>
      </w:r>
      <w:r w:rsidRPr="00461BD2">
        <w:t xml:space="preserve"> e</w:t>
      </w:r>
      <w:r w:rsidRPr="008C5022">
        <w:t>v</w:t>
      </w:r>
      <w:r w:rsidRPr="00461BD2">
        <w:t>e</w:t>
      </w:r>
      <w:r w:rsidRPr="008C5022">
        <w:t>nt</w:t>
      </w:r>
      <w:r w:rsidRPr="00461BD2">
        <w:t xml:space="preserve"> </w:t>
      </w:r>
      <w:r w:rsidRPr="008C5022">
        <w:t>o</w:t>
      </w:r>
      <w:r w:rsidRPr="00461BD2">
        <w:t>cc</w:t>
      </w:r>
      <w:r w:rsidRPr="008C5022">
        <w:t>ur</w:t>
      </w:r>
      <w:r w:rsidRPr="00461BD2">
        <w:t>r</w:t>
      </w:r>
      <w:r w:rsidRPr="008C5022">
        <w:t>i</w:t>
      </w:r>
      <w:r w:rsidRPr="00461BD2">
        <w:t>n</w:t>
      </w:r>
      <w:r w:rsidRPr="008C5022">
        <w:t>g</w:t>
      </w:r>
      <w:r w:rsidRPr="00461BD2">
        <w:t xml:space="preserve"> a</w:t>
      </w:r>
      <w:r w:rsidRPr="008C5022">
        <w:t>s a</w:t>
      </w:r>
      <w:r w:rsidRPr="00461BD2">
        <w:t xml:space="preserve"> </w:t>
      </w:r>
      <w:r w:rsidRPr="008C5022">
        <w:t>prepa</w:t>
      </w:r>
      <w:r w:rsidRPr="00461BD2">
        <w:t>r</w:t>
      </w:r>
      <w:r w:rsidRPr="008C5022">
        <w:t>ed</w:t>
      </w:r>
      <w:r w:rsidRPr="00461BD2">
        <w:t>n</w:t>
      </w:r>
      <w:r w:rsidRPr="008C5022">
        <w:t>e</w:t>
      </w:r>
      <w:r w:rsidRPr="00461BD2">
        <w:t>s</w:t>
      </w:r>
      <w:r w:rsidRPr="008C5022">
        <w:t>s</w:t>
      </w:r>
      <w:r w:rsidRPr="00461BD2">
        <w:t xml:space="preserve"> m</w:t>
      </w:r>
      <w:r w:rsidRPr="008C5022">
        <w:t>ea</w:t>
      </w:r>
      <w:r w:rsidRPr="00461BD2">
        <w:t>s</w:t>
      </w:r>
      <w:r w:rsidRPr="008C5022">
        <w:t>ure.</w:t>
      </w:r>
    </w:p>
    <w:p w:rsidR="00A473E3" w:rsidRPr="00A473E3" w:rsidRDefault="00A473E3" w:rsidP="00096DA3">
      <w:pPr>
        <w:pStyle w:val="Heading2"/>
      </w:pPr>
      <w:r w:rsidRPr="00A473E3">
        <w:t>6. Pl</w:t>
      </w:r>
      <w:r w:rsidRPr="00A473E3">
        <w:rPr>
          <w:spacing w:val="-2"/>
        </w:rPr>
        <w:t>a</w:t>
      </w:r>
      <w:r w:rsidRPr="00A473E3">
        <w:t>nning</w:t>
      </w:r>
      <w:r w:rsidRPr="00A473E3">
        <w:rPr>
          <w:spacing w:val="-3"/>
        </w:rPr>
        <w:t xml:space="preserve"> </w:t>
      </w:r>
      <w:r w:rsidRPr="00A473E3">
        <w:rPr>
          <w:spacing w:val="3"/>
        </w:rPr>
        <w:t>f</w:t>
      </w:r>
      <w:r w:rsidRPr="00A473E3">
        <w:t>i</w:t>
      </w:r>
      <w:r w:rsidRPr="00A473E3">
        <w:rPr>
          <w:spacing w:val="-2"/>
        </w:rPr>
        <w:t>g</w:t>
      </w:r>
      <w:r w:rsidRPr="00A473E3">
        <w:t>ures</w:t>
      </w:r>
      <w:r w:rsidRPr="00A473E3">
        <w:rPr>
          <w:spacing w:val="-1"/>
        </w:rPr>
        <w:t xml:space="preserve"> </w:t>
      </w:r>
      <w:r w:rsidRPr="00A473E3">
        <w:rPr>
          <w:spacing w:val="3"/>
        </w:rPr>
        <w:t>f</w:t>
      </w:r>
      <w:r w:rsidRPr="00A473E3">
        <w:t>or</w:t>
      </w:r>
      <w:r w:rsidRPr="00A473E3">
        <w:rPr>
          <w:spacing w:val="-2"/>
        </w:rPr>
        <w:t xml:space="preserve"> </w:t>
      </w:r>
      <w:r w:rsidRPr="00A473E3">
        <w:t>hu</w:t>
      </w:r>
      <w:r w:rsidRPr="00A473E3">
        <w:rPr>
          <w:spacing w:val="-1"/>
        </w:rPr>
        <w:t>m</w:t>
      </w:r>
      <w:r w:rsidRPr="00A473E3">
        <w:t>ani</w:t>
      </w:r>
      <w:r w:rsidRPr="00A473E3">
        <w:rPr>
          <w:spacing w:val="-2"/>
        </w:rPr>
        <w:t>t</w:t>
      </w:r>
      <w:r w:rsidRPr="00A473E3">
        <w:t>ar</w:t>
      </w:r>
      <w:r w:rsidRPr="00A473E3">
        <w:rPr>
          <w:spacing w:val="-1"/>
        </w:rPr>
        <w:t>i</w:t>
      </w:r>
      <w:r w:rsidRPr="00A473E3">
        <w:t>an assis</w:t>
      </w:r>
      <w:r w:rsidRPr="00A473E3">
        <w:rPr>
          <w:spacing w:val="-2"/>
        </w:rPr>
        <w:t>t</w:t>
      </w:r>
      <w:r w:rsidRPr="00A473E3">
        <w:t>an</w:t>
      </w:r>
      <w:r w:rsidRPr="00A473E3">
        <w:rPr>
          <w:spacing w:val="-2"/>
        </w:rPr>
        <w:t>c</w:t>
      </w:r>
      <w:r w:rsidRPr="00A473E3">
        <w:t>e</w:t>
      </w:r>
    </w:p>
    <w:p w:rsidR="00A473E3" w:rsidRPr="008C5022" w:rsidRDefault="00A473E3" w:rsidP="008C5022">
      <w:r w:rsidRPr="008C5022">
        <w:t xml:space="preserve">The caseload for the 2019 monsoon season was calculated based on the Disaster Impact Model (DIM). The monsoon forecasts </w:t>
      </w:r>
      <w:r w:rsidR="00182D40" w:rsidRPr="008C5022">
        <w:t xml:space="preserve">from </w:t>
      </w:r>
      <w:proofErr w:type="gramStart"/>
      <w:r w:rsidR="00182D40" w:rsidRPr="008C5022">
        <w:t>a</w:t>
      </w:r>
      <w:r w:rsidRPr="008C5022">
        <w:t xml:space="preserve"> number of</w:t>
      </w:r>
      <w:proofErr w:type="gramEnd"/>
      <w:r w:rsidRPr="008C5022">
        <w:t xml:space="preserve"> sources (DHM/</w:t>
      </w:r>
      <w:proofErr w:type="spellStart"/>
      <w:r w:rsidRPr="008C5022">
        <w:t>GoN</w:t>
      </w:r>
      <w:proofErr w:type="spellEnd"/>
      <w:r w:rsidRPr="008C5022">
        <w:t>, RIMES) were used as a basis for developing the monsoon scenario. The flood inundation analysis and historical casualties’ data (1971 to 2018) from different sources were then analyzed using spatial and mathematical model to estimate the potential exposure risk population.</w:t>
      </w:r>
    </w:p>
    <w:p w:rsidR="005928A1" w:rsidRPr="008C5022" w:rsidRDefault="00A473E3" w:rsidP="008C5022">
      <w:r w:rsidRPr="008C5022">
        <w:t>This</w:t>
      </w:r>
      <w:r w:rsidRPr="00461BD2">
        <w:t xml:space="preserve"> a</w:t>
      </w:r>
      <w:r w:rsidRPr="008C5022">
        <w:t>na</w:t>
      </w:r>
      <w:r w:rsidRPr="00461BD2">
        <w:t>lys</w:t>
      </w:r>
      <w:r w:rsidRPr="008C5022">
        <w:t xml:space="preserve">is </w:t>
      </w:r>
      <w:r w:rsidRPr="00461BD2">
        <w:t>s</w:t>
      </w:r>
      <w:r w:rsidRPr="008C5022">
        <w:t>ugge</w:t>
      </w:r>
      <w:r w:rsidRPr="00461BD2">
        <w:t>s</w:t>
      </w:r>
      <w:r w:rsidRPr="008C5022">
        <w:t>ts</w:t>
      </w:r>
      <w:r w:rsidRPr="00461BD2">
        <w:t xml:space="preserve"> </w:t>
      </w:r>
      <w:r w:rsidRPr="008C5022">
        <w:t>an</w:t>
      </w:r>
      <w:r w:rsidRPr="00461BD2">
        <w:t xml:space="preserve"> estimated c</w:t>
      </w:r>
      <w:r w:rsidRPr="008C5022">
        <w:t>a</w:t>
      </w:r>
      <w:r w:rsidRPr="00461BD2">
        <w:t>s</w:t>
      </w:r>
      <w:r w:rsidRPr="008C5022">
        <w:t>e</w:t>
      </w:r>
      <w:r w:rsidRPr="00461BD2">
        <w:t>l</w:t>
      </w:r>
      <w:r w:rsidRPr="008C5022">
        <w:t>oad</w:t>
      </w:r>
      <w:r w:rsidRPr="00461BD2">
        <w:t xml:space="preserve"> </w:t>
      </w:r>
      <w:r w:rsidRPr="008C5022">
        <w:t>of</w:t>
      </w:r>
      <w:r w:rsidRPr="00461BD2">
        <w:t xml:space="preserve"> </w:t>
      </w:r>
      <w:r w:rsidRPr="008C5022">
        <w:t>appro</w:t>
      </w:r>
      <w:r w:rsidRPr="00461BD2">
        <w:t>x</w:t>
      </w:r>
      <w:r w:rsidRPr="008C5022">
        <w:t>i</w:t>
      </w:r>
      <w:r w:rsidRPr="00461BD2">
        <w:t>m</w:t>
      </w:r>
      <w:r w:rsidRPr="008C5022">
        <w:t>ate</w:t>
      </w:r>
      <w:r w:rsidRPr="00461BD2">
        <w:t>l</w:t>
      </w:r>
      <w:r w:rsidRPr="008C5022">
        <w:t>y</w:t>
      </w:r>
      <w:r w:rsidRPr="00461BD2">
        <w:t xml:space="preserve"> </w:t>
      </w:r>
      <w:r w:rsidRPr="008C5022">
        <w:t>1</w:t>
      </w:r>
      <w:r w:rsidRPr="00461BD2">
        <w:t>.2</w:t>
      </w:r>
      <w:r w:rsidRPr="008C5022">
        <w:t>6</w:t>
      </w:r>
      <w:r w:rsidRPr="00461BD2">
        <w:t xml:space="preserve"> m</w:t>
      </w:r>
      <w:r w:rsidRPr="008C5022">
        <w:t>illion</w:t>
      </w:r>
      <w:r w:rsidRPr="00461BD2">
        <w:t xml:space="preserve"> p</w:t>
      </w:r>
      <w:r w:rsidRPr="008C5022">
        <w:t>eo</w:t>
      </w:r>
      <w:r w:rsidRPr="00461BD2">
        <w:t>p</w:t>
      </w:r>
      <w:r w:rsidRPr="008C5022">
        <w:t>le</w:t>
      </w:r>
      <w:r w:rsidRPr="00461BD2">
        <w:t xml:space="preserve"> </w:t>
      </w:r>
      <w:r w:rsidRPr="008C5022">
        <w:t>a</w:t>
      </w:r>
      <w:r w:rsidRPr="00461BD2">
        <w:t>cr</w:t>
      </w:r>
      <w:r w:rsidRPr="008C5022">
        <w:t>o</w:t>
      </w:r>
      <w:r w:rsidRPr="00461BD2">
        <w:t>s</w:t>
      </w:r>
      <w:r w:rsidRPr="008C5022">
        <w:t>s</w:t>
      </w:r>
      <w:r w:rsidRPr="00461BD2">
        <w:t xml:space="preserve"> </w:t>
      </w:r>
      <w:r w:rsidRPr="008C5022">
        <w:t>pro</w:t>
      </w:r>
      <w:r w:rsidRPr="00461BD2">
        <w:t>v</w:t>
      </w:r>
      <w:r w:rsidRPr="008C5022">
        <w:t>i</w:t>
      </w:r>
      <w:r w:rsidRPr="00461BD2">
        <w:t>nc</w:t>
      </w:r>
      <w:r w:rsidRPr="008C5022">
        <w:t>es</w:t>
      </w:r>
      <w:r w:rsidRPr="00461BD2">
        <w:t xml:space="preserve"> </w:t>
      </w:r>
      <w:r w:rsidRPr="008C5022">
        <w:t>1,2,3,</w:t>
      </w:r>
      <w:r w:rsidRPr="00461BD2">
        <w:t>4</w:t>
      </w:r>
      <w:r w:rsidRPr="008C5022">
        <w:t>,5,6</w:t>
      </w:r>
      <w:r w:rsidRPr="00461BD2">
        <w:t xml:space="preserve"> </w:t>
      </w:r>
      <w:r w:rsidRPr="008C5022">
        <w:t>and</w:t>
      </w:r>
      <w:r w:rsidRPr="00461BD2">
        <w:t xml:space="preserve"> </w:t>
      </w:r>
      <w:r w:rsidRPr="008C5022">
        <w:t>7</w:t>
      </w:r>
      <w:r w:rsidRPr="00461BD2">
        <w:t xml:space="preserve"> (</w:t>
      </w:r>
      <w:r w:rsidRPr="008C5022">
        <w:t>with</w:t>
      </w:r>
      <w:r w:rsidRPr="00461BD2">
        <w:t xml:space="preserve"> </w:t>
      </w:r>
      <w:r w:rsidRPr="008C5022">
        <w:t>a</w:t>
      </w:r>
      <w:r w:rsidRPr="00461BD2">
        <w:t xml:space="preserve"> f</w:t>
      </w:r>
      <w:r w:rsidRPr="008C5022">
        <w:t>o</w:t>
      </w:r>
      <w:r w:rsidRPr="00461BD2">
        <w:t>c</w:t>
      </w:r>
      <w:r w:rsidRPr="008C5022">
        <w:t>us on</w:t>
      </w:r>
      <w:r w:rsidRPr="00461BD2">
        <w:t xml:space="preserve"> </w:t>
      </w:r>
      <w:proofErr w:type="spellStart"/>
      <w:r w:rsidRPr="008C5022">
        <w:t>Ban</w:t>
      </w:r>
      <w:r w:rsidRPr="00461BD2">
        <w:t>k</w:t>
      </w:r>
      <w:r w:rsidRPr="008C5022">
        <w:t>e</w:t>
      </w:r>
      <w:proofErr w:type="spellEnd"/>
      <w:r w:rsidRPr="008C5022">
        <w:t>,</w:t>
      </w:r>
      <w:r w:rsidRPr="00461BD2">
        <w:t xml:space="preserve"> </w:t>
      </w:r>
      <w:r w:rsidRPr="008C5022">
        <w:t>Bara,</w:t>
      </w:r>
      <w:r w:rsidRPr="00461BD2">
        <w:t xml:space="preserve"> </w:t>
      </w:r>
      <w:proofErr w:type="spellStart"/>
      <w:r w:rsidRPr="008C5022">
        <w:t>Ba</w:t>
      </w:r>
      <w:r w:rsidRPr="00461BD2">
        <w:t>r</w:t>
      </w:r>
      <w:r w:rsidRPr="008C5022">
        <w:t>d</w:t>
      </w:r>
      <w:r w:rsidRPr="00461BD2">
        <w:t>iy</w:t>
      </w:r>
      <w:r w:rsidRPr="008C5022">
        <w:t>a</w:t>
      </w:r>
      <w:proofErr w:type="spellEnd"/>
      <w:r w:rsidRPr="008C5022">
        <w:t>,</w:t>
      </w:r>
      <w:r w:rsidRPr="00461BD2">
        <w:t xml:space="preserve"> </w:t>
      </w:r>
      <w:r w:rsidRPr="008C5022">
        <w:t>Chi</w:t>
      </w:r>
      <w:r w:rsidRPr="00461BD2">
        <w:t>t</w:t>
      </w:r>
      <w:r w:rsidRPr="008C5022">
        <w:t>wan,</w:t>
      </w:r>
      <w:r w:rsidRPr="00461BD2">
        <w:t xml:space="preserve"> </w:t>
      </w:r>
      <w:r w:rsidRPr="008C5022">
        <w:t>D</w:t>
      </w:r>
      <w:r w:rsidRPr="00461BD2">
        <w:t>a</w:t>
      </w:r>
      <w:r w:rsidRPr="008C5022">
        <w:t>ng,</w:t>
      </w:r>
      <w:r w:rsidRPr="00461BD2">
        <w:t xml:space="preserve"> </w:t>
      </w:r>
      <w:proofErr w:type="spellStart"/>
      <w:r w:rsidRPr="008C5022">
        <w:t>Dh</w:t>
      </w:r>
      <w:r w:rsidRPr="00461BD2">
        <w:t>a</w:t>
      </w:r>
      <w:r w:rsidRPr="008C5022">
        <w:t>nu</w:t>
      </w:r>
      <w:r w:rsidRPr="00461BD2">
        <w:t>s</w:t>
      </w:r>
      <w:r w:rsidRPr="008C5022">
        <w:t>h</w:t>
      </w:r>
      <w:r w:rsidRPr="00461BD2">
        <w:t>a</w:t>
      </w:r>
      <w:proofErr w:type="spellEnd"/>
      <w:r w:rsidRPr="008C5022">
        <w:t>,</w:t>
      </w:r>
      <w:r w:rsidRPr="00461BD2">
        <w:t xml:space="preserve"> </w:t>
      </w:r>
      <w:proofErr w:type="spellStart"/>
      <w:r w:rsidRPr="00461BD2">
        <w:t>J</w:t>
      </w:r>
      <w:r w:rsidRPr="008C5022">
        <w:t>hap</w:t>
      </w:r>
      <w:r w:rsidRPr="00461BD2">
        <w:t>a</w:t>
      </w:r>
      <w:proofErr w:type="spellEnd"/>
      <w:r w:rsidRPr="008C5022">
        <w:t>,</w:t>
      </w:r>
      <w:r w:rsidRPr="00461BD2">
        <w:t xml:space="preserve"> </w:t>
      </w:r>
      <w:proofErr w:type="spellStart"/>
      <w:r w:rsidRPr="008C5022">
        <w:t>Ka</w:t>
      </w:r>
      <w:r w:rsidRPr="00461BD2">
        <w:t>i</w:t>
      </w:r>
      <w:r w:rsidRPr="008C5022">
        <w:t>l</w:t>
      </w:r>
      <w:r w:rsidRPr="00461BD2">
        <w:t>a</w:t>
      </w:r>
      <w:r w:rsidRPr="008C5022">
        <w:t>li</w:t>
      </w:r>
      <w:proofErr w:type="spellEnd"/>
      <w:r w:rsidRPr="008C5022">
        <w:t>,</w:t>
      </w:r>
      <w:r w:rsidRPr="00461BD2">
        <w:t xml:space="preserve"> </w:t>
      </w:r>
      <w:proofErr w:type="spellStart"/>
      <w:r w:rsidRPr="00461BD2">
        <w:t>K</w:t>
      </w:r>
      <w:r w:rsidRPr="008C5022">
        <w:t>an</w:t>
      </w:r>
      <w:r w:rsidRPr="00461BD2">
        <w:t>ch</w:t>
      </w:r>
      <w:r w:rsidRPr="008C5022">
        <w:t>an</w:t>
      </w:r>
      <w:r w:rsidRPr="00461BD2">
        <w:t>pur</w:t>
      </w:r>
      <w:proofErr w:type="spellEnd"/>
      <w:r w:rsidRPr="008C5022">
        <w:t xml:space="preserve">, </w:t>
      </w:r>
      <w:proofErr w:type="spellStart"/>
      <w:r w:rsidRPr="008C5022">
        <w:t>K</w:t>
      </w:r>
      <w:r w:rsidRPr="00461BD2">
        <w:t>a</w:t>
      </w:r>
      <w:r w:rsidRPr="008C5022">
        <w:t>p</w:t>
      </w:r>
      <w:r w:rsidRPr="00461BD2">
        <w:t>i</w:t>
      </w:r>
      <w:r w:rsidRPr="008C5022">
        <w:t>lba</w:t>
      </w:r>
      <w:r w:rsidRPr="00461BD2">
        <w:t>s</w:t>
      </w:r>
      <w:r w:rsidRPr="008C5022">
        <w:t>t</w:t>
      </w:r>
      <w:r w:rsidRPr="00461BD2">
        <w:t>u</w:t>
      </w:r>
      <w:proofErr w:type="spellEnd"/>
      <w:r w:rsidRPr="008C5022">
        <w:t>,</w:t>
      </w:r>
      <w:r w:rsidRPr="00461BD2">
        <w:t xml:space="preserve"> </w:t>
      </w:r>
      <w:proofErr w:type="spellStart"/>
      <w:r w:rsidRPr="00461BD2">
        <w:t>M</w:t>
      </w:r>
      <w:r w:rsidRPr="008C5022">
        <w:t>oh</w:t>
      </w:r>
      <w:r w:rsidRPr="00461BD2">
        <w:t>a</w:t>
      </w:r>
      <w:r w:rsidRPr="008C5022">
        <w:t>tta</w:t>
      </w:r>
      <w:r w:rsidRPr="00461BD2">
        <w:t>ri</w:t>
      </w:r>
      <w:proofErr w:type="spellEnd"/>
      <w:r w:rsidRPr="008C5022">
        <w:t>,</w:t>
      </w:r>
      <w:r w:rsidRPr="00461BD2">
        <w:t xml:space="preserve"> M</w:t>
      </w:r>
      <w:r w:rsidRPr="008C5022">
        <w:t xml:space="preserve">orang, </w:t>
      </w:r>
      <w:proofErr w:type="spellStart"/>
      <w:r w:rsidRPr="008C5022">
        <w:t>N</w:t>
      </w:r>
      <w:r w:rsidRPr="00461BD2">
        <w:t>awa</w:t>
      </w:r>
      <w:r w:rsidRPr="008C5022">
        <w:t>lpa</w:t>
      </w:r>
      <w:r w:rsidRPr="00461BD2">
        <w:t>r</w:t>
      </w:r>
      <w:r w:rsidRPr="008C5022">
        <w:t>a</w:t>
      </w:r>
      <w:r w:rsidRPr="00461BD2">
        <w:t>s</w:t>
      </w:r>
      <w:r w:rsidRPr="008C5022">
        <w:t>i</w:t>
      </w:r>
      <w:proofErr w:type="spellEnd"/>
      <w:r w:rsidRPr="008C5022">
        <w:t>,</w:t>
      </w:r>
      <w:r w:rsidRPr="00461BD2">
        <w:t xml:space="preserve"> </w:t>
      </w:r>
      <w:proofErr w:type="spellStart"/>
      <w:r w:rsidRPr="00461BD2">
        <w:t>P</w:t>
      </w:r>
      <w:r w:rsidRPr="008C5022">
        <w:t>ar</w:t>
      </w:r>
      <w:r w:rsidRPr="00461BD2">
        <w:t>s</w:t>
      </w:r>
      <w:r w:rsidRPr="008C5022">
        <w:t>a</w:t>
      </w:r>
      <w:proofErr w:type="spellEnd"/>
      <w:r w:rsidRPr="008C5022">
        <w:t>,</w:t>
      </w:r>
      <w:r w:rsidRPr="00461BD2">
        <w:t xml:space="preserve"> </w:t>
      </w:r>
      <w:proofErr w:type="spellStart"/>
      <w:r w:rsidRPr="00461BD2">
        <w:t>Ra</w:t>
      </w:r>
      <w:r w:rsidRPr="008C5022">
        <w:t>ut</w:t>
      </w:r>
      <w:r w:rsidRPr="00461BD2">
        <w:t>a</w:t>
      </w:r>
      <w:r w:rsidRPr="008C5022">
        <w:t>hat</w:t>
      </w:r>
      <w:proofErr w:type="spellEnd"/>
      <w:r w:rsidRPr="008C5022">
        <w:t>,</w:t>
      </w:r>
      <w:r w:rsidRPr="00461BD2">
        <w:t xml:space="preserve"> </w:t>
      </w:r>
      <w:proofErr w:type="spellStart"/>
      <w:r w:rsidRPr="00461BD2">
        <w:t>R</w:t>
      </w:r>
      <w:r w:rsidRPr="008C5022">
        <w:t>up</w:t>
      </w:r>
      <w:r w:rsidRPr="00461BD2">
        <w:t>e</w:t>
      </w:r>
      <w:r w:rsidRPr="008C5022">
        <w:t>nd</w:t>
      </w:r>
      <w:r w:rsidRPr="00461BD2">
        <w:t>h</w:t>
      </w:r>
      <w:r w:rsidRPr="008C5022">
        <w:t>i</w:t>
      </w:r>
      <w:proofErr w:type="spellEnd"/>
      <w:r w:rsidRPr="008C5022">
        <w:t>,</w:t>
      </w:r>
      <w:r w:rsidRPr="00461BD2">
        <w:t xml:space="preserve"> </w:t>
      </w:r>
      <w:proofErr w:type="spellStart"/>
      <w:r w:rsidRPr="008C5022">
        <w:t>S</w:t>
      </w:r>
      <w:r w:rsidRPr="00461BD2">
        <w:t>a</w:t>
      </w:r>
      <w:r w:rsidRPr="008C5022">
        <w:t>pta</w:t>
      </w:r>
      <w:r w:rsidRPr="00461BD2">
        <w:t>r</w:t>
      </w:r>
      <w:r w:rsidRPr="008C5022">
        <w:t>i</w:t>
      </w:r>
      <w:proofErr w:type="spellEnd"/>
      <w:r w:rsidRPr="008C5022">
        <w:t>,</w:t>
      </w:r>
      <w:r w:rsidRPr="00461BD2">
        <w:t xml:space="preserve"> </w:t>
      </w:r>
      <w:proofErr w:type="spellStart"/>
      <w:r w:rsidRPr="00461BD2">
        <w:t>S</w:t>
      </w:r>
      <w:r w:rsidRPr="008C5022">
        <w:t>arla</w:t>
      </w:r>
      <w:r w:rsidRPr="00461BD2">
        <w:t>h</w:t>
      </w:r>
      <w:r w:rsidRPr="008C5022">
        <w:t>i</w:t>
      </w:r>
      <w:proofErr w:type="spellEnd"/>
      <w:r w:rsidRPr="008C5022">
        <w:t>,</w:t>
      </w:r>
      <w:r w:rsidRPr="00461BD2">
        <w:t xml:space="preserve"> </w:t>
      </w:r>
      <w:proofErr w:type="spellStart"/>
      <w:r w:rsidRPr="008C5022">
        <w:t>Si</w:t>
      </w:r>
      <w:r w:rsidRPr="00461BD2">
        <w:t>ra</w:t>
      </w:r>
      <w:r w:rsidRPr="008C5022">
        <w:t>ha</w:t>
      </w:r>
      <w:proofErr w:type="spellEnd"/>
      <w:r w:rsidRPr="008C5022">
        <w:t>,</w:t>
      </w:r>
      <w:r w:rsidRPr="00461BD2">
        <w:t xml:space="preserve"> </w:t>
      </w:r>
      <w:proofErr w:type="spellStart"/>
      <w:r w:rsidRPr="008C5022">
        <w:t>S</w:t>
      </w:r>
      <w:r w:rsidRPr="00461BD2">
        <w:t>u</w:t>
      </w:r>
      <w:r w:rsidRPr="008C5022">
        <w:t>n</w:t>
      </w:r>
      <w:r w:rsidRPr="00461BD2">
        <w:t>s</w:t>
      </w:r>
      <w:r w:rsidRPr="008C5022">
        <w:t>ari</w:t>
      </w:r>
      <w:proofErr w:type="spellEnd"/>
      <w:r w:rsidRPr="008C5022">
        <w:t>,</w:t>
      </w:r>
      <w:r w:rsidRPr="00461BD2">
        <w:t xml:space="preserve"> </w:t>
      </w:r>
      <w:proofErr w:type="spellStart"/>
      <w:r w:rsidRPr="008C5022">
        <w:t>Sur</w:t>
      </w:r>
      <w:r w:rsidRPr="00461BD2">
        <w:t>k</w:t>
      </w:r>
      <w:r w:rsidRPr="008C5022">
        <w:t>het</w:t>
      </w:r>
      <w:proofErr w:type="spellEnd"/>
      <w:r w:rsidRPr="00461BD2">
        <w:t xml:space="preserve"> </w:t>
      </w:r>
      <w:r w:rsidRPr="008C5022">
        <w:t>a</w:t>
      </w:r>
      <w:r w:rsidRPr="00461BD2">
        <w:t>n</w:t>
      </w:r>
      <w:r w:rsidRPr="008C5022">
        <w:t>d</w:t>
      </w:r>
      <w:r w:rsidRPr="00461BD2">
        <w:t xml:space="preserve"> </w:t>
      </w:r>
      <w:proofErr w:type="spellStart"/>
      <w:r w:rsidRPr="008C5022">
        <w:t>U</w:t>
      </w:r>
      <w:r w:rsidRPr="00461BD2">
        <w:t>dayp</w:t>
      </w:r>
      <w:r w:rsidRPr="008C5022">
        <w:t>ur</w:t>
      </w:r>
      <w:proofErr w:type="spellEnd"/>
      <w:r w:rsidRPr="008C5022">
        <w:t xml:space="preserve"> </w:t>
      </w:r>
      <w:r w:rsidRPr="00461BD2">
        <w:t>d</w:t>
      </w:r>
      <w:r w:rsidRPr="008C5022">
        <w:t>i</w:t>
      </w:r>
      <w:r w:rsidRPr="00461BD2">
        <w:t>s</w:t>
      </w:r>
      <w:r w:rsidRPr="008C5022">
        <w:t>tri</w:t>
      </w:r>
      <w:r w:rsidRPr="00461BD2">
        <w:t>c</w:t>
      </w:r>
      <w:r w:rsidRPr="008C5022">
        <w:t>t</w:t>
      </w:r>
      <w:r w:rsidRPr="00461BD2">
        <w:t>s).</w:t>
      </w:r>
    </w:p>
    <w:p w:rsidR="00294B34" w:rsidRPr="00294B34" w:rsidRDefault="00294B34" w:rsidP="00096DA3">
      <w:pPr>
        <w:pStyle w:val="Heading1"/>
      </w:pPr>
      <w:r w:rsidRPr="00294B34">
        <w:rPr>
          <w:spacing w:val="-4"/>
        </w:rPr>
        <w:t>R</w:t>
      </w:r>
      <w:r w:rsidRPr="00294B34">
        <w:rPr>
          <w:spacing w:val="-6"/>
        </w:rPr>
        <w:t>ESP</w:t>
      </w:r>
      <w:r w:rsidRPr="00294B34">
        <w:t>O</w:t>
      </w:r>
      <w:r w:rsidRPr="00294B34">
        <w:rPr>
          <w:spacing w:val="-4"/>
        </w:rPr>
        <w:t>N</w:t>
      </w:r>
      <w:r w:rsidRPr="00294B34">
        <w:rPr>
          <w:spacing w:val="-3"/>
        </w:rPr>
        <w:t>S</w:t>
      </w:r>
      <w:r w:rsidRPr="00294B34">
        <w:t>E</w:t>
      </w:r>
      <w:r w:rsidRPr="00294B34">
        <w:rPr>
          <w:spacing w:val="-6"/>
        </w:rPr>
        <w:t xml:space="preserve"> S</w:t>
      </w:r>
      <w:r w:rsidRPr="00294B34">
        <w:t>T</w:t>
      </w:r>
      <w:r w:rsidRPr="00294B34">
        <w:rPr>
          <w:spacing w:val="-4"/>
        </w:rPr>
        <w:t>RA</w:t>
      </w:r>
      <w:r w:rsidRPr="00294B34">
        <w:t>T</w:t>
      </w:r>
      <w:r w:rsidRPr="00294B34">
        <w:rPr>
          <w:spacing w:val="-6"/>
        </w:rPr>
        <w:t>E</w:t>
      </w:r>
      <w:r w:rsidRPr="00294B34">
        <w:t>GY</w:t>
      </w:r>
    </w:p>
    <w:p w:rsidR="00294B34" w:rsidRPr="008C5022" w:rsidRDefault="00294B34" w:rsidP="008C5022">
      <w:r w:rsidRPr="008C5022">
        <w:t>The</w:t>
      </w:r>
      <w:r w:rsidRPr="00461BD2">
        <w:t xml:space="preserve"> </w:t>
      </w:r>
      <w:r w:rsidRPr="008C5022">
        <w:t>Con</w:t>
      </w:r>
      <w:r w:rsidRPr="00461BD2">
        <w:t>t</w:t>
      </w:r>
      <w:r w:rsidRPr="008C5022">
        <w:t>i</w:t>
      </w:r>
      <w:r w:rsidRPr="00461BD2">
        <w:t>n</w:t>
      </w:r>
      <w:r w:rsidRPr="008C5022">
        <w:t>gen</w:t>
      </w:r>
      <w:r w:rsidRPr="00461BD2">
        <w:t>c</w:t>
      </w:r>
      <w:r w:rsidRPr="008C5022">
        <w:t>y</w:t>
      </w:r>
      <w:r w:rsidRPr="00461BD2">
        <w:t xml:space="preserve"> P</w:t>
      </w:r>
      <w:r w:rsidRPr="008C5022">
        <w:t>lan</w:t>
      </w:r>
      <w:r w:rsidRPr="00461BD2">
        <w:t xml:space="preserve"> </w:t>
      </w:r>
      <w:r w:rsidRPr="008C5022">
        <w:t>is</w:t>
      </w:r>
      <w:r w:rsidRPr="00461BD2">
        <w:t xml:space="preserve"> </w:t>
      </w:r>
      <w:r w:rsidRPr="008C5022">
        <w:t>de</w:t>
      </w:r>
      <w:r w:rsidRPr="00461BD2">
        <w:t>s</w:t>
      </w:r>
      <w:r w:rsidRPr="008C5022">
        <w:t>ig</w:t>
      </w:r>
      <w:r w:rsidRPr="00461BD2">
        <w:t>n</w:t>
      </w:r>
      <w:r w:rsidRPr="008C5022">
        <w:t>ed</w:t>
      </w:r>
      <w:r w:rsidRPr="00461BD2">
        <w:t xml:space="preserve"> </w:t>
      </w:r>
      <w:r w:rsidRPr="008C5022">
        <w:t>to</w:t>
      </w:r>
      <w:r w:rsidRPr="00461BD2">
        <w:t xml:space="preserve"> s</w:t>
      </w:r>
      <w:r w:rsidRPr="008C5022">
        <w:t>u</w:t>
      </w:r>
      <w:r w:rsidRPr="00461BD2">
        <w:t>p</w:t>
      </w:r>
      <w:r w:rsidRPr="008C5022">
        <w:t>po</w:t>
      </w:r>
      <w:r w:rsidRPr="00461BD2">
        <w:t>r</w:t>
      </w:r>
      <w:r w:rsidRPr="008C5022">
        <w:t>t</w:t>
      </w:r>
      <w:r w:rsidRPr="00461BD2">
        <w:t xml:space="preserve"> </w:t>
      </w:r>
      <w:r w:rsidRPr="008C5022">
        <w:t>t</w:t>
      </w:r>
      <w:r w:rsidRPr="00461BD2">
        <w:t>h</w:t>
      </w:r>
      <w:r w:rsidRPr="008C5022">
        <w:t>e</w:t>
      </w:r>
      <w:r w:rsidRPr="00461BD2">
        <w:t xml:space="preserve"> G</w:t>
      </w:r>
      <w:r w:rsidRPr="008C5022">
        <w:t>o</w:t>
      </w:r>
      <w:r w:rsidRPr="00461BD2">
        <w:t>v</w:t>
      </w:r>
      <w:r w:rsidRPr="008C5022">
        <w:t>ernm</w:t>
      </w:r>
      <w:r w:rsidRPr="00461BD2">
        <w:t>e</w:t>
      </w:r>
      <w:r w:rsidRPr="008C5022">
        <w:t>nt of</w:t>
      </w:r>
      <w:r w:rsidRPr="00461BD2">
        <w:t xml:space="preserve"> </w:t>
      </w:r>
      <w:r w:rsidRPr="008C5022">
        <w:t>N</w:t>
      </w:r>
      <w:r w:rsidRPr="00461BD2">
        <w:t>e</w:t>
      </w:r>
      <w:r w:rsidRPr="008C5022">
        <w:t>p</w:t>
      </w:r>
      <w:r w:rsidRPr="00461BD2">
        <w:t>al’</w:t>
      </w:r>
      <w:r w:rsidRPr="008C5022">
        <w:t>s</w:t>
      </w:r>
      <w:r w:rsidRPr="00461BD2">
        <w:t xml:space="preserve"> r</w:t>
      </w:r>
      <w:r w:rsidRPr="008C5022">
        <w:t>e</w:t>
      </w:r>
      <w:r w:rsidRPr="00461BD2">
        <w:t>s</w:t>
      </w:r>
      <w:r w:rsidRPr="008C5022">
        <w:t>po</w:t>
      </w:r>
      <w:r w:rsidRPr="00461BD2">
        <w:t>ns</w:t>
      </w:r>
      <w:r w:rsidRPr="008C5022">
        <w:t>e</w:t>
      </w:r>
      <w:r w:rsidRPr="00461BD2">
        <w:t xml:space="preserve"> </w:t>
      </w:r>
      <w:r w:rsidRPr="008C5022">
        <w:t>to</w:t>
      </w:r>
      <w:r w:rsidRPr="00461BD2">
        <w:t xml:space="preserve"> </w:t>
      </w:r>
      <w:r w:rsidRPr="008C5022">
        <w:t>the</w:t>
      </w:r>
      <w:r w:rsidRPr="00461BD2">
        <w:t xml:space="preserve"> i</w:t>
      </w:r>
      <w:r w:rsidRPr="008C5022">
        <w:t>mm</w:t>
      </w:r>
      <w:r w:rsidRPr="00461BD2">
        <w:t>e</w:t>
      </w:r>
      <w:r w:rsidRPr="008C5022">
        <w:t>d</w:t>
      </w:r>
      <w:r w:rsidRPr="00461BD2">
        <w:t>i</w:t>
      </w:r>
      <w:r w:rsidRPr="008C5022">
        <w:t>ate</w:t>
      </w:r>
      <w:r w:rsidRPr="00461BD2">
        <w:t xml:space="preserve"> h</w:t>
      </w:r>
      <w:r w:rsidRPr="008C5022">
        <w:t>um</w:t>
      </w:r>
      <w:r w:rsidRPr="00461BD2">
        <w:t>a</w:t>
      </w:r>
      <w:r w:rsidRPr="008C5022">
        <w:t>nita</w:t>
      </w:r>
      <w:r w:rsidRPr="00461BD2">
        <w:t>r</w:t>
      </w:r>
      <w:r w:rsidRPr="008C5022">
        <w:t>i</w:t>
      </w:r>
      <w:r w:rsidRPr="00461BD2">
        <w:t>a</w:t>
      </w:r>
      <w:r w:rsidRPr="008C5022">
        <w:t>n</w:t>
      </w:r>
    </w:p>
    <w:p w:rsidR="00294B34" w:rsidRPr="008C5022" w:rsidRDefault="00294B34" w:rsidP="008C5022">
      <w:r w:rsidRPr="008C5022">
        <w:t>needs</w:t>
      </w:r>
      <w:r w:rsidRPr="00461BD2">
        <w:t xml:space="preserve"> </w:t>
      </w:r>
      <w:r w:rsidRPr="008C5022">
        <w:t>of</w:t>
      </w:r>
      <w:r w:rsidRPr="00461BD2">
        <w:t xml:space="preserve"> </w:t>
      </w:r>
      <w:r w:rsidRPr="008C5022">
        <w:t>t</w:t>
      </w:r>
      <w:r w:rsidRPr="00461BD2">
        <w:t>h</w:t>
      </w:r>
      <w:r w:rsidRPr="008C5022">
        <w:t>e</w:t>
      </w:r>
      <w:r w:rsidRPr="00461BD2">
        <w:t xml:space="preserve"> p</w:t>
      </w:r>
      <w:r w:rsidRPr="008C5022">
        <w:t>eo</w:t>
      </w:r>
      <w:r w:rsidRPr="00461BD2">
        <w:t>p</w:t>
      </w:r>
      <w:r w:rsidRPr="008C5022">
        <w:t>le</w:t>
      </w:r>
      <w:r w:rsidRPr="00461BD2">
        <w:t xml:space="preserve"> </w:t>
      </w:r>
      <w:r w:rsidRPr="008C5022">
        <w:t>affe</w:t>
      </w:r>
      <w:r w:rsidRPr="00461BD2">
        <w:t>c</w:t>
      </w:r>
      <w:r w:rsidRPr="008C5022">
        <w:t>t</w:t>
      </w:r>
      <w:r w:rsidRPr="00461BD2">
        <w:t>e</w:t>
      </w:r>
      <w:r w:rsidRPr="008C5022">
        <w:t>d</w:t>
      </w:r>
      <w:r w:rsidRPr="00461BD2">
        <w:t xml:space="preserve"> </w:t>
      </w:r>
      <w:r w:rsidRPr="008C5022">
        <w:t>by f</w:t>
      </w:r>
      <w:r w:rsidRPr="00461BD2">
        <w:t>l</w:t>
      </w:r>
      <w:r w:rsidRPr="008C5022">
        <w:t>ood</w:t>
      </w:r>
      <w:r w:rsidRPr="00461BD2">
        <w:t>s</w:t>
      </w:r>
      <w:r w:rsidRPr="008C5022">
        <w:t>.</w:t>
      </w:r>
    </w:p>
    <w:p w:rsidR="00294B34" w:rsidRPr="008C5022" w:rsidRDefault="00294B34" w:rsidP="008C5022">
      <w:r w:rsidRPr="008C5022">
        <w:rPr>
          <w:noProof/>
        </w:rPr>
        <w:drawing>
          <wp:anchor distT="0" distB="0" distL="114300" distR="114300" simplePos="0" relativeHeight="251708928" behindDoc="1" locked="0" layoutInCell="1" allowOverlap="1" wp14:anchorId="7171D222" wp14:editId="36974B1A">
            <wp:simplePos x="0" y="0"/>
            <wp:positionH relativeFrom="page">
              <wp:posOffset>659765</wp:posOffset>
            </wp:positionH>
            <wp:positionV relativeFrom="paragraph">
              <wp:posOffset>1651635</wp:posOffset>
            </wp:positionV>
            <wp:extent cx="330835" cy="190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835" cy="190500"/>
                    </a:xfrm>
                    <a:prstGeom prst="rect">
                      <a:avLst/>
                    </a:prstGeom>
                    <a:noFill/>
                  </pic:spPr>
                </pic:pic>
              </a:graphicData>
            </a:graphic>
            <wp14:sizeRelH relativeFrom="page">
              <wp14:pctWidth>0</wp14:pctWidth>
            </wp14:sizeRelH>
            <wp14:sizeRelV relativeFrom="page">
              <wp14:pctHeight>0</wp14:pctHeight>
            </wp14:sizeRelV>
          </wp:anchor>
        </w:drawing>
      </w:r>
      <w:r w:rsidRPr="008C5022">
        <w:rPr>
          <w:noProof/>
        </w:rPr>
        <w:drawing>
          <wp:anchor distT="0" distB="0" distL="114300" distR="114300" simplePos="0" relativeHeight="251709952" behindDoc="1" locked="0" layoutInCell="1" allowOverlap="1" wp14:anchorId="6528FBE2" wp14:editId="70540C54">
            <wp:simplePos x="0" y="0"/>
            <wp:positionH relativeFrom="page">
              <wp:posOffset>659765</wp:posOffset>
            </wp:positionH>
            <wp:positionV relativeFrom="paragraph">
              <wp:posOffset>2008505</wp:posOffset>
            </wp:positionV>
            <wp:extent cx="330835" cy="1892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835" cy="189230"/>
                    </a:xfrm>
                    <a:prstGeom prst="rect">
                      <a:avLst/>
                    </a:prstGeom>
                    <a:noFill/>
                  </pic:spPr>
                </pic:pic>
              </a:graphicData>
            </a:graphic>
            <wp14:sizeRelH relativeFrom="page">
              <wp14:pctWidth>0</wp14:pctWidth>
            </wp14:sizeRelH>
            <wp14:sizeRelV relativeFrom="page">
              <wp14:pctHeight>0</wp14:pctHeight>
            </wp14:sizeRelV>
          </wp:anchor>
        </w:drawing>
      </w:r>
      <w:r w:rsidRPr="008C5022">
        <w:t>P</w:t>
      </w:r>
      <w:r w:rsidRPr="00461BD2">
        <w:t>r</w:t>
      </w:r>
      <w:r w:rsidRPr="008C5022">
        <w:t>in</w:t>
      </w:r>
      <w:r w:rsidRPr="00461BD2">
        <w:t>ci</w:t>
      </w:r>
      <w:r w:rsidRPr="008C5022">
        <w:t>p</w:t>
      </w:r>
      <w:r w:rsidRPr="00461BD2">
        <w:t>a</w:t>
      </w:r>
      <w:r w:rsidRPr="008C5022">
        <w:t>l</w:t>
      </w:r>
      <w:r w:rsidRPr="00461BD2">
        <w:t xml:space="preserve"> </w:t>
      </w:r>
      <w:r w:rsidRPr="008C5022">
        <w:t>ob</w:t>
      </w:r>
      <w:r w:rsidRPr="00461BD2">
        <w:t>j</w:t>
      </w:r>
      <w:r w:rsidRPr="008C5022">
        <w:t>e</w:t>
      </w:r>
      <w:r w:rsidRPr="00461BD2">
        <w:t>ct</w:t>
      </w:r>
      <w:r w:rsidRPr="008C5022">
        <w:t>i</w:t>
      </w:r>
      <w:r w:rsidRPr="00461BD2">
        <w:t>v</w:t>
      </w:r>
      <w:r w:rsidRPr="008C5022">
        <w:t>es</w:t>
      </w:r>
      <w:r w:rsidRPr="00461BD2">
        <w:t xml:space="preserve"> f</w:t>
      </w:r>
      <w:r w:rsidRPr="008C5022">
        <w:t>or</w:t>
      </w:r>
      <w:r w:rsidRPr="00461BD2">
        <w:t xml:space="preserve"> </w:t>
      </w:r>
      <w:r w:rsidRPr="008C5022">
        <w:t>this in</w:t>
      </w:r>
      <w:r w:rsidRPr="00461BD2">
        <w:t>i</w:t>
      </w:r>
      <w:r w:rsidRPr="008C5022">
        <w:t>ti</w:t>
      </w:r>
      <w:r w:rsidRPr="00461BD2">
        <w:t>a</w:t>
      </w:r>
      <w:r w:rsidRPr="008C5022">
        <w:t>l</w:t>
      </w:r>
      <w:r w:rsidRPr="00461BD2">
        <w:t xml:space="preserve"> 3</w:t>
      </w:r>
      <w:r w:rsidRPr="008C5022">
        <w:t>0</w:t>
      </w:r>
      <w:r w:rsidRPr="00461BD2">
        <w:t>-</w:t>
      </w:r>
      <w:r w:rsidRPr="008C5022">
        <w:t>d</w:t>
      </w:r>
      <w:r w:rsidRPr="00461BD2">
        <w:t>a</w:t>
      </w:r>
      <w:r w:rsidRPr="008C5022">
        <w:t>y</w:t>
      </w:r>
      <w:r w:rsidRPr="00461BD2">
        <w:t xml:space="preserve"> p</w:t>
      </w:r>
      <w:r w:rsidRPr="008C5022">
        <w:t>l</w:t>
      </w:r>
      <w:r w:rsidRPr="00461BD2">
        <w:t>a</w:t>
      </w:r>
      <w:r w:rsidRPr="008C5022">
        <w:t>n</w:t>
      </w:r>
      <w:r w:rsidRPr="00461BD2">
        <w:t xml:space="preserve"> </w:t>
      </w:r>
      <w:r w:rsidRPr="008C5022">
        <w:t>a</w:t>
      </w:r>
      <w:r w:rsidRPr="00461BD2">
        <w:t>r</w:t>
      </w:r>
      <w:r w:rsidRPr="008C5022">
        <w:t>e:</w:t>
      </w:r>
    </w:p>
    <w:tbl>
      <w:tblPr>
        <w:tblW w:w="10074" w:type="dxa"/>
        <w:tblInd w:w="129" w:type="dxa"/>
        <w:tblLayout w:type="fixed"/>
        <w:tblCellMar>
          <w:left w:w="0" w:type="dxa"/>
          <w:right w:w="0" w:type="dxa"/>
        </w:tblCellMar>
        <w:tblLook w:val="01E0" w:firstRow="1" w:lastRow="1" w:firstColumn="1" w:lastColumn="1" w:noHBand="0" w:noVBand="0"/>
      </w:tblPr>
      <w:tblGrid>
        <w:gridCol w:w="876"/>
        <w:gridCol w:w="9198"/>
      </w:tblGrid>
      <w:tr w:rsidR="00C46EE8" w:rsidTr="00DB633C">
        <w:trPr>
          <w:trHeight w:hRule="exact" w:val="949"/>
        </w:trPr>
        <w:tc>
          <w:tcPr>
            <w:tcW w:w="876" w:type="dxa"/>
            <w:tcBorders>
              <w:top w:val="single" w:sz="5" w:space="0" w:color="003469"/>
              <w:left w:val="single" w:sz="2" w:space="0" w:color="EDF3F9"/>
              <w:bottom w:val="nil"/>
              <w:right w:val="single" w:sz="2" w:space="0" w:color="EDF3F9"/>
            </w:tcBorders>
            <w:shd w:val="clear" w:color="auto" w:fill="EDF3F9"/>
            <w:vAlign w:val="center"/>
          </w:tcPr>
          <w:p w:rsidR="00C46EE8" w:rsidRPr="00DB633C" w:rsidRDefault="00C46EE8" w:rsidP="00A45618">
            <w:pPr>
              <w:pStyle w:val="TableParagraph"/>
            </w:pPr>
            <w:r w:rsidRPr="00DB633C">
              <w:t>S</w:t>
            </w:r>
            <w:r w:rsidRPr="00DB633C">
              <w:rPr>
                <w:spacing w:val="-5"/>
              </w:rPr>
              <w:t>O</w:t>
            </w:r>
            <w:r w:rsidRPr="00DB633C">
              <w:t>1</w:t>
            </w:r>
          </w:p>
        </w:tc>
        <w:tc>
          <w:tcPr>
            <w:tcW w:w="9198" w:type="dxa"/>
            <w:tcBorders>
              <w:top w:val="single" w:sz="5" w:space="0" w:color="003469"/>
              <w:left w:val="single" w:sz="2" w:space="0" w:color="EDF3F9"/>
              <w:bottom w:val="nil"/>
              <w:right w:val="single" w:sz="2" w:space="0" w:color="EDF3F9"/>
            </w:tcBorders>
            <w:shd w:val="clear" w:color="auto" w:fill="EDF3F9"/>
            <w:vAlign w:val="center"/>
          </w:tcPr>
          <w:p w:rsidR="00C46EE8" w:rsidRPr="00DB633C" w:rsidRDefault="00C46EE8" w:rsidP="00A45618">
            <w:pPr>
              <w:pStyle w:val="TableParagraph"/>
            </w:pPr>
            <w:r w:rsidRPr="00DB633C">
              <w:t>A</w:t>
            </w:r>
            <w:r w:rsidRPr="00DB633C">
              <w:rPr>
                <w:spacing w:val="2"/>
              </w:rPr>
              <w:t>ff</w:t>
            </w:r>
            <w:r w:rsidRPr="00DB633C">
              <w:t>e</w:t>
            </w:r>
            <w:r w:rsidRPr="00DB633C">
              <w:rPr>
                <w:spacing w:val="1"/>
              </w:rPr>
              <w:t>c</w:t>
            </w:r>
            <w:r w:rsidRPr="00DB633C">
              <w:t>ted</w:t>
            </w:r>
            <w:r w:rsidRPr="00DB633C">
              <w:rPr>
                <w:spacing w:val="-18"/>
              </w:rPr>
              <w:t xml:space="preserve"> </w:t>
            </w:r>
            <w:r w:rsidRPr="00DB633C">
              <w:t>peo</w:t>
            </w:r>
            <w:r w:rsidRPr="00DB633C">
              <w:rPr>
                <w:spacing w:val="1"/>
              </w:rPr>
              <w:t>p</w:t>
            </w:r>
            <w:r w:rsidRPr="00DB633C">
              <w:t>le</w:t>
            </w:r>
            <w:r w:rsidRPr="00DB633C">
              <w:rPr>
                <w:spacing w:val="-16"/>
              </w:rPr>
              <w:t xml:space="preserve"> </w:t>
            </w:r>
            <w:r w:rsidRPr="00DB633C">
              <w:t>are</w:t>
            </w:r>
            <w:r w:rsidRPr="00DB633C">
              <w:rPr>
                <w:spacing w:val="-10"/>
              </w:rPr>
              <w:t xml:space="preserve"> </w:t>
            </w:r>
            <w:r w:rsidRPr="00DB633C">
              <w:t>prote</w:t>
            </w:r>
            <w:r w:rsidRPr="00DB633C">
              <w:rPr>
                <w:spacing w:val="1"/>
              </w:rPr>
              <w:t>c</w:t>
            </w:r>
            <w:r w:rsidRPr="00DB633C">
              <w:rPr>
                <w:spacing w:val="2"/>
              </w:rPr>
              <w:t>t</w:t>
            </w:r>
            <w:r w:rsidRPr="00DB633C">
              <w:t>ed</w:t>
            </w:r>
            <w:r w:rsidRPr="00DB633C">
              <w:rPr>
                <w:spacing w:val="-19"/>
              </w:rPr>
              <w:t xml:space="preserve"> </w:t>
            </w:r>
            <w:r w:rsidRPr="00DB633C">
              <w:rPr>
                <w:spacing w:val="2"/>
              </w:rPr>
              <w:t>a</w:t>
            </w:r>
            <w:r w:rsidRPr="00DB633C">
              <w:t>nd</w:t>
            </w:r>
            <w:r w:rsidRPr="00DB633C">
              <w:rPr>
                <w:spacing w:val="-14"/>
              </w:rPr>
              <w:t xml:space="preserve"> </w:t>
            </w:r>
            <w:r w:rsidRPr="00DB633C">
              <w:rPr>
                <w:spacing w:val="2"/>
              </w:rPr>
              <w:t>h</w:t>
            </w:r>
            <w:r w:rsidRPr="00DB633C">
              <w:t>a</w:t>
            </w:r>
            <w:r w:rsidRPr="00DB633C">
              <w:rPr>
                <w:spacing w:val="1"/>
              </w:rPr>
              <w:t>v</w:t>
            </w:r>
            <w:r w:rsidRPr="00DB633C">
              <w:t>e</w:t>
            </w:r>
            <w:r w:rsidRPr="00DB633C">
              <w:rPr>
                <w:spacing w:val="-14"/>
              </w:rPr>
              <w:t xml:space="preserve"> </w:t>
            </w:r>
            <w:r w:rsidRPr="00DB633C">
              <w:t>eq</w:t>
            </w:r>
            <w:r w:rsidRPr="00DB633C">
              <w:rPr>
                <w:spacing w:val="2"/>
              </w:rPr>
              <w:t>u</w:t>
            </w:r>
            <w:r w:rsidRPr="00DB633C">
              <w:t>al</w:t>
            </w:r>
            <w:r w:rsidRPr="00DB633C">
              <w:rPr>
                <w:spacing w:val="-16"/>
              </w:rPr>
              <w:t xml:space="preserve"> </w:t>
            </w:r>
            <w:r w:rsidRPr="00DB633C">
              <w:t>a</w:t>
            </w:r>
            <w:r w:rsidRPr="00DB633C">
              <w:rPr>
                <w:spacing w:val="1"/>
              </w:rPr>
              <w:t>cc</w:t>
            </w:r>
            <w:r w:rsidRPr="00DB633C">
              <w:t>e</w:t>
            </w:r>
            <w:r w:rsidRPr="00DB633C">
              <w:rPr>
                <w:spacing w:val="1"/>
              </w:rPr>
              <w:t>s</w:t>
            </w:r>
            <w:r w:rsidRPr="00DB633C">
              <w:t>s</w:t>
            </w:r>
            <w:r w:rsidRPr="00DB633C">
              <w:rPr>
                <w:spacing w:val="-15"/>
              </w:rPr>
              <w:t xml:space="preserve"> </w:t>
            </w:r>
            <w:r w:rsidRPr="00DB633C">
              <w:t>to</w:t>
            </w:r>
            <w:r w:rsidRPr="00DB633C">
              <w:rPr>
                <w:spacing w:val="-12"/>
              </w:rPr>
              <w:t xml:space="preserve"> </w:t>
            </w:r>
            <w:r w:rsidRPr="00DB633C">
              <w:t>a</w:t>
            </w:r>
            <w:r w:rsidRPr="00DB633C">
              <w:rPr>
                <w:spacing w:val="1"/>
              </w:rPr>
              <w:t>ss</w:t>
            </w:r>
            <w:r w:rsidRPr="00DB633C">
              <w:t>i</w:t>
            </w:r>
            <w:r w:rsidRPr="00DB633C">
              <w:rPr>
                <w:spacing w:val="1"/>
              </w:rPr>
              <w:t>s</w:t>
            </w:r>
            <w:r w:rsidRPr="00DB633C">
              <w:t>t</w:t>
            </w:r>
            <w:r w:rsidRPr="00DB633C">
              <w:rPr>
                <w:spacing w:val="2"/>
              </w:rPr>
              <w:t>a</w:t>
            </w:r>
            <w:r w:rsidRPr="00DB633C">
              <w:t>n</w:t>
            </w:r>
            <w:r w:rsidRPr="00DB633C">
              <w:rPr>
                <w:spacing w:val="1"/>
              </w:rPr>
              <w:t>c</w:t>
            </w:r>
            <w:r w:rsidRPr="00DB633C">
              <w:t>e,</w:t>
            </w:r>
            <w:r w:rsidRPr="00DB633C">
              <w:rPr>
                <w:spacing w:val="-20"/>
              </w:rPr>
              <w:t xml:space="preserve"> </w:t>
            </w:r>
            <w:r w:rsidRPr="00DB633C">
              <w:rPr>
                <w:spacing w:val="1"/>
              </w:rPr>
              <w:t>s</w:t>
            </w:r>
            <w:r w:rsidRPr="00DB633C">
              <w:t>ervi</w:t>
            </w:r>
            <w:r w:rsidRPr="00DB633C">
              <w:rPr>
                <w:spacing w:val="1"/>
              </w:rPr>
              <w:t>c</w:t>
            </w:r>
            <w:r w:rsidRPr="00DB633C">
              <w:t>e</w:t>
            </w:r>
            <w:r w:rsidRPr="00DB633C">
              <w:rPr>
                <w:spacing w:val="1"/>
              </w:rPr>
              <w:t>s</w:t>
            </w:r>
            <w:r w:rsidRPr="00DB633C">
              <w:t>,</w:t>
            </w:r>
            <w:r w:rsidRPr="00DB633C">
              <w:rPr>
                <w:spacing w:val="-16"/>
              </w:rPr>
              <w:t xml:space="preserve"> </w:t>
            </w:r>
            <w:r w:rsidRPr="00DB633C">
              <w:t>a</w:t>
            </w:r>
            <w:r w:rsidRPr="00DB633C">
              <w:rPr>
                <w:spacing w:val="1"/>
              </w:rPr>
              <w:t>n</w:t>
            </w:r>
            <w:r w:rsidRPr="00DB633C">
              <w:t xml:space="preserve">d </w:t>
            </w:r>
            <w:r w:rsidRPr="00DB633C">
              <w:rPr>
                <w:spacing w:val="1"/>
              </w:rPr>
              <w:t>r</w:t>
            </w:r>
            <w:r w:rsidRPr="00DB633C">
              <w:t>ights</w:t>
            </w:r>
            <w:r w:rsidRPr="00DB633C">
              <w:rPr>
                <w:spacing w:val="-2"/>
              </w:rPr>
              <w:t xml:space="preserve"> </w:t>
            </w:r>
            <w:r w:rsidRPr="00DB633C">
              <w:t>wit</w:t>
            </w:r>
            <w:r w:rsidRPr="00DB633C">
              <w:rPr>
                <w:spacing w:val="2"/>
              </w:rPr>
              <w:t>h</w:t>
            </w:r>
            <w:r w:rsidRPr="00DB633C">
              <w:t>out</w:t>
            </w:r>
            <w:r w:rsidRPr="00DB633C">
              <w:rPr>
                <w:spacing w:val="-4"/>
              </w:rPr>
              <w:t xml:space="preserve"> </w:t>
            </w:r>
            <w:r w:rsidRPr="00DB633C">
              <w:t>di</w:t>
            </w:r>
            <w:r w:rsidRPr="00DB633C">
              <w:rPr>
                <w:spacing w:val="1"/>
              </w:rPr>
              <w:t>scr</w:t>
            </w:r>
            <w:r w:rsidRPr="00DB633C">
              <w:t>i</w:t>
            </w:r>
            <w:r w:rsidRPr="00DB633C">
              <w:rPr>
                <w:spacing w:val="4"/>
              </w:rPr>
              <w:t>m</w:t>
            </w:r>
            <w:r w:rsidRPr="00DB633C">
              <w:t>inati</w:t>
            </w:r>
            <w:r w:rsidRPr="00DB633C">
              <w:rPr>
                <w:spacing w:val="2"/>
              </w:rPr>
              <w:t>o</w:t>
            </w:r>
            <w:r w:rsidRPr="00DB633C">
              <w:t>n.</w:t>
            </w:r>
          </w:p>
        </w:tc>
      </w:tr>
      <w:tr w:rsidR="00C46EE8" w:rsidTr="00DB633C">
        <w:trPr>
          <w:trHeight w:hRule="exact" w:val="883"/>
        </w:trPr>
        <w:tc>
          <w:tcPr>
            <w:tcW w:w="876" w:type="dxa"/>
            <w:tcBorders>
              <w:top w:val="nil"/>
              <w:left w:val="nil"/>
              <w:bottom w:val="nil"/>
              <w:right w:val="nil"/>
            </w:tcBorders>
            <w:shd w:val="clear" w:color="auto" w:fill="E0E8F6"/>
            <w:vAlign w:val="center"/>
          </w:tcPr>
          <w:p w:rsidR="00C46EE8" w:rsidRPr="00DB633C" w:rsidRDefault="00C46EE8" w:rsidP="00A45618">
            <w:pPr>
              <w:pStyle w:val="TableParagraph"/>
            </w:pPr>
            <w:r w:rsidRPr="00DB633C">
              <w:t>SO2</w:t>
            </w:r>
          </w:p>
        </w:tc>
        <w:tc>
          <w:tcPr>
            <w:tcW w:w="9198" w:type="dxa"/>
            <w:tcBorders>
              <w:top w:val="nil"/>
              <w:left w:val="nil"/>
              <w:bottom w:val="nil"/>
              <w:right w:val="nil"/>
            </w:tcBorders>
            <w:shd w:val="clear" w:color="auto" w:fill="E0E8F6"/>
            <w:vAlign w:val="center"/>
          </w:tcPr>
          <w:p w:rsidR="00C46EE8" w:rsidRPr="00DB633C" w:rsidRDefault="00C46EE8" w:rsidP="00A45618">
            <w:pPr>
              <w:pStyle w:val="TableParagraph"/>
              <w:rPr>
                <w:color w:val="E36C0A" w:themeColor="accent6" w:themeShade="BF"/>
                <w:spacing w:val="-6"/>
              </w:rPr>
            </w:pPr>
            <w:r w:rsidRPr="00DB633C">
              <w:rPr>
                <w:spacing w:val="3"/>
              </w:rPr>
              <w:t>T</w:t>
            </w:r>
            <w:r w:rsidRPr="00DB633C">
              <w:t>he</w:t>
            </w:r>
            <w:r w:rsidRPr="00DB633C">
              <w:rPr>
                <w:spacing w:val="-4"/>
              </w:rPr>
              <w:t xml:space="preserve"> </w:t>
            </w:r>
            <w:r w:rsidRPr="00DB633C">
              <w:t>i</w:t>
            </w:r>
            <w:r w:rsidRPr="00DB633C">
              <w:rPr>
                <w:spacing w:val="2"/>
              </w:rPr>
              <w:t>mm</w:t>
            </w:r>
            <w:r w:rsidRPr="00DB633C">
              <w:t>ediate</w:t>
            </w:r>
            <w:r w:rsidRPr="00DB633C">
              <w:rPr>
                <w:spacing w:val="-10"/>
              </w:rPr>
              <w:t xml:space="preserve"> </w:t>
            </w:r>
            <w:r w:rsidRPr="00DB633C">
              <w:rPr>
                <w:spacing w:val="2"/>
              </w:rPr>
              <w:t>f</w:t>
            </w:r>
            <w:r w:rsidRPr="00DB633C">
              <w:t>o</w:t>
            </w:r>
            <w:r w:rsidRPr="00DB633C">
              <w:rPr>
                <w:spacing w:val="1"/>
              </w:rPr>
              <w:t>o</w:t>
            </w:r>
            <w:r w:rsidRPr="00DB633C">
              <w:t>d</w:t>
            </w:r>
            <w:r w:rsidRPr="00DB633C">
              <w:rPr>
                <w:spacing w:val="-4"/>
              </w:rPr>
              <w:t xml:space="preserve"> </w:t>
            </w:r>
            <w:r w:rsidRPr="00DB633C">
              <w:t>requirements of pe</w:t>
            </w:r>
            <w:r w:rsidRPr="00DB633C">
              <w:rPr>
                <w:spacing w:val="2"/>
              </w:rPr>
              <w:t>o</w:t>
            </w:r>
            <w:r w:rsidRPr="00DB633C">
              <w:t>p</w:t>
            </w:r>
            <w:r w:rsidRPr="00DB633C">
              <w:rPr>
                <w:spacing w:val="1"/>
              </w:rPr>
              <w:t>l</w:t>
            </w:r>
            <w:r w:rsidRPr="00DB633C">
              <w:t>e in need a</w:t>
            </w:r>
            <w:r w:rsidRPr="00DB633C">
              <w:rPr>
                <w:spacing w:val="1"/>
              </w:rPr>
              <w:t>r</w:t>
            </w:r>
            <w:r w:rsidRPr="00DB633C">
              <w:t>e</w:t>
            </w:r>
            <w:r w:rsidRPr="00DB633C">
              <w:rPr>
                <w:spacing w:val="-3"/>
              </w:rPr>
              <w:t xml:space="preserve"> </w:t>
            </w:r>
            <w:r w:rsidRPr="00DB633C">
              <w:rPr>
                <w:spacing w:val="4"/>
              </w:rPr>
              <w:t>m</w:t>
            </w:r>
            <w:r w:rsidRPr="00DB633C">
              <w:t>et</w:t>
            </w:r>
            <w:r w:rsidRPr="00DB633C">
              <w:rPr>
                <w:spacing w:val="-4"/>
              </w:rPr>
              <w:t xml:space="preserve"> </w:t>
            </w:r>
            <w:r w:rsidRPr="00DB633C">
              <w:rPr>
                <w:spacing w:val="2"/>
              </w:rPr>
              <w:t>t</w:t>
            </w:r>
            <w:r w:rsidRPr="00DB633C">
              <w:t>o</w:t>
            </w:r>
            <w:r w:rsidRPr="00DB633C">
              <w:rPr>
                <w:spacing w:val="-2"/>
              </w:rPr>
              <w:t xml:space="preserve"> </w:t>
            </w:r>
            <w:r w:rsidRPr="00DB633C">
              <w:rPr>
                <w:spacing w:val="1"/>
              </w:rPr>
              <w:t>a</w:t>
            </w:r>
            <w:r w:rsidRPr="00DB633C">
              <w:t>vo</w:t>
            </w:r>
            <w:r w:rsidRPr="00DB633C">
              <w:rPr>
                <w:spacing w:val="1"/>
              </w:rPr>
              <w:t>i</w:t>
            </w:r>
            <w:r w:rsidRPr="00DB633C">
              <w:t>d</w:t>
            </w:r>
            <w:r w:rsidRPr="00DB633C">
              <w:rPr>
                <w:spacing w:val="-5"/>
              </w:rPr>
              <w:t xml:space="preserve"> </w:t>
            </w:r>
            <w:r w:rsidRPr="00DB633C">
              <w:rPr>
                <w:spacing w:val="1"/>
              </w:rPr>
              <w:t>n</w:t>
            </w:r>
            <w:r w:rsidRPr="00DB633C">
              <w:t>utri</w:t>
            </w:r>
            <w:r w:rsidRPr="00DB633C">
              <w:rPr>
                <w:spacing w:val="2"/>
              </w:rPr>
              <w:t>t</w:t>
            </w:r>
            <w:r w:rsidRPr="00DB633C">
              <w:t>io</w:t>
            </w:r>
            <w:r w:rsidRPr="00DB633C">
              <w:rPr>
                <w:spacing w:val="1"/>
              </w:rPr>
              <w:t>n</w:t>
            </w:r>
            <w:r w:rsidRPr="00DB633C">
              <w:t>al</w:t>
            </w:r>
            <w:r w:rsidRPr="00DB633C">
              <w:rPr>
                <w:spacing w:val="-8"/>
              </w:rPr>
              <w:t xml:space="preserve"> </w:t>
            </w:r>
            <w:r w:rsidRPr="00DB633C">
              <w:t>de</w:t>
            </w:r>
            <w:r w:rsidRPr="00DB633C">
              <w:rPr>
                <w:spacing w:val="2"/>
              </w:rPr>
              <w:t>t</w:t>
            </w:r>
            <w:r w:rsidRPr="00DB633C">
              <w:t>erio</w:t>
            </w:r>
            <w:r w:rsidRPr="00DB633C">
              <w:rPr>
                <w:spacing w:val="1"/>
              </w:rPr>
              <w:t>r</w:t>
            </w:r>
            <w:r w:rsidRPr="00DB633C">
              <w:rPr>
                <w:spacing w:val="2"/>
              </w:rPr>
              <w:t>a</w:t>
            </w:r>
            <w:r w:rsidRPr="00DB633C">
              <w:t>tio</w:t>
            </w:r>
            <w:r w:rsidRPr="00DB633C">
              <w:rPr>
                <w:spacing w:val="1"/>
              </w:rPr>
              <w:t>n</w:t>
            </w:r>
            <w:r w:rsidRPr="00DB633C">
              <w:t>.</w:t>
            </w:r>
          </w:p>
        </w:tc>
      </w:tr>
      <w:tr w:rsidR="00C46EE8" w:rsidTr="00DB633C">
        <w:trPr>
          <w:trHeight w:hRule="exact" w:val="1261"/>
        </w:trPr>
        <w:tc>
          <w:tcPr>
            <w:tcW w:w="876" w:type="dxa"/>
            <w:tcBorders>
              <w:top w:val="nil"/>
              <w:left w:val="nil"/>
              <w:bottom w:val="nil"/>
              <w:right w:val="nil"/>
            </w:tcBorders>
            <w:shd w:val="clear" w:color="auto" w:fill="EDF3F9"/>
            <w:vAlign w:val="center"/>
          </w:tcPr>
          <w:p w:rsidR="00C46EE8" w:rsidRPr="00DB633C" w:rsidRDefault="00C46EE8" w:rsidP="00A45618">
            <w:pPr>
              <w:pStyle w:val="TableParagraph"/>
            </w:pPr>
            <w:r w:rsidRPr="00DB633C">
              <w:t>SO3</w:t>
            </w:r>
          </w:p>
        </w:tc>
        <w:tc>
          <w:tcPr>
            <w:tcW w:w="9198" w:type="dxa"/>
            <w:tcBorders>
              <w:top w:val="nil"/>
              <w:left w:val="nil"/>
              <w:bottom w:val="nil"/>
              <w:right w:val="nil"/>
            </w:tcBorders>
            <w:shd w:val="clear" w:color="auto" w:fill="EDF3F9"/>
            <w:vAlign w:val="center"/>
          </w:tcPr>
          <w:p w:rsidR="00C46EE8" w:rsidRPr="00DB633C" w:rsidRDefault="00C46EE8" w:rsidP="00A45618">
            <w:pPr>
              <w:pStyle w:val="TableParagraph"/>
            </w:pPr>
            <w:r w:rsidRPr="00DB633C">
              <w:t>P</w:t>
            </w:r>
            <w:r w:rsidRPr="00DB633C">
              <w:rPr>
                <w:spacing w:val="1"/>
              </w:rPr>
              <w:t>r</w:t>
            </w:r>
            <w:r w:rsidRPr="00DB633C">
              <w:t>e</w:t>
            </w:r>
            <w:r w:rsidRPr="00DB633C">
              <w:rPr>
                <w:spacing w:val="1"/>
              </w:rPr>
              <w:t>v</w:t>
            </w:r>
            <w:r w:rsidRPr="00DB633C">
              <w:t>ent</w:t>
            </w:r>
            <w:r w:rsidRPr="00DB633C">
              <w:rPr>
                <w:spacing w:val="-5"/>
              </w:rPr>
              <w:t xml:space="preserve"> </w:t>
            </w:r>
            <w:r w:rsidRPr="00DB633C">
              <w:rPr>
                <w:spacing w:val="1"/>
              </w:rPr>
              <w:t>i</w:t>
            </w:r>
            <w:r w:rsidRPr="00DB633C">
              <w:t>n</w:t>
            </w:r>
            <w:r w:rsidRPr="00DB633C">
              <w:rPr>
                <w:spacing w:val="1"/>
              </w:rPr>
              <w:t>cr</w:t>
            </w:r>
            <w:r w:rsidRPr="00DB633C">
              <w:t>ea</w:t>
            </w:r>
            <w:r w:rsidRPr="00DB633C">
              <w:rPr>
                <w:spacing w:val="1"/>
              </w:rPr>
              <w:t>s</w:t>
            </w:r>
            <w:r w:rsidRPr="00DB633C">
              <w:t>es</w:t>
            </w:r>
            <w:r w:rsidRPr="00DB633C">
              <w:rPr>
                <w:spacing w:val="-6"/>
              </w:rPr>
              <w:t xml:space="preserve"> </w:t>
            </w:r>
            <w:r w:rsidRPr="00DB633C">
              <w:t xml:space="preserve">in </w:t>
            </w:r>
            <w:r w:rsidRPr="00DB633C">
              <w:rPr>
                <w:spacing w:val="4"/>
              </w:rPr>
              <w:t>m</w:t>
            </w:r>
            <w:r w:rsidRPr="00DB633C">
              <w:t>ortali</w:t>
            </w:r>
            <w:r w:rsidRPr="00DB633C">
              <w:rPr>
                <w:spacing w:val="2"/>
              </w:rPr>
              <w:t>t</w:t>
            </w:r>
            <w:r w:rsidRPr="00DB633C">
              <w:t>y</w:t>
            </w:r>
            <w:r w:rsidRPr="00DB633C">
              <w:rPr>
                <w:spacing w:val="-10"/>
              </w:rPr>
              <w:t xml:space="preserve"> </w:t>
            </w:r>
            <w:r w:rsidRPr="00DB633C">
              <w:rPr>
                <w:spacing w:val="2"/>
              </w:rPr>
              <w:t>a</w:t>
            </w:r>
            <w:r w:rsidRPr="00DB633C">
              <w:t>nd</w:t>
            </w:r>
            <w:r w:rsidRPr="00DB633C">
              <w:rPr>
                <w:spacing w:val="-2"/>
              </w:rPr>
              <w:t xml:space="preserve"> </w:t>
            </w:r>
            <w:r w:rsidRPr="00DB633C">
              <w:rPr>
                <w:spacing w:val="4"/>
              </w:rPr>
              <w:t>m</w:t>
            </w:r>
            <w:r w:rsidRPr="00DB633C">
              <w:t>orbidi</w:t>
            </w:r>
            <w:r w:rsidRPr="00DB633C">
              <w:rPr>
                <w:spacing w:val="4"/>
              </w:rPr>
              <w:t>t</w:t>
            </w:r>
            <w:r w:rsidRPr="00DB633C">
              <w:t>y</w:t>
            </w:r>
            <w:r w:rsidRPr="00DB633C">
              <w:rPr>
                <w:spacing w:val="-10"/>
              </w:rPr>
              <w:t xml:space="preserve"> </w:t>
            </w:r>
            <w:r w:rsidRPr="00DB633C">
              <w:t xml:space="preserve">and </w:t>
            </w:r>
            <w:r w:rsidRPr="00DB633C">
              <w:rPr>
                <w:spacing w:val="2"/>
              </w:rPr>
              <w:t>t</w:t>
            </w:r>
            <w:r w:rsidRPr="00DB633C">
              <w:t>he</w:t>
            </w:r>
            <w:r w:rsidRPr="00DB633C">
              <w:rPr>
                <w:spacing w:val="-2"/>
              </w:rPr>
              <w:t xml:space="preserve"> </w:t>
            </w:r>
            <w:r w:rsidRPr="00DB633C">
              <w:rPr>
                <w:spacing w:val="2"/>
              </w:rPr>
              <w:t>o</w:t>
            </w:r>
            <w:r w:rsidRPr="00DB633C">
              <w:t>utb</w:t>
            </w:r>
            <w:r w:rsidRPr="00DB633C">
              <w:rPr>
                <w:spacing w:val="1"/>
              </w:rPr>
              <w:t>r</w:t>
            </w:r>
            <w:r w:rsidRPr="00DB633C">
              <w:t>eak</w:t>
            </w:r>
            <w:r w:rsidRPr="00DB633C">
              <w:rPr>
                <w:spacing w:val="-5"/>
              </w:rPr>
              <w:t xml:space="preserve"> </w:t>
            </w:r>
            <w:r w:rsidRPr="00DB633C">
              <w:t xml:space="preserve">of </w:t>
            </w:r>
            <w:r w:rsidRPr="00DB633C">
              <w:rPr>
                <w:spacing w:val="1"/>
              </w:rPr>
              <w:t>c</w:t>
            </w:r>
            <w:r w:rsidRPr="00DB633C">
              <w:t>o</w:t>
            </w:r>
            <w:r w:rsidRPr="00DB633C">
              <w:rPr>
                <w:spacing w:val="2"/>
              </w:rPr>
              <w:t>m</w:t>
            </w:r>
            <w:r w:rsidRPr="00DB633C">
              <w:rPr>
                <w:spacing w:val="4"/>
              </w:rPr>
              <w:t>m</w:t>
            </w:r>
            <w:r w:rsidRPr="00DB633C">
              <w:t>uni</w:t>
            </w:r>
            <w:r w:rsidRPr="00DB633C">
              <w:rPr>
                <w:spacing w:val="1"/>
              </w:rPr>
              <w:t>c</w:t>
            </w:r>
            <w:r w:rsidRPr="00DB633C">
              <w:t>able</w:t>
            </w:r>
            <w:r w:rsidRPr="00DB633C">
              <w:rPr>
                <w:spacing w:val="-3"/>
              </w:rPr>
              <w:t xml:space="preserve"> </w:t>
            </w:r>
            <w:r w:rsidRPr="00DB633C">
              <w:rPr>
                <w:spacing w:val="2"/>
              </w:rPr>
              <w:t>d</w:t>
            </w:r>
            <w:r w:rsidRPr="00DB633C">
              <w:rPr>
                <w:spacing w:val="1"/>
              </w:rPr>
              <w:t>is</w:t>
            </w:r>
            <w:r w:rsidRPr="00DB633C">
              <w:t>ea</w:t>
            </w:r>
            <w:r w:rsidRPr="00DB633C">
              <w:rPr>
                <w:spacing w:val="1"/>
              </w:rPr>
              <w:t>s</w:t>
            </w:r>
            <w:r w:rsidRPr="00DB633C">
              <w:t>es</w:t>
            </w:r>
            <w:r w:rsidRPr="00DB633C">
              <w:rPr>
                <w:spacing w:val="-7"/>
              </w:rPr>
              <w:t xml:space="preserve"> </w:t>
            </w:r>
            <w:r w:rsidRPr="00DB633C">
              <w:t>th</w:t>
            </w:r>
            <w:r w:rsidRPr="00DB633C">
              <w:rPr>
                <w:spacing w:val="1"/>
              </w:rPr>
              <w:t>r</w:t>
            </w:r>
            <w:r w:rsidRPr="00DB633C">
              <w:rPr>
                <w:spacing w:val="2"/>
              </w:rPr>
              <w:t>o</w:t>
            </w:r>
            <w:r w:rsidRPr="00DB633C">
              <w:t>ugh i</w:t>
            </w:r>
            <w:r w:rsidRPr="00DB633C">
              <w:rPr>
                <w:spacing w:val="2"/>
              </w:rPr>
              <w:t>m</w:t>
            </w:r>
            <w:r w:rsidRPr="00DB633C">
              <w:rPr>
                <w:spacing w:val="4"/>
              </w:rPr>
              <w:t>m</w:t>
            </w:r>
            <w:r w:rsidRPr="00DB633C">
              <w:t>ediate</w:t>
            </w:r>
            <w:r w:rsidRPr="00DB633C">
              <w:rPr>
                <w:spacing w:val="-10"/>
              </w:rPr>
              <w:t xml:space="preserve"> </w:t>
            </w:r>
            <w:r w:rsidRPr="00DB633C">
              <w:t>ac</w:t>
            </w:r>
            <w:r w:rsidRPr="00DB633C">
              <w:rPr>
                <w:spacing w:val="1"/>
              </w:rPr>
              <w:t>c</w:t>
            </w:r>
            <w:r w:rsidRPr="00DB633C">
              <w:t>e</w:t>
            </w:r>
            <w:r w:rsidRPr="00DB633C">
              <w:rPr>
                <w:spacing w:val="1"/>
              </w:rPr>
              <w:t>s</w:t>
            </w:r>
            <w:r w:rsidRPr="00DB633C">
              <w:t>s</w:t>
            </w:r>
            <w:r w:rsidRPr="00DB633C">
              <w:rPr>
                <w:spacing w:val="-5"/>
              </w:rPr>
              <w:t xml:space="preserve"> </w:t>
            </w:r>
            <w:r w:rsidRPr="00DB633C">
              <w:t>to</w:t>
            </w:r>
            <w:r w:rsidRPr="00DB633C">
              <w:rPr>
                <w:spacing w:val="-3"/>
              </w:rPr>
              <w:t xml:space="preserve"> </w:t>
            </w:r>
            <w:r w:rsidRPr="00DB633C">
              <w:rPr>
                <w:spacing w:val="2"/>
              </w:rPr>
              <w:t>b</w:t>
            </w:r>
            <w:r w:rsidRPr="00DB633C">
              <w:t>a</w:t>
            </w:r>
            <w:r w:rsidRPr="00DB633C">
              <w:rPr>
                <w:spacing w:val="1"/>
              </w:rPr>
              <w:t>s</w:t>
            </w:r>
            <w:r w:rsidRPr="00DB633C">
              <w:t>ic</w:t>
            </w:r>
            <w:r w:rsidRPr="00DB633C">
              <w:rPr>
                <w:spacing w:val="-2"/>
              </w:rPr>
              <w:t xml:space="preserve"> </w:t>
            </w:r>
            <w:r w:rsidRPr="00DB633C">
              <w:t>wate</w:t>
            </w:r>
            <w:r w:rsidRPr="00DB633C">
              <w:rPr>
                <w:spacing w:val="1"/>
              </w:rPr>
              <w:t>r</w:t>
            </w:r>
            <w:r w:rsidRPr="00DB633C">
              <w:t>,</w:t>
            </w:r>
            <w:r w:rsidRPr="00DB633C">
              <w:rPr>
                <w:spacing w:val="-5"/>
              </w:rPr>
              <w:t xml:space="preserve"> </w:t>
            </w:r>
            <w:r w:rsidRPr="00DB633C">
              <w:rPr>
                <w:spacing w:val="1"/>
              </w:rPr>
              <w:t>s</w:t>
            </w:r>
            <w:r w:rsidRPr="00DB633C">
              <w:rPr>
                <w:spacing w:val="2"/>
              </w:rPr>
              <w:t>a</w:t>
            </w:r>
            <w:r w:rsidRPr="00DB633C">
              <w:t>ni</w:t>
            </w:r>
            <w:r w:rsidRPr="00DB633C">
              <w:rPr>
                <w:spacing w:val="2"/>
              </w:rPr>
              <w:t>t</w:t>
            </w:r>
            <w:r w:rsidRPr="00DB633C">
              <w:t>at</w:t>
            </w:r>
            <w:r w:rsidRPr="00DB633C">
              <w:rPr>
                <w:spacing w:val="1"/>
              </w:rPr>
              <w:t>i</w:t>
            </w:r>
            <w:r w:rsidRPr="00DB633C">
              <w:t>on,</w:t>
            </w:r>
            <w:r w:rsidRPr="00DB633C">
              <w:rPr>
                <w:spacing w:val="-7"/>
              </w:rPr>
              <w:t xml:space="preserve"> </w:t>
            </w:r>
            <w:r w:rsidRPr="00DB633C">
              <w:rPr>
                <w:spacing w:val="2"/>
              </w:rPr>
              <w:t>h</w:t>
            </w:r>
            <w:r w:rsidRPr="00DB633C">
              <w:rPr>
                <w:spacing w:val="-4"/>
              </w:rPr>
              <w:t>y</w:t>
            </w:r>
            <w:r w:rsidRPr="00DB633C">
              <w:rPr>
                <w:spacing w:val="2"/>
              </w:rPr>
              <w:t>g</w:t>
            </w:r>
            <w:r w:rsidRPr="00DB633C">
              <w:rPr>
                <w:spacing w:val="1"/>
              </w:rPr>
              <w:t>i</w:t>
            </w:r>
            <w:r w:rsidRPr="00DB633C">
              <w:t>en</w:t>
            </w:r>
            <w:r w:rsidRPr="00DB633C">
              <w:rPr>
                <w:spacing w:val="2"/>
              </w:rPr>
              <w:t xml:space="preserve">e </w:t>
            </w:r>
            <w:r w:rsidRPr="00DB633C">
              <w:t>hea</w:t>
            </w:r>
            <w:r w:rsidRPr="00DB633C">
              <w:rPr>
                <w:spacing w:val="2"/>
              </w:rPr>
              <w:t>l</w:t>
            </w:r>
            <w:r w:rsidRPr="00DB633C">
              <w:t>th</w:t>
            </w:r>
            <w:r w:rsidRPr="00DB633C">
              <w:rPr>
                <w:spacing w:val="-12"/>
              </w:rPr>
              <w:t xml:space="preserve"> </w:t>
            </w:r>
            <w:r w:rsidRPr="00DB633C">
              <w:t>ser</w:t>
            </w:r>
            <w:r w:rsidRPr="00DB633C">
              <w:rPr>
                <w:spacing w:val="2"/>
              </w:rPr>
              <w:t>v</w:t>
            </w:r>
            <w:r w:rsidRPr="00DB633C">
              <w:t>i</w:t>
            </w:r>
            <w:r w:rsidRPr="00DB633C">
              <w:rPr>
                <w:spacing w:val="1"/>
              </w:rPr>
              <w:t>c</w:t>
            </w:r>
            <w:r w:rsidRPr="00DB633C">
              <w:t>es</w:t>
            </w:r>
            <w:r w:rsidRPr="00DB633C">
              <w:rPr>
                <w:spacing w:val="1"/>
              </w:rPr>
              <w:t xml:space="preserve"> </w:t>
            </w:r>
            <w:r w:rsidRPr="00DB633C">
              <w:rPr>
                <w:spacing w:val="2"/>
              </w:rPr>
              <w:t>a</w:t>
            </w:r>
            <w:r w:rsidRPr="00DB633C">
              <w:t>nd</w:t>
            </w:r>
            <w:r w:rsidRPr="00DB633C">
              <w:rPr>
                <w:spacing w:val="-4"/>
              </w:rPr>
              <w:t xml:space="preserve"> </w:t>
            </w:r>
            <w:r w:rsidRPr="00DB633C">
              <w:rPr>
                <w:spacing w:val="1"/>
              </w:rPr>
              <w:t>s</w:t>
            </w:r>
            <w:r w:rsidRPr="00DB633C">
              <w:t>a</w:t>
            </w:r>
            <w:r w:rsidRPr="00DB633C">
              <w:rPr>
                <w:spacing w:val="2"/>
              </w:rPr>
              <w:t>f</w:t>
            </w:r>
            <w:r w:rsidRPr="00DB633C">
              <w:t>e</w:t>
            </w:r>
            <w:r w:rsidRPr="00DB633C">
              <w:rPr>
                <w:spacing w:val="-4"/>
              </w:rPr>
              <w:t xml:space="preserve"> </w:t>
            </w:r>
            <w:r w:rsidRPr="00DB633C">
              <w:rPr>
                <w:spacing w:val="1"/>
              </w:rPr>
              <w:t>d</w:t>
            </w:r>
            <w:r w:rsidRPr="00DB633C">
              <w:t>i</w:t>
            </w:r>
            <w:r w:rsidRPr="00DB633C">
              <w:rPr>
                <w:spacing w:val="1"/>
              </w:rPr>
              <w:t>s</w:t>
            </w:r>
            <w:r w:rsidRPr="00DB633C">
              <w:t>po</w:t>
            </w:r>
            <w:r w:rsidRPr="00DB633C">
              <w:rPr>
                <w:spacing w:val="1"/>
              </w:rPr>
              <w:t>s</w:t>
            </w:r>
            <w:r w:rsidRPr="00DB633C">
              <w:t>al</w:t>
            </w:r>
            <w:r w:rsidRPr="00DB633C">
              <w:rPr>
                <w:spacing w:val="-6"/>
              </w:rPr>
              <w:t xml:space="preserve"> </w:t>
            </w:r>
            <w:r w:rsidRPr="00DB633C">
              <w:t>of d</w:t>
            </w:r>
            <w:r w:rsidRPr="00DB633C">
              <w:rPr>
                <w:spacing w:val="-2"/>
              </w:rPr>
              <w:t>i</w:t>
            </w:r>
            <w:r w:rsidRPr="00DB633C">
              <w:rPr>
                <w:spacing w:val="1"/>
              </w:rPr>
              <w:t>s</w:t>
            </w:r>
            <w:r w:rsidRPr="00DB633C">
              <w:t>a</w:t>
            </w:r>
            <w:r w:rsidRPr="00DB633C">
              <w:rPr>
                <w:spacing w:val="1"/>
              </w:rPr>
              <w:t>s</w:t>
            </w:r>
            <w:r w:rsidRPr="00DB633C">
              <w:t>ter</w:t>
            </w:r>
          </w:p>
          <w:p w:rsidR="00C46EE8" w:rsidRPr="00DB633C" w:rsidRDefault="00C46EE8" w:rsidP="00A45618">
            <w:pPr>
              <w:pStyle w:val="TableParagraph"/>
            </w:pPr>
            <w:r w:rsidRPr="00DB633C">
              <w:t>wa</w:t>
            </w:r>
            <w:r w:rsidRPr="00DB633C">
              <w:rPr>
                <w:spacing w:val="1"/>
              </w:rPr>
              <w:t>s</w:t>
            </w:r>
            <w:r w:rsidRPr="00DB633C">
              <w:t>te.</w:t>
            </w:r>
          </w:p>
        </w:tc>
      </w:tr>
      <w:tr w:rsidR="00C46EE8" w:rsidTr="00DB633C">
        <w:trPr>
          <w:trHeight w:hRule="exact" w:val="1000"/>
        </w:trPr>
        <w:tc>
          <w:tcPr>
            <w:tcW w:w="876" w:type="dxa"/>
            <w:tcBorders>
              <w:top w:val="nil"/>
              <w:left w:val="nil"/>
              <w:bottom w:val="nil"/>
              <w:right w:val="nil"/>
            </w:tcBorders>
            <w:shd w:val="clear" w:color="auto" w:fill="E0E8F6"/>
            <w:vAlign w:val="center"/>
          </w:tcPr>
          <w:p w:rsidR="00C46EE8" w:rsidRPr="00DB633C" w:rsidRDefault="00C46EE8" w:rsidP="00A45618">
            <w:pPr>
              <w:pStyle w:val="TableParagraph"/>
            </w:pPr>
            <w:r w:rsidRPr="00DB633C">
              <w:t>SO4</w:t>
            </w:r>
          </w:p>
        </w:tc>
        <w:tc>
          <w:tcPr>
            <w:tcW w:w="9198" w:type="dxa"/>
            <w:tcBorders>
              <w:top w:val="nil"/>
              <w:left w:val="nil"/>
              <w:bottom w:val="nil"/>
              <w:right w:val="nil"/>
            </w:tcBorders>
            <w:shd w:val="clear" w:color="auto" w:fill="E0E8F6"/>
            <w:vAlign w:val="center"/>
          </w:tcPr>
          <w:p w:rsidR="00C46EE8" w:rsidRPr="00DB633C" w:rsidRDefault="00C46EE8" w:rsidP="00A45618">
            <w:pPr>
              <w:pStyle w:val="TableParagraph"/>
            </w:pPr>
            <w:r w:rsidRPr="00DB633C">
              <w:t>Fa</w:t>
            </w:r>
            <w:r w:rsidRPr="00DB633C">
              <w:rPr>
                <w:spacing w:val="4"/>
              </w:rPr>
              <w:t>m</w:t>
            </w:r>
            <w:r w:rsidRPr="00DB633C">
              <w:t>ilies</w:t>
            </w:r>
            <w:r w:rsidRPr="00DB633C">
              <w:rPr>
                <w:spacing w:val="3"/>
              </w:rPr>
              <w:t xml:space="preserve"> </w:t>
            </w:r>
            <w:r w:rsidRPr="00DB633C">
              <w:t>with</w:t>
            </w:r>
            <w:r w:rsidRPr="00DB633C">
              <w:rPr>
                <w:spacing w:val="5"/>
              </w:rPr>
              <w:t xml:space="preserve"> </w:t>
            </w:r>
            <w:r w:rsidRPr="00DB633C">
              <w:rPr>
                <w:spacing w:val="2"/>
              </w:rPr>
              <w:t>d</w:t>
            </w:r>
            <w:r w:rsidRPr="00DB633C">
              <w:t>e</w:t>
            </w:r>
            <w:r w:rsidRPr="00DB633C">
              <w:rPr>
                <w:spacing w:val="1"/>
              </w:rPr>
              <w:t>s</w:t>
            </w:r>
            <w:r w:rsidRPr="00DB633C">
              <w:t>tr</w:t>
            </w:r>
            <w:r w:rsidRPr="00DB633C">
              <w:rPr>
                <w:spacing w:val="2"/>
              </w:rPr>
              <w:t>o</w:t>
            </w:r>
            <w:r w:rsidRPr="00DB633C">
              <w:rPr>
                <w:spacing w:val="-4"/>
              </w:rPr>
              <w:t>y</w:t>
            </w:r>
            <w:r w:rsidRPr="00DB633C">
              <w:rPr>
                <w:spacing w:val="2"/>
              </w:rPr>
              <w:t>e</w:t>
            </w:r>
            <w:r w:rsidRPr="00DB633C">
              <w:t>d or</w:t>
            </w:r>
            <w:r w:rsidRPr="00DB633C">
              <w:rPr>
                <w:spacing w:val="8"/>
              </w:rPr>
              <w:t xml:space="preserve"> </w:t>
            </w:r>
            <w:r w:rsidRPr="00DB633C">
              <w:t>da</w:t>
            </w:r>
            <w:r w:rsidRPr="00DB633C">
              <w:rPr>
                <w:spacing w:val="4"/>
              </w:rPr>
              <w:t>m</w:t>
            </w:r>
            <w:r w:rsidRPr="00DB633C">
              <w:t>aged ho</w:t>
            </w:r>
            <w:r w:rsidRPr="00DB633C">
              <w:rPr>
                <w:spacing w:val="4"/>
              </w:rPr>
              <w:t>m</w:t>
            </w:r>
            <w:r w:rsidRPr="00DB633C">
              <w:t>e</w:t>
            </w:r>
            <w:r w:rsidRPr="00DB633C">
              <w:rPr>
                <w:spacing w:val="1"/>
              </w:rPr>
              <w:t>s</w:t>
            </w:r>
            <w:r w:rsidRPr="00DB633C">
              <w:t>,</w:t>
            </w:r>
            <w:r w:rsidRPr="00DB633C">
              <w:rPr>
                <w:spacing w:val="2"/>
              </w:rPr>
              <w:t xml:space="preserve"> </w:t>
            </w:r>
            <w:r w:rsidRPr="00DB633C">
              <w:t>in</w:t>
            </w:r>
            <w:r w:rsidRPr="00DB633C">
              <w:rPr>
                <w:spacing w:val="1"/>
              </w:rPr>
              <w:t>c</w:t>
            </w:r>
            <w:r w:rsidRPr="00DB633C">
              <w:t>lud</w:t>
            </w:r>
            <w:r w:rsidRPr="00DB633C">
              <w:rPr>
                <w:spacing w:val="1"/>
              </w:rPr>
              <w:t>i</w:t>
            </w:r>
            <w:r w:rsidRPr="00DB633C">
              <w:t>ng</w:t>
            </w:r>
            <w:r w:rsidRPr="00DB633C">
              <w:rPr>
                <w:spacing w:val="3"/>
              </w:rPr>
              <w:t xml:space="preserve"> </w:t>
            </w:r>
            <w:r w:rsidRPr="00DB633C">
              <w:t>the</w:t>
            </w:r>
            <w:r w:rsidRPr="00DB633C">
              <w:rPr>
                <w:spacing w:val="5"/>
              </w:rPr>
              <w:t xml:space="preserve"> </w:t>
            </w:r>
            <w:r w:rsidRPr="00DB633C">
              <w:t>di</w:t>
            </w:r>
            <w:r w:rsidRPr="00DB633C">
              <w:rPr>
                <w:spacing w:val="1"/>
              </w:rPr>
              <w:t>s</w:t>
            </w:r>
            <w:r w:rsidRPr="00DB633C">
              <w:rPr>
                <w:spacing w:val="2"/>
              </w:rPr>
              <w:t>p</w:t>
            </w:r>
            <w:r w:rsidRPr="00DB633C">
              <w:t>la</w:t>
            </w:r>
            <w:r w:rsidRPr="00DB633C">
              <w:rPr>
                <w:spacing w:val="1"/>
              </w:rPr>
              <w:t>c</w:t>
            </w:r>
            <w:r w:rsidRPr="00DB633C">
              <w:t xml:space="preserve">ed </w:t>
            </w:r>
            <w:r w:rsidRPr="00DB633C">
              <w:rPr>
                <w:spacing w:val="2"/>
              </w:rPr>
              <w:t>p</w:t>
            </w:r>
            <w:r w:rsidRPr="00DB633C">
              <w:t>op</w:t>
            </w:r>
            <w:r w:rsidRPr="00DB633C">
              <w:rPr>
                <w:spacing w:val="2"/>
              </w:rPr>
              <w:t>u</w:t>
            </w:r>
            <w:r w:rsidRPr="00DB633C">
              <w:t>la</w:t>
            </w:r>
            <w:r w:rsidRPr="00DB633C">
              <w:rPr>
                <w:spacing w:val="2"/>
              </w:rPr>
              <w:t>t</w:t>
            </w:r>
            <w:r w:rsidRPr="00DB633C">
              <w:t>i</w:t>
            </w:r>
            <w:r w:rsidRPr="00DB633C">
              <w:rPr>
                <w:spacing w:val="2"/>
              </w:rPr>
              <w:t>o</w:t>
            </w:r>
            <w:r w:rsidRPr="00DB633C">
              <w:t>n,</w:t>
            </w:r>
            <w:r w:rsidRPr="00DB633C">
              <w:rPr>
                <w:spacing w:val="1"/>
              </w:rPr>
              <w:t xml:space="preserve"> </w:t>
            </w:r>
            <w:r w:rsidRPr="00DB633C">
              <w:t>att</w:t>
            </w:r>
            <w:r w:rsidRPr="00DB633C">
              <w:rPr>
                <w:spacing w:val="2"/>
              </w:rPr>
              <w:t>a</w:t>
            </w:r>
            <w:r w:rsidRPr="00DB633C">
              <w:t>in</w:t>
            </w:r>
            <w:r w:rsidRPr="00DB633C">
              <w:rPr>
                <w:spacing w:val="4"/>
              </w:rPr>
              <w:t xml:space="preserve"> </w:t>
            </w:r>
            <w:r w:rsidRPr="00DB633C">
              <w:t>ba</w:t>
            </w:r>
            <w:r w:rsidRPr="00DB633C">
              <w:rPr>
                <w:spacing w:val="1"/>
              </w:rPr>
              <w:t>s</w:t>
            </w:r>
            <w:r w:rsidRPr="00DB633C">
              <w:t>ic</w:t>
            </w:r>
            <w:r w:rsidRPr="00DB633C">
              <w:rPr>
                <w:spacing w:val="5"/>
              </w:rPr>
              <w:t xml:space="preserve"> </w:t>
            </w:r>
            <w:r w:rsidRPr="00DB633C">
              <w:rPr>
                <w:spacing w:val="2"/>
              </w:rPr>
              <w:t>a</w:t>
            </w:r>
            <w:r w:rsidRPr="00DB633C">
              <w:t>nd prote</w:t>
            </w:r>
            <w:r w:rsidRPr="00DB633C">
              <w:rPr>
                <w:spacing w:val="1"/>
              </w:rPr>
              <w:t>c</w:t>
            </w:r>
            <w:r w:rsidRPr="00DB633C">
              <w:t>t</w:t>
            </w:r>
            <w:r w:rsidRPr="00DB633C">
              <w:rPr>
                <w:spacing w:val="1"/>
              </w:rPr>
              <w:t>i</w:t>
            </w:r>
            <w:r w:rsidRPr="00DB633C">
              <w:t>ve</w:t>
            </w:r>
            <w:r w:rsidRPr="00DB633C">
              <w:rPr>
                <w:spacing w:val="-9"/>
              </w:rPr>
              <w:t xml:space="preserve"> </w:t>
            </w:r>
            <w:r w:rsidRPr="00DB633C">
              <w:t>s</w:t>
            </w:r>
            <w:r w:rsidRPr="00DB633C">
              <w:rPr>
                <w:spacing w:val="2"/>
              </w:rPr>
              <w:t>h</w:t>
            </w:r>
            <w:r w:rsidRPr="00DB633C">
              <w:t>e</w:t>
            </w:r>
            <w:r w:rsidRPr="00DB633C">
              <w:rPr>
                <w:spacing w:val="1"/>
              </w:rPr>
              <w:t>l</w:t>
            </w:r>
            <w:r w:rsidRPr="00DB633C">
              <w:t>ter</w:t>
            </w:r>
            <w:r w:rsidRPr="00DB633C">
              <w:rPr>
                <w:spacing w:val="-6"/>
              </w:rPr>
              <w:t xml:space="preserve"> </w:t>
            </w:r>
            <w:r w:rsidRPr="00DB633C">
              <w:rPr>
                <w:spacing w:val="1"/>
              </w:rPr>
              <w:t>s</w:t>
            </w:r>
            <w:r w:rsidRPr="00DB633C">
              <w:t>o</w:t>
            </w:r>
            <w:r w:rsidRPr="00DB633C">
              <w:rPr>
                <w:spacing w:val="1"/>
              </w:rPr>
              <w:t>l</w:t>
            </w:r>
            <w:r w:rsidRPr="00DB633C">
              <w:t>ut</w:t>
            </w:r>
            <w:r w:rsidRPr="00DB633C">
              <w:rPr>
                <w:spacing w:val="1"/>
              </w:rPr>
              <w:t>i</w:t>
            </w:r>
            <w:r w:rsidRPr="00DB633C">
              <w:t>on</w:t>
            </w:r>
            <w:r w:rsidRPr="00DB633C">
              <w:rPr>
                <w:spacing w:val="1"/>
              </w:rPr>
              <w:t>s</w:t>
            </w:r>
            <w:r w:rsidRPr="00DB633C">
              <w:t>.</w:t>
            </w:r>
          </w:p>
        </w:tc>
      </w:tr>
      <w:tr w:rsidR="00C46EE8" w:rsidTr="00DB633C">
        <w:trPr>
          <w:trHeight w:hRule="exact" w:val="892"/>
        </w:trPr>
        <w:tc>
          <w:tcPr>
            <w:tcW w:w="876" w:type="dxa"/>
            <w:tcBorders>
              <w:top w:val="nil"/>
              <w:left w:val="single" w:sz="2" w:space="0" w:color="EDF3F9"/>
              <w:bottom w:val="single" w:sz="5" w:space="0" w:color="003469"/>
              <w:right w:val="single" w:sz="2" w:space="0" w:color="EDF3F9"/>
            </w:tcBorders>
            <w:shd w:val="clear" w:color="auto" w:fill="EDF3F9"/>
            <w:vAlign w:val="center"/>
          </w:tcPr>
          <w:p w:rsidR="00C46EE8" w:rsidRPr="00DB633C" w:rsidRDefault="00C46EE8" w:rsidP="00A45618">
            <w:pPr>
              <w:pStyle w:val="TableParagraph"/>
            </w:pPr>
            <w:r w:rsidRPr="00DB633C">
              <w:t>SO5</w:t>
            </w:r>
          </w:p>
        </w:tc>
        <w:tc>
          <w:tcPr>
            <w:tcW w:w="9198" w:type="dxa"/>
            <w:tcBorders>
              <w:top w:val="nil"/>
              <w:left w:val="single" w:sz="2" w:space="0" w:color="EDF3F9"/>
              <w:bottom w:val="single" w:sz="5" w:space="0" w:color="003469"/>
              <w:right w:val="single" w:sz="2" w:space="0" w:color="EDF3F9"/>
            </w:tcBorders>
            <w:shd w:val="clear" w:color="auto" w:fill="EDF3F9"/>
            <w:vAlign w:val="center"/>
          </w:tcPr>
          <w:p w:rsidR="00C46EE8" w:rsidRPr="00DB633C" w:rsidRDefault="00C46EE8" w:rsidP="00A45618">
            <w:pPr>
              <w:pStyle w:val="TableParagraph"/>
            </w:pPr>
            <w:r w:rsidRPr="00DB633C">
              <w:t>Ear</w:t>
            </w:r>
            <w:r w:rsidRPr="00DB633C">
              <w:rPr>
                <w:spacing w:val="4"/>
              </w:rPr>
              <w:t>l</w:t>
            </w:r>
            <w:r w:rsidRPr="00DB633C">
              <w:t>y</w:t>
            </w:r>
            <w:r w:rsidRPr="00DB633C">
              <w:rPr>
                <w:spacing w:val="54"/>
              </w:rPr>
              <w:t xml:space="preserve"> </w:t>
            </w:r>
            <w:r w:rsidRPr="00DB633C">
              <w:t>Re</w:t>
            </w:r>
            <w:r w:rsidRPr="00DB633C">
              <w:rPr>
                <w:spacing w:val="1"/>
              </w:rPr>
              <w:t>c</w:t>
            </w:r>
            <w:r w:rsidRPr="00DB633C">
              <w:rPr>
                <w:spacing w:val="2"/>
              </w:rPr>
              <w:t>o</w:t>
            </w:r>
            <w:r w:rsidRPr="00DB633C">
              <w:t>ve</w:t>
            </w:r>
            <w:r w:rsidRPr="00DB633C">
              <w:rPr>
                <w:spacing w:val="5"/>
              </w:rPr>
              <w:t>r</w:t>
            </w:r>
            <w:r w:rsidRPr="00DB633C">
              <w:t>y</w:t>
            </w:r>
            <w:r w:rsidRPr="00DB633C">
              <w:rPr>
                <w:spacing w:val="50"/>
              </w:rPr>
              <w:t xml:space="preserve"> </w:t>
            </w:r>
            <w:r w:rsidRPr="00DB633C">
              <w:t>n</w:t>
            </w:r>
            <w:r w:rsidRPr="00DB633C">
              <w:rPr>
                <w:spacing w:val="1"/>
              </w:rPr>
              <w:t>e</w:t>
            </w:r>
            <w:r w:rsidRPr="00DB633C">
              <w:t>eds are</w:t>
            </w:r>
            <w:r w:rsidRPr="00DB633C">
              <w:rPr>
                <w:spacing w:val="4"/>
              </w:rPr>
              <w:t xml:space="preserve"> </w:t>
            </w:r>
            <w:r w:rsidRPr="00DB633C">
              <w:t>addre</w:t>
            </w:r>
            <w:r w:rsidRPr="00DB633C">
              <w:rPr>
                <w:spacing w:val="1"/>
              </w:rPr>
              <w:t>ss</w:t>
            </w:r>
            <w:r w:rsidRPr="00DB633C">
              <w:t>ed</w:t>
            </w:r>
            <w:r w:rsidRPr="00DB633C">
              <w:rPr>
                <w:spacing w:val="52"/>
              </w:rPr>
              <w:t xml:space="preserve"> </w:t>
            </w:r>
            <w:r w:rsidRPr="00DB633C">
              <w:rPr>
                <w:spacing w:val="1"/>
              </w:rPr>
              <w:t>s</w:t>
            </w:r>
            <w:r w:rsidRPr="00DB633C">
              <w:rPr>
                <w:spacing w:val="2"/>
              </w:rPr>
              <w:t>p</w:t>
            </w:r>
            <w:r w:rsidRPr="00DB633C">
              <w:t>e</w:t>
            </w:r>
            <w:r w:rsidRPr="00DB633C">
              <w:rPr>
                <w:spacing w:val="1"/>
              </w:rPr>
              <w:t>c</w:t>
            </w:r>
            <w:r w:rsidRPr="00DB633C">
              <w:t>i</w:t>
            </w:r>
            <w:r w:rsidRPr="00DB633C">
              <w:rPr>
                <w:spacing w:val="2"/>
              </w:rPr>
              <w:t>f</w:t>
            </w:r>
            <w:r w:rsidRPr="00DB633C">
              <w:t>i</w:t>
            </w:r>
            <w:r w:rsidRPr="00DB633C">
              <w:rPr>
                <w:spacing w:val="1"/>
              </w:rPr>
              <w:t>c</w:t>
            </w:r>
            <w:r w:rsidRPr="00DB633C">
              <w:t>a</w:t>
            </w:r>
            <w:r w:rsidRPr="00DB633C">
              <w:rPr>
                <w:spacing w:val="1"/>
              </w:rPr>
              <w:t>ll</w:t>
            </w:r>
            <w:r w:rsidRPr="00DB633C">
              <w:t>y</w:t>
            </w:r>
            <w:r w:rsidRPr="00DB633C">
              <w:rPr>
                <w:spacing w:val="49"/>
              </w:rPr>
              <w:t xml:space="preserve"> </w:t>
            </w:r>
            <w:r w:rsidRPr="00DB633C">
              <w:rPr>
                <w:spacing w:val="2"/>
              </w:rPr>
              <w:t>t</w:t>
            </w:r>
            <w:r w:rsidRPr="00DB633C">
              <w:t>ho</w:t>
            </w:r>
            <w:r w:rsidRPr="00DB633C">
              <w:rPr>
                <w:spacing w:val="1"/>
              </w:rPr>
              <w:t>s</w:t>
            </w:r>
            <w:r w:rsidRPr="00DB633C">
              <w:t xml:space="preserve">e </w:t>
            </w:r>
            <w:r w:rsidRPr="00DB633C">
              <w:rPr>
                <w:spacing w:val="1"/>
              </w:rPr>
              <w:t>r</w:t>
            </w:r>
            <w:r w:rsidRPr="00DB633C">
              <w:t>e</w:t>
            </w:r>
            <w:r w:rsidRPr="00DB633C">
              <w:rPr>
                <w:spacing w:val="1"/>
              </w:rPr>
              <w:t>l</w:t>
            </w:r>
            <w:r w:rsidRPr="00DB633C">
              <w:t xml:space="preserve">ated </w:t>
            </w:r>
            <w:r w:rsidRPr="00DB633C">
              <w:rPr>
                <w:spacing w:val="2"/>
              </w:rPr>
              <w:t>t</w:t>
            </w:r>
            <w:r w:rsidRPr="00DB633C">
              <w:t>o l</w:t>
            </w:r>
            <w:r w:rsidRPr="00DB633C">
              <w:rPr>
                <w:spacing w:val="1"/>
              </w:rPr>
              <w:t>i</w:t>
            </w:r>
            <w:r w:rsidRPr="00DB633C">
              <w:t>v</w:t>
            </w:r>
            <w:r w:rsidRPr="00DB633C">
              <w:rPr>
                <w:spacing w:val="2"/>
              </w:rPr>
              <w:t>e</w:t>
            </w:r>
            <w:r w:rsidRPr="00DB633C">
              <w:t>li</w:t>
            </w:r>
            <w:r w:rsidRPr="00DB633C">
              <w:rPr>
                <w:spacing w:val="2"/>
              </w:rPr>
              <w:t>h</w:t>
            </w:r>
            <w:r w:rsidRPr="00DB633C">
              <w:t>oods</w:t>
            </w:r>
            <w:r w:rsidRPr="00DB633C">
              <w:rPr>
                <w:spacing w:val="-6"/>
              </w:rPr>
              <w:t xml:space="preserve"> </w:t>
            </w:r>
            <w:r w:rsidRPr="00DB633C">
              <w:t>and ac</w:t>
            </w:r>
            <w:r w:rsidRPr="00DB633C">
              <w:rPr>
                <w:spacing w:val="1"/>
              </w:rPr>
              <w:t>c</w:t>
            </w:r>
            <w:r w:rsidRPr="00DB633C">
              <w:t>e</w:t>
            </w:r>
            <w:r w:rsidRPr="00DB633C">
              <w:rPr>
                <w:spacing w:val="1"/>
              </w:rPr>
              <w:t>s</w:t>
            </w:r>
            <w:r w:rsidRPr="00DB633C">
              <w:t>s</w:t>
            </w:r>
            <w:r w:rsidRPr="00DB633C">
              <w:rPr>
                <w:spacing w:val="-5"/>
              </w:rPr>
              <w:t xml:space="preserve"> </w:t>
            </w:r>
            <w:r w:rsidRPr="00DB633C">
              <w:t>to</w:t>
            </w:r>
            <w:r w:rsidRPr="00DB633C">
              <w:rPr>
                <w:spacing w:val="-3"/>
              </w:rPr>
              <w:t xml:space="preserve"> </w:t>
            </w:r>
            <w:r w:rsidRPr="00DB633C">
              <w:rPr>
                <w:spacing w:val="2"/>
              </w:rPr>
              <w:t>e</w:t>
            </w:r>
            <w:r w:rsidRPr="00DB633C">
              <w:t>du</w:t>
            </w:r>
            <w:r w:rsidRPr="00DB633C">
              <w:rPr>
                <w:spacing w:val="1"/>
              </w:rPr>
              <w:t>c</w:t>
            </w:r>
            <w:r w:rsidRPr="00DB633C">
              <w:t>at</w:t>
            </w:r>
            <w:r w:rsidRPr="00DB633C">
              <w:rPr>
                <w:spacing w:val="1"/>
              </w:rPr>
              <w:t>i</w:t>
            </w:r>
            <w:r w:rsidRPr="00DB633C">
              <w:t>on</w:t>
            </w:r>
            <w:r w:rsidRPr="00DB633C">
              <w:rPr>
                <w:spacing w:val="-10"/>
              </w:rPr>
              <w:t xml:space="preserve"> </w:t>
            </w:r>
            <w:r w:rsidRPr="00DB633C">
              <w:rPr>
                <w:spacing w:val="2"/>
              </w:rPr>
              <w:t>f</w:t>
            </w:r>
            <w:r w:rsidRPr="00DB633C">
              <w:t>a</w:t>
            </w:r>
            <w:r w:rsidRPr="00DB633C">
              <w:rPr>
                <w:spacing w:val="1"/>
              </w:rPr>
              <w:t>c</w:t>
            </w:r>
            <w:r w:rsidRPr="00DB633C">
              <w:t>i</w:t>
            </w:r>
            <w:r w:rsidRPr="00DB633C">
              <w:rPr>
                <w:spacing w:val="1"/>
              </w:rPr>
              <w:t>l</w:t>
            </w:r>
            <w:r w:rsidRPr="00DB633C">
              <w:t>i</w:t>
            </w:r>
            <w:r w:rsidRPr="00DB633C">
              <w:rPr>
                <w:spacing w:val="2"/>
              </w:rPr>
              <w:t>t</w:t>
            </w:r>
            <w:r w:rsidRPr="00DB633C">
              <w:t>ie</w:t>
            </w:r>
            <w:r w:rsidRPr="00DB633C">
              <w:rPr>
                <w:spacing w:val="1"/>
              </w:rPr>
              <w:t>s</w:t>
            </w:r>
          </w:p>
        </w:tc>
      </w:tr>
    </w:tbl>
    <w:p w:rsidR="004D73C8" w:rsidRPr="00B51421" w:rsidRDefault="00BC5CEB" w:rsidP="00096DA3">
      <w:pPr>
        <w:pStyle w:val="Heading2"/>
      </w:pPr>
      <w:r w:rsidRPr="00B51421">
        <w:t>A</w:t>
      </w:r>
      <w:r w:rsidRPr="00332285">
        <w:t>d</w:t>
      </w:r>
      <w:r w:rsidRPr="00B51421">
        <w:t>dressing cros</w:t>
      </w:r>
      <w:r w:rsidRPr="00332285">
        <w:t>s-</w:t>
      </w:r>
      <w:r w:rsidRPr="00B51421">
        <w:t>c</w:t>
      </w:r>
      <w:r w:rsidRPr="00332285">
        <w:t>u</w:t>
      </w:r>
      <w:r w:rsidRPr="00B51421">
        <w:t>tting</w:t>
      </w:r>
      <w:r w:rsidRPr="00332285">
        <w:t xml:space="preserve"> </w:t>
      </w:r>
      <w:r w:rsidRPr="00B51421">
        <w:t>and</w:t>
      </w:r>
      <w:r w:rsidRPr="00332285">
        <w:t xml:space="preserve"> </w:t>
      </w:r>
      <w:r w:rsidRPr="00B51421">
        <w:t>co</w:t>
      </w:r>
      <w:r w:rsidRPr="00332285">
        <w:t>n</w:t>
      </w:r>
      <w:r w:rsidRPr="00B51421">
        <w:t>te</w:t>
      </w:r>
      <w:r w:rsidRPr="00332285">
        <w:t>xt-</w:t>
      </w:r>
      <w:r w:rsidRPr="00B51421">
        <w:t>speci</w:t>
      </w:r>
      <w:r w:rsidRPr="00332285">
        <w:t>f</w:t>
      </w:r>
      <w:r w:rsidRPr="00B51421">
        <w:t>ic iss</w:t>
      </w:r>
      <w:r w:rsidRPr="00332285">
        <w:t>u</w:t>
      </w:r>
      <w:r w:rsidRPr="00B51421">
        <w:t>es</w:t>
      </w:r>
    </w:p>
    <w:p w:rsidR="004D73C8" w:rsidRPr="008C5022" w:rsidRDefault="00BC5CEB" w:rsidP="008C5022">
      <w:pPr>
        <w:rPr>
          <w:rStyle w:val="Strong"/>
        </w:rPr>
      </w:pPr>
      <w:r w:rsidRPr="008C5022">
        <w:rPr>
          <w:rStyle w:val="Strong"/>
        </w:rPr>
        <w:t>Cash-based humanitarian programming</w:t>
      </w:r>
    </w:p>
    <w:p w:rsidR="006374A9" w:rsidRPr="008C5022" w:rsidRDefault="006374A9" w:rsidP="008C5022">
      <w:r w:rsidRPr="008C5022">
        <w:t xml:space="preserve">In an emergency response, humanitarian cash transfers are an effective tool to support people affected by disasters to meet their immediate needs in a way that maintains dignity and stimulates the local economy and markets. </w:t>
      </w:r>
    </w:p>
    <w:p w:rsidR="006374A9" w:rsidRPr="008C5022" w:rsidRDefault="006374A9" w:rsidP="008C5022">
      <w:r w:rsidRPr="008C5022">
        <w:t>The United Nations, including its member agencies and a broad range of partners, have committed to increase the use and coordination of cash-based programming, when feasible, to improve humanitarian efficiency and effectiveness, as well as to build on national mechanisms such as social protection systems in line with the 2016 World Humanitarian Summit and the Grand Bargain commitments.</w:t>
      </w:r>
    </w:p>
    <w:p w:rsidR="00315F3B" w:rsidRPr="008C5022" w:rsidRDefault="006374A9" w:rsidP="008C5022">
      <w:r w:rsidRPr="008C5022">
        <w:t>Social protection and safety nets can play a key role in reducing the risks households face, not only to poverty but also to a range of natural disasters. Nepal has a well-established social security system targeting social and economically</w:t>
      </w:r>
      <w:r w:rsidR="005331AD">
        <w:t>.</w:t>
      </w:r>
    </w:p>
    <w:p w:rsidR="006374A9" w:rsidRPr="008C5022" w:rsidRDefault="005331AD" w:rsidP="008C5022">
      <w:r>
        <w:t>V</w:t>
      </w:r>
      <w:r w:rsidR="006374A9" w:rsidRPr="008C5022">
        <w:t xml:space="preserve">ulnerable groups which can be mobilized to enable humanitarian cash transfers in times of crisis, as part of emergency response and recovery efforts. </w:t>
      </w:r>
    </w:p>
    <w:p w:rsidR="00ED71FA" w:rsidRPr="008C5022" w:rsidRDefault="006374A9" w:rsidP="008C5022">
      <w:r w:rsidRPr="008C5022">
        <w:t xml:space="preserve">Cash transfer programming, as part of an overall humanitarian response, needs to be well coordinated to help alleviate human needs, ensure that resources are used effectively and avoid duplication. To this end, Nepal Cash Coordination Group (CCG) has been formed to strengthen collaboration and coordination on the preparation and implementation of cash related activities. </w:t>
      </w:r>
      <w:bookmarkStart w:id="0" w:name="_Hlk3806829"/>
    </w:p>
    <w:p w:rsidR="006374A9" w:rsidRPr="008C5022" w:rsidRDefault="006374A9" w:rsidP="008C5022">
      <w:r w:rsidRPr="008C5022">
        <w:t xml:space="preserve">The main objective </w:t>
      </w:r>
      <w:r w:rsidR="00F447CE" w:rsidRPr="008C5022">
        <w:t xml:space="preserve">of the CCG </w:t>
      </w:r>
      <w:r w:rsidRPr="008C5022">
        <w:t>is to support the Government of Nepal (</w:t>
      </w:r>
      <w:proofErr w:type="spellStart"/>
      <w:r w:rsidRPr="008C5022">
        <w:t>GoN</w:t>
      </w:r>
      <w:proofErr w:type="spellEnd"/>
      <w:r w:rsidRPr="008C5022">
        <w:t xml:space="preserve">), the UN, donors, NGO </w:t>
      </w:r>
      <w:bookmarkEnd w:id="0"/>
      <w:r w:rsidRPr="008C5022">
        <w:t xml:space="preserve">partners and clusters in the </w:t>
      </w:r>
      <w:bookmarkStart w:id="1" w:name="_Hlk3806863"/>
      <w:r w:rsidRPr="008C5022">
        <w:t>preparation, coordination, design and implementation of</w:t>
      </w:r>
      <w:bookmarkEnd w:id="1"/>
      <w:r w:rsidRPr="008C5022">
        <w:t xml:space="preserve"> cash-based assistance to support disaster affected people in a timely and systematic manner.</w:t>
      </w:r>
    </w:p>
    <w:p w:rsidR="006374A9" w:rsidRPr="008C5022" w:rsidRDefault="006374A9" w:rsidP="008C5022">
      <w:r w:rsidRPr="008C5022">
        <w:t>The Cash Coordination Group</w:t>
      </w:r>
      <w:r w:rsidR="00F447CE" w:rsidRPr="008C5022">
        <w:t>’s contingency plan is annexed to this document. The Group</w:t>
      </w:r>
      <w:r w:rsidRPr="008C5022">
        <w:t xml:space="preserve"> will undertake the following priority activities:</w:t>
      </w:r>
    </w:p>
    <w:p w:rsidR="006374A9" w:rsidRPr="00DB633C" w:rsidRDefault="006374A9" w:rsidP="0011148B">
      <w:pPr>
        <w:pStyle w:val="ListParagraph"/>
      </w:pPr>
      <w:r w:rsidRPr="00DB633C">
        <w:t>Coordinate assessments required to inform decisions on using unconditional cash transfers</w:t>
      </w:r>
    </w:p>
    <w:p w:rsidR="006374A9" w:rsidRPr="00DB633C" w:rsidRDefault="006374A9" w:rsidP="0011148B">
      <w:pPr>
        <w:pStyle w:val="ListParagraph"/>
      </w:pPr>
      <w:r w:rsidRPr="00DB633C">
        <w:t>Support clusters in planning, designing and implementing cash-based assistance</w:t>
      </w:r>
    </w:p>
    <w:p w:rsidR="006374A9" w:rsidRDefault="006374A9" w:rsidP="0011148B">
      <w:pPr>
        <w:pStyle w:val="ListParagraph"/>
      </w:pPr>
      <w:r w:rsidRPr="00DB633C">
        <w:t>Explore options to mobilize parts of the social protection system for disaster response</w:t>
      </w:r>
    </w:p>
    <w:p w:rsidR="005331AD" w:rsidRDefault="005331AD" w:rsidP="0011148B">
      <w:pPr>
        <w:pStyle w:val="ListParagraph"/>
        <w:numPr>
          <w:ilvl w:val="0"/>
          <w:numId w:val="0"/>
        </w:numPr>
        <w:ind w:left="418"/>
      </w:pPr>
    </w:p>
    <w:p w:rsidR="004D73C8" w:rsidRPr="00ED71FA" w:rsidRDefault="00BC5CEB" w:rsidP="00CD7540">
      <w:pPr>
        <w:rPr>
          <w:rStyle w:val="Strong"/>
        </w:rPr>
      </w:pPr>
      <w:r w:rsidRPr="00ED71FA">
        <w:rPr>
          <w:rStyle w:val="Strong"/>
        </w:rPr>
        <w:t>Accountability to affected people (AAP) / communicating with communities (</w:t>
      </w:r>
      <w:proofErr w:type="spellStart"/>
      <w:r w:rsidRPr="00ED71FA">
        <w:rPr>
          <w:rStyle w:val="Strong"/>
        </w:rPr>
        <w:t>CwC</w:t>
      </w:r>
      <w:proofErr w:type="spellEnd"/>
      <w:r w:rsidRPr="00ED71FA">
        <w:rPr>
          <w:rStyle w:val="Strong"/>
        </w:rPr>
        <w:t>) is critical</w:t>
      </w:r>
    </w:p>
    <w:p w:rsidR="008F765D" w:rsidRPr="008C5022" w:rsidRDefault="008F765D" w:rsidP="008C5022">
      <w:r w:rsidRPr="008C5022">
        <w:t>In an emergency, it is critical that effective two-way communication mechanisms are put in place to communicate, support and coordinate with affected people. Community engagement and accountability is the process of and commitment to providing timely, relevant and actionable lifesaving and life-enhancing information to the affected communities. The community engagement approach uses the most appropriate communication tools and techniques with active participation from the communities to listen to communities</w:t>
      </w:r>
      <w:r w:rsidR="00490420" w:rsidRPr="008C5022">
        <w:t>’</w:t>
      </w:r>
      <w:r w:rsidRPr="008C5022">
        <w:t xml:space="preserve"> needs, feedback and complaints along with creating the feedback loop for taking the corrective and timely actions. </w:t>
      </w:r>
    </w:p>
    <w:p w:rsidR="008F765D" w:rsidRPr="008C5022" w:rsidRDefault="008F765D" w:rsidP="008C5022">
      <w:r w:rsidRPr="008C5022">
        <w:t xml:space="preserve">The HCT will therefore activate the </w:t>
      </w:r>
      <w:r w:rsidRPr="00CD7540">
        <w:rPr>
          <w:b/>
          <w:bCs/>
        </w:rPr>
        <w:t>Community Engagement Working Group (CEWG)</w:t>
      </w:r>
      <w:r w:rsidRPr="008C5022">
        <w:t xml:space="preserve"> in the first 24 hours to agree on and implement the coordinated community engagement response action plan across clusters/partners). The CEWGG will coordinate and support the clusters to adopt the innovative and appropriate localized approaches (radio/television, survey, IVR system, ICT technology) to better understand the needs of communities with the active engagement of affected people in particularly the most vulnerable groups along lines of sex, age, ethnicity, caste, physical ability and other diversities. </w:t>
      </w:r>
    </w:p>
    <w:p w:rsidR="008F765D" w:rsidRPr="008C5022" w:rsidRDefault="008F765D" w:rsidP="008C5022">
      <w:r w:rsidRPr="008C5022">
        <w:t xml:space="preserve">The overall aim will be to ensure that the provision of information, community feedback and participation are effectively implemented. Specifically, the Working Group will seek to achieve the following: </w:t>
      </w:r>
    </w:p>
    <w:p w:rsidR="00ED71FA" w:rsidRPr="00DB633C" w:rsidRDefault="008F765D" w:rsidP="0011148B">
      <w:pPr>
        <w:pStyle w:val="ListParagraph"/>
      </w:pPr>
      <w:r w:rsidRPr="00DB633C">
        <w:t xml:space="preserve">Humanitarian response is informed by the views of affected populations (regularly collect sex, age, ethnicity, caste, physical ability and age disaggregated feedback on community needs, broad perceptions and narrow complaints, ensuring inclusion of vulnerable groups). </w:t>
      </w:r>
    </w:p>
    <w:p w:rsidR="008F765D" w:rsidRPr="00DB633C" w:rsidRDefault="008F765D" w:rsidP="0011148B">
      <w:pPr>
        <w:pStyle w:val="ListParagraph"/>
      </w:pPr>
      <w:r w:rsidRPr="00DB633C">
        <w:t xml:space="preserve">Humanitarian responders are encouraged to act on the feedback and report about progress in HCT meeting. </w:t>
      </w:r>
    </w:p>
    <w:p w:rsidR="008F765D" w:rsidRPr="00DB633C" w:rsidRDefault="008F765D" w:rsidP="0011148B">
      <w:pPr>
        <w:pStyle w:val="ListParagraph"/>
      </w:pPr>
      <w:r w:rsidRPr="00DB633C">
        <w:t>Communities have the information and communications capacity they need to make informed decisions and stay safe</w:t>
      </w:r>
      <w:r w:rsidR="000710FF" w:rsidRPr="00DB633C">
        <w:t>:</w:t>
      </w:r>
      <w:r w:rsidRPr="00DB633C">
        <w:t xml:space="preserve"> Provid</w:t>
      </w:r>
      <w:r w:rsidR="000710FF" w:rsidRPr="00DB633C">
        <w:t>ing</w:t>
      </w:r>
      <w:r w:rsidRPr="00DB633C">
        <w:t xml:space="preserve"> affected populations with needed information, including progress report on </w:t>
      </w:r>
      <w:r w:rsidR="00182D40" w:rsidRPr="00DB633C">
        <w:t>responder’s</w:t>
      </w:r>
      <w:r w:rsidRPr="00DB633C">
        <w:t xml:space="preserve"> feedback (if any), messaging to support psychosocial counselling and use of various communication channels and approaches to reach out communities about the available services and available mechanisms to address their concerns.  </w:t>
      </w:r>
    </w:p>
    <w:p w:rsidR="008F765D" w:rsidRPr="00DB633C" w:rsidRDefault="008F765D" w:rsidP="0011148B">
      <w:pPr>
        <w:pStyle w:val="ListParagraph"/>
      </w:pPr>
      <w:r w:rsidRPr="00DB633C">
        <w:t xml:space="preserve">Community responders and volunteer groups are mobilized and connected with the international response – </w:t>
      </w:r>
    </w:p>
    <w:p w:rsidR="008F765D" w:rsidRPr="008C5022" w:rsidRDefault="008F765D" w:rsidP="008C5022">
      <w:r w:rsidRPr="008C5022">
        <w:t>Undertake preparedness actions including trainings for both broadcasters, humanitarian workers and positioning of technology</w:t>
      </w:r>
    </w:p>
    <w:p w:rsidR="008F765D" w:rsidRPr="008C5022" w:rsidRDefault="008F765D" w:rsidP="008C5022">
      <w:r w:rsidRPr="008C5022">
        <w:t xml:space="preserve">To implement these critical goals, the Community Engagement Working Group, led by UNICEF is supported by the RCO. In the event of a crisis it is likely that UNICEF and/or the RCO would seek surge support to enable scale-up. The </w:t>
      </w:r>
      <w:r w:rsidRPr="00CD7540">
        <w:rPr>
          <w:b/>
          <w:bCs/>
        </w:rPr>
        <w:t>Inter-Agency Common Feedback Project</w:t>
      </w:r>
      <w:r w:rsidRPr="00CD7540">
        <w:t xml:space="preserve"> </w:t>
      </w:r>
      <w:r w:rsidRPr="008C5022">
        <w:t xml:space="preserve">(or </w:t>
      </w:r>
      <w:proofErr w:type="gramStart"/>
      <w:r w:rsidRPr="008C5022">
        <w:t>other</w:t>
      </w:r>
      <w:proofErr w:type="gramEnd"/>
      <w:r w:rsidRPr="008C5022">
        <w:t xml:space="preserve"> common services mechanism) will also be activated. This has proved a valuable tool in the past to ensure coordinated feedback on community needs and </w:t>
      </w:r>
      <w:proofErr w:type="spellStart"/>
      <w:r w:rsidRPr="008C5022">
        <w:t>programme</w:t>
      </w:r>
      <w:proofErr w:type="spellEnd"/>
      <w:r w:rsidRPr="008C5022">
        <w:t xml:space="preserve"> implementation. Sub-working groups on 1) Radio and Communication Technology; 2) Community mobilization; 3) Communications with Communities; and 4) Feedback, Monitoring and Evaluation, will be activated as needed. </w:t>
      </w:r>
    </w:p>
    <w:p w:rsidR="008F765D" w:rsidRPr="008C5022" w:rsidRDefault="008F765D" w:rsidP="008C5022">
      <w:r w:rsidRPr="008C5022">
        <w:t xml:space="preserve">Institutional mechanisms shall be established to ensure regular communication between the clusters and the CEWG to ensure that the needs and concerns of the communities collected through common feedback mechanisms are fed to the clusters and in turn, the information on how the clusters are addressing the needs are fed back to communities through the CEWG. </w:t>
      </w:r>
    </w:p>
    <w:p w:rsidR="004D73C8" w:rsidRPr="008C5022" w:rsidRDefault="00BC5CEB" w:rsidP="008C5022">
      <w:pPr>
        <w:rPr>
          <w:rStyle w:val="Strong"/>
        </w:rPr>
      </w:pPr>
      <w:r w:rsidRPr="008C5022">
        <w:rPr>
          <w:rStyle w:val="Strong"/>
        </w:rPr>
        <w:t>Promoting gender equality and social inclusion (GESI) in humanitarian responses</w:t>
      </w:r>
    </w:p>
    <w:p w:rsidR="00734878" w:rsidRPr="008C5022" w:rsidRDefault="00734878" w:rsidP="008C5022">
      <w:bookmarkStart w:id="2" w:name="_Hlk7532061"/>
      <w:r w:rsidRPr="008C5022">
        <w:t>Natural disasters do not affect everyone in the same way. In every humanitarian crisis, we know that women and girls are affected differently than men and boys, and that vulnerabilities are often exacerbated by other factors such as age, disability, sexual orientation and gender identity, caste, ethnicity or religion. Pre-existing societal structures, social norms, discriminatory practices and gender roles create or contribute to heightened risks for some members of the community</w:t>
      </w:r>
      <w:r w:rsidRPr="00CD7540">
        <w:footnoteReference w:customMarkFollows="1" w:id="2"/>
        <w:t>[1]</w:t>
      </w:r>
      <w:r w:rsidRPr="008C5022">
        <w:t>-such as children, persons with disabilities, sexual and gender minorities, people living with HIV-AIDS, adolescent girls, single women, female headed household, pregnant and lactating mothers, senior citizens</w:t>
      </w:r>
      <w:r w:rsidRPr="00CD7540">
        <w:t>, Dalit women, women from religious and ethnic minorities and indigenous women</w:t>
      </w:r>
      <w:r w:rsidRPr="008C5022">
        <w:t>.</w:t>
      </w:r>
      <w:bookmarkEnd w:id="2"/>
    </w:p>
    <w:p w:rsidR="00734878" w:rsidRPr="008C5022" w:rsidRDefault="00734878" w:rsidP="008C5022">
      <w:r w:rsidRPr="008C5022">
        <w:t xml:space="preserve">Humanitarian response must ensure that the different needs, priorities, and capacities of all persons irrespective of their gender are addressed when designing, planning, implementing, monitoring and evaluating humanitarian response efforts. </w:t>
      </w:r>
      <w:proofErr w:type="gramStart"/>
      <w:r w:rsidRPr="008C5022">
        <w:t>Particular attention</w:t>
      </w:r>
      <w:proofErr w:type="gramEnd"/>
      <w:r w:rsidRPr="008C5022">
        <w:t xml:space="preserve"> must be given to women and girls especially from marginalized groups. All genders are exposed to differential risks and vulnerabilities but also play unique and important roles in responding to emergencies within their respective communities. Notably, opportunities to transform gender relations through empowerment are often missed elements in humanitarian response, despite it being key to effective response and longer-term resilience of communities</w:t>
      </w:r>
      <w:r w:rsidRPr="00CD7540">
        <w:footnoteReference w:customMarkFollows="1" w:id="3"/>
        <w:t>[2]</w:t>
      </w:r>
      <w:r w:rsidRPr="008C5022">
        <w:t xml:space="preserve">. </w:t>
      </w:r>
    </w:p>
    <w:p w:rsidR="00734878" w:rsidRPr="008C5022" w:rsidRDefault="00734878" w:rsidP="008C5022">
      <w:r w:rsidRPr="008C5022">
        <w:t xml:space="preserve"> Refer to Gender Equality and Social Inclusion (GESI) Guideline for identifying and prioritizing vulnerable and marginalized populations for humanitarian response, recovery, preparedness and disaster risk reduction in Nepal: Focus on women and girls, LGBTI, persons with disabilities, children, senior citizens, ethnic/caste based minorities. </w:t>
      </w:r>
      <w:hyperlink r:id="rId14" w:history="1">
        <w:r w:rsidR="00CD7540">
          <w:rPr>
            <w:rStyle w:val="Hyperlink"/>
          </w:rPr>
          <w:t>http://un.org.np/headlines/gender-equality-and-social-inclusion-guideline-identifying-and-prioritising-vulnerable-and.</w:t>
        </w:r>
      </w:hyperlink>
    </w:p>
    <w:p w:rsidR="00734878" w:rsidRPr="008C5022" w:rsidRDefault="00734878" w:rsidP="008C5022">
      <w:r w:rsidRPr="008C5022">
        <w:t xml:space="preserve">Refer to a Common Framework for Gender Equality &amp; Social Inclusion (2017). The framework was developed to help build a common understanding between Development Partners (DPs) regarding gender equality and social inclusion. Nepal has achieved significant progress in addressing these issues, supported by positive national and international commitments. However, a large proportion of Nepal’s population continues to be affected by discrimination. A more coherent approach among DPs will ensure further coordinated collective support to the Government of Nepal. </w:t>
      </w:r>
      <w:hyperlink r:id="rId15" w:history="1">
        <w:r w:rsidR="00CD7540">
          <w:rPr>
            <w:rStyle w:val="Hyperlink"/>
          </w:rPr>
          <w:t>http://asiapacific.unwomen.org/en/digital-library/publications/2017/04/gesi-framework</w:t>
        </w:r>
      </w:hyperlink>
    </w:p>
    <w:p w:rsidR="00734878" w:rsidRPr="008C5022" w:rsidRDefault="00734878" w:rsidP="008C5022">
      <w:r w:rsidRPr="008C5022">
        <w:t>The HCT may assign the UN Gender Theme Group (GTG) with responsibility of mainstreaming and integrating gender equality and the empowerment of women in the humanitarian response. Further it will request Cluster Leads and Co-leads to assign Gender Focal Points to join the GTG. The GTG is currently co-chaired by UN Women and UNDP. A GESI Checklist, prepared by the Ministry of Women, Children and Senior Citizens and Women Friendly Disaster Management Group with inputs from UN and in line with Inter Agency Standing Committee is attached to this contingency plan.</w:t>
      </w:r>
    </w:p>
    <w:p w:rsidR="004D73C8" w:rsidRPr="008C5022" w:rsidRDefault="00BC5CEB" w:rsidP="008C5022">
      <w:pPr>
        <w:rPr>
          <w:rStyle w:val="Strong"/>
        </w:rPr>
      </w:pPr>
      <w:r w:rsidRPr="008C5022">
        <w:rPr>
          <w:rStyle w:val="Strong"/>
        </w:rPr>
        <w:t>Logistics</w:t>
      </w:r>
    </w:p>
    <w:p w:rsidR="0067212A" w:rsidRPr="008C5022" w:rsidRDefault="0067212A" w:rsidP="008C5022">
      <w:bookmarkStart w:id="3" w:name="_Hlk7785422"/>
      <w:r w:rsidRPr="008C5022">
        <w:t xml:space="preserve">Destruction and blockage of key infrastructure, roads, and tracks caused by floods and landslides creates logistical challenges especially during the initial response phase of the operations and hampers transport and distribution of relief supplies into the affected areas. Rugged terrain and road access constraints remain a challenge directly after flooding, and, in some instances, transport of relief supplies can take several days to reach affected population. Poor visibility and bad weather conditions may also restrict transport by air. </w:t>
      </w:r>
    </w:p>
    <w:p w:rsidR="0067212A" w:rsidRPr="008C5022" w:rsidRDefault="0067212A" w:rsidP="008C5022">
      <w:r w:rsidRPr="008C5022">
        <w:t xml:space="preserve">The key to overcoming such logistical challenges is capacity identification and planning. Potential delays in delivering relief supplies can be reduced by pre-positioning relief stocks closer to areas at-risk, identification of local transport and storage capacities (particularly for remote areas) through inter-agency Logistics Capacity Assessments and contingency planning. Through the contingency planning process, Clusters collect and analyze relief stockpile quantities, determine logistics challenges and identify strategies to ensure that the required relief items can reach affected communities on time. </w:t>
      </w:r>
    </w:p>
    <w:p w:rsidR="0067212A" w:rsidRPr="008C5022" w:rsidRDefault="0067212A" w:rsidP="008C5022">
      <w:r w:rsidRPr="008C5022">
        <w:t>The Logistics Cluster has completed a detailed Logistics Capacity Assessment of national logistics infrastructure which is available at</w:t>
      </w:r>
      <w:r w:rsidRPr="00CD7540">
        <w:t xml:space="preserve">: </w:t>
      </w:r>
      <w:hyperlink r:id="rId16" w:history="1">
        <w:r w:rsidR="00CD7540">
          <w:rPr>
            <w:rStyle w:val="Hyperlink"/>
          </w:rPr>
          <w:t>https://dlca.logcluster.org/display/public/DLCA/Nepal</w:t>
        </w:r>
      </w:hyperlink>
      <w:r w:rsidRPr="00CD7540">
        <w:t xml:space="preserve">. </w:t>
      </w:r>
      <w:r w:rsidRPr="008C5022">
        <w:t xml:space="preserve">This logistics tool can support humanitarian agencies to plan responses in an informed manner by providing information on roads, infrastructure, transport, storage, telecommunications and additional logistics services. </w:t>
      </w:r>
    </w:p>
    <w:p w:rsidR="0067212A" w:rsidRPr="008C5022" w:rsidRDefault="0067212A" w:rsidP="008C5022">
      <w:r w:rsidRPr="008C5022">
        <w:t>The National Logistics Cluster will support a response operation by filling logistics gaps faced by the Government of Nepal and the humanitarian community, through the provision of the following services, as needed:</w:t>
      </w:r>
    </w:p>
    <w:p w:rsidR="0067212A" w:rsidRPr="00DB633C" w:rsidRDefault="0067212A" w:rsidP="0011148B">
      <w:pPr>
        <w:pStyle w:val="ListParagraph"/>
      </w:pPr>
      <w:r w:rsidRPr="00DB633C">
        <w:t>Assistance with national and local logistics coordination</w:t>
      </w:r>
      <w:r w:rsidRPr="00DB633C" w:rsidDel="00C92D61">
        <w:t xml:space="preserve"> </w:t>
      </w:r>
      <w:r w:rsidRPr="00DB633C">
        <w:t>and information management: Provide updated operational information such as access constraint maps, local transport and storage capacity, sources for logistics services and coordination meeting minutes.</w:t>
      </w:r>
    </w:p>
    <w:p w:rsidR="0067212A" w:rsidRPr="00DB633C" w:rsidRDefault="0067212A" w:rsidP="0011148B">
      <w:pPr>
        <w:pStyle w:val="ListParagraph"/>
      </w:pPr>
      <w:r w:rsidRPr="00DB633C">
        <w:t>Establish and maintain a dedicated information sharing platform (</w:t>
      </w:r>
      <w:hyperlink r:id="rId17" w:history="1">
        <w:r w:rsidRPr="00480A6B">
          <w:rPr>
            <w:rStyle w:val="Hyperlink"/>
            <w:rFonts w:eastAsia="Arial" w:cs="Arial"/>
            <w:szCs w:val="20"/>
            <w:lang w:val="en-US"/>
          </w:rPr>
          <w:t>https://logcluster.org/countries/NPL</w:t>
        </w:r>
      </w:hyperlink>
      <w:r w:rsidRPr="00DB633C">
        <w:t>).</w:t>
      </w:r>
    </w:p>
    <w:p w:rsidR="0067212A" w:rsidRPr="00DB633C" w:rsidRDefault="0067212A" w:rsidP="0011148B">
      <w:pPr>
        <w:pStyle w:val="ListParagraph"/>
      </w:pPr>
      <w:r w:rsidRPr="00DB633C">
        <w:t>Logistics common services to the humanitarian community, such as common transport or storage services, can be activated if required. In this case, WFP and/or the RCO would seek surge support to enable activation.</w:t>
      </w:r>
    </w:p>
    <w:p w:rsidR="0067212A" w:rsidRPr="00DB633C" w:rsidRDefault="0067212A" w:rsidP="0011148B">
      <w:pPr>
        <w:pStyle w:val="ListParagraph"/>
      </w:pPr>
      <w:r w:rsidRPr="00DB633C">
        <w:t xml:space="preserve">Provision of inflatable boats (with outboard engines) for light Search and Rescue, to Ministry of Home Affairs, as part of the project “Augmentation of national and local-level emergency logistics preparedness”. </w:t>
      </w:r>
    </w:p>
    <w:p w:rsidR="0067212A" w:rsidRPr="008C5022" w:rsidRDefault="0067212A" w:rsidP="008C5022">
      <w:r w:rsidRPr="008C5022">
        <w:t xml:space="preserve">An updated relief supply stockpile list is attached in Annex to this document. </w:t>
      </w:r>
    </w:p>
    <w:bookmarkEnd w:id="3"/>
    <w:p w:rsidR="00ED71FA" w:rsidRPr="008C5022" w:rsidRDefault="00ED71FA" w:rsidP="008C5022">
      <w:pPr>
        <w:sectPr w:rsidR="00ED71FA" w:rsidRPr="008C5022" w:rsidSect="00B267B2">
          <w:headerReference w:type="default" r:id="rId18"/>
          <w:pgSz w:w="11909" w:h="16834" w:code="9"/>
          <w:pgMar w:top="1296" w:right="720" w:bottom="720" w:left="1080" w:header="418" w:footer="0" w:gutter="0"/>
          <w:cols w:space="720"/>
        </w:sectPr>
      </w:pPr>
    </w:p>
    <w:p w:rsidR="004D73C8" w:rsidRPr="00C3286E" w:rsidRDefault="00BC5CEB" w:rsidP="006A1F30">
      <w:pPr>
        <w:pStyle w:val="Heading1"/>
        <w:ind w:right="1199"/>
      </w:pPr>
      <w:r w:rsidRPr="00C3286E">
        <w:t>COORD</w:t>
      </w:r>
      <w:r w:rsidRPr="00C3286E">
        <w:rPr>
          <w:spacing w:val="-6"/>
        </w:rPr>
        <w:t>I</w:t>
      </w:r>
      <w:r w:rsidRPr="00C3286E">
        <w:t>NA</w:t>
      </w:r>
      <w:r w:rsidRPr="00C3286E">
        <w:rPr>
          <w:spacing w:val="-7"/>
        </w:rPr>
        <w:t>T</w:t>
      </w:r>
      <w:r w:rsidRPr="00C3286E">
        <w:rPr>
          <w:spacing w:val="-6"/>
        </w:rPr>
        <w:t>I</w:t>
      </w:r>
      <w:r w:rsidRPr="00C3286E">
        <w:t>ON</w:t>
      </w:r>
      <w:r w:rsidRPr="00C3286E">
        <w:rPr>
          <w:spacing w:val="-8"/>
        </w:rPr>
        <w:t xml:space="preserve"> </w:t>
      </w:r>
      <w:r w:rsidRPr="00C3286E">
        <w:t>&amp;</w:t>
      </w:r>
      <w:r w:rsidRPr="00C3286E">
        <w:rPr>
          <w:spacing w:val="-9"/>
        </w:rPr>
        <w:t xml:space="preserve"> </w:t>
      </w:r>
      <w:r w:rsidRPr="00C3286E">
        <w:t>MAN</w:t>
      </w:r>
      <w:r w:rsidRPr="00C3286E">
        <w:rPr>
          <w:spacing w:val="-1"/>
        </w:rPr>
        <w:t>A</w:t>
      </w:r>
      <w:r w:rsidRPr="00C3286E">
        <w:t>G</w:t>
      </w:r>
      <w:r w:rsidRPr="00C3286E">
        <w:rPr>
          <w:spacing w:val="-6"/>
        </w:rPr>
        <w:t>E</w:t>
      </w:r>
      <w:r w:rsidRPr="00C3286E">
        <w:t>M</w:t>
      </w:r>
      <w:r w:rsidRPr="00C3286E">
        <w:rPr>
          <w:spacing w:val="-6"/>
        </w:rPr>
        <w:t>E</w:t>
      </w:r>
      <w:r w:rsidRPr="00C3286E">
        <w:t>NT</w:t>
      </w:r>
      <w:r w:rsidRPr="00C3286E">
        <w:rPr>
          <w:spacing w:val="-8"/>
        </w:rPr>
        <w:t xml:space="preserve"> </w:t>
      </w:r>
      <w:r w:rsidRPr="00C3286E">
        <w:t>ARRANG</w:t>
      </w:r>
      <w:r w:rsidRPr="00C3286E">
        <w:rPr>
          <w:spacing w:val="-6"/>
        </w:rPr>
        <w:t>E</w:t>
      </w:r>
      <w:r w:rsidRPr="00C3286E">
        <w:t>M</w:t>
      </w:r>
      <w:r w:rsidRPr="00C3286E">
        <w:rPr>
          <w:spacing w:val="-6"/>
        </w:rPr>
        <w:t>E</w:t>
      </w:r>
      <w:r w:rsidRPr="00C3286E">
        <w:t>NTS</w:t>
      </w:r>
    </w:p>
    <w:p w:rsidR="004D73C8" w:rsidRPr="00C3286E" w:rsidRDefault="00BC5CEB" w:rsidP="00096DA3">
      <w:pPr>
        <w:pStyle w:val="Heading2"/>
      </w:pPr>
      <w:r w:rsidRPr="00C3286E">
        <w:t>1. H</w:t>
      </w:r>
      <w:r w:rsidRPr="00C3286E">
        <w:rPr>
          <w:spacing w:val="-1"/>
        </w:rPr>
        <w:t>C</w:t>
      </w:r>
      <w:r w:rsidRPr="00C3286E">
        <w:t>T</w:t>
      </w:r>
    </w:p>
    <w:p w:rsidR="00390D96" w:rsidRPr="008C5022" w:rsidRDefault="00390D96" w:rsidP="008C5022">
      <w:r w:rsidRPr="008C5022">
        <w:t>The</w:t>
      </w:r>
      <w:r w:rsidRPr="00CD7540">
        <w:t xml:space="preserve"> </w:t>
      </w:r>
      <w:r w:rsidRPr="008C5022">
        <w:t>RC</w:t>
      </w:r>
      <w:r w:rsidRPr="00CD7540">
        <w:t xml:space="preserve"> wo</w:t>
      </w:r>
      <w:r w:rsidRPr="008C5022">
        <w:t>u</w:t>
      </w:r>
      <w:r w:rsidRPr="00CD7540">
        <w:t>l</w:t>
      </w:r>
      <w:r w:rsidRPr="008C5022">
        <w:t>d</w:t>
      </w:r>
      <w:r w:rsidRPr="00CD7540">
        <w:t xml:space="preserve"> </w:t>
      </w:r>
      <w:r w:rsidRPr="008C5022">
        <w:t>i</w:t>
      </w:r>
      <w:r w:rsidRPr="00CD7540">
        <w:t>mm</w:t>
      </w:r>
      <w:r w:rsidRPr="008C5022">
        <w:t>ediate</w:t>
      </w:r>
      <w:r w:rsidRPr="00CD7540">
        <w:t>l</w:t>
      </w:r>
      <w:r w:rsidRPr="008C5022">
        <w:t xml:space="preserve">y </w:t>
      </w:r>
      <w:r w:rsidRPr="00CD7540">
        <w:t>c</w:t>
      </w:r>
      <w:r w:rsidRPr="008C5022">
        <w:t>on</w:t>
      </w:r>
      <w:r w:rsidRPr="00CD7540">
        <w:t>v</w:t>
      </w:r>
      <w:r w:rsidRPr="008C5022">
        <w:t>ene</w:t>
      </w:r>
      <w:r w:rsidRPr="00CD7540">
        <w:t xml:space="preserve"> </w:t>
      </w:r>
      <w:r w:rsidRPr="008C5022">
        <w:t>a</w:t>
      </w:r>
      <w:r w:rsidR="000B2430" w:rsidRPr="008C5022">
        <w:t>n</w:t>
      </w:r>
      <w:r w:rsidRPr="00CD7540">
        <w:t xml:space="preserve"> HCT Principals m</w:t>
      </w:r>
      <w:r w:rsidRPr="008C5022">
        <w:t xml:space="preserve">eeting should this plan be </w:t>
      </w:r>
      <w:r w:rsidR="002257D1" w:rsidRPr="008C5022">
        <w:t>activated</w:t>
      </w:r>
      <w:r w:rsidRPr="008C5022">
        <w:t>.</w:t>
      </w:r>
      <w:r w:rsidRPr="00CD7540">
        <w:t xml:space="preserve"> </w:t>
      </w:r>
      <w:r w:rsidRPr="008C5022">
        <w:t>It</w:t>
      </w:r>
      <w:r w:rsidRPr="00CD7540">
        <w:t xml:space="preserve"> </w:t>
      </w:r>
      <w:r w:rsidRPr="008C5022">
        <w:t>is anti</w:t>
      </w:r>
      <w:r w:rsidRPr="00CD7540">
        <w:t>c</w:t>
      </w:r>
      <w:r w:rsidRPr="008C5022">
        <w:t>ipa</w:t>
      </w:r>
      <w:r w:rsidRPr="00CD7540">
        <w:t>t</w:t>
      </w:r>
      <w:r w:rsidRPr="008C5022">
        <w:t>ed</w:t>
      </w:r>
      <w:r w:rsidRPr="00CD7540">
        <w:t xml:space="preserve"> </w:t>
      </w:r>
      <w:r w:rsidRPr="008C5022">
        <w:t>t</w:t>
      </w:r>
      <w:r w:rsidRPr="00CD7540">
        <w:t>h</w:t>
      </w:r>
      <w:r w:rsidRPr="008C5022">
        <w:t>at</w:t>
      </w:r>
      <w:r w:rsidRPr="00CD7540">
        <w:t xml:space="preserve"> t</w:t>
      </w:r>
      <w:r w:rsidRPr="008C5022">
        <w:t>he HC</w:t>
      </w:r>
      <w:r w:rsidRPr="00CD7540">
        <w:t>T</w:t>
      </w:r>
      <w:r w:rsidR="002257D1" w:rsidRPr="008C5022">
        <w:t xml:space="preserve"> </w:t>
      </w:r>
      <w:r w:rsidRPr="00CD7540">
        <w:t>Op</w:t>
      </w:r>
      <w:r w:rsidRPr="008C5022">
        <w:t>erat</w:t>
      </w:r>
      <w:r w:rsidRPr="00CD7540">
        <w:t>i</w:t>
      </w:r>
      <w:r w:rsidRPr="008C5022">
        <w:t>on</w:t>
      </w:r>
      <w:r w:rsidRPr="00CD7540">
        <w:t>a</w:t>
      </w:r>
      <w:r w:rsidRPr="008C5022">
        <w:t>l</w:t>
      </w:r>
      <w:r w:rsidRPr="00CD7540">
        <w:t xml:space="preserve"> </w:t>
      </w:r>
      <w:r w:rsidRPr="008C5022">
        <w:t>wo</w:t>
      </w:r>
      <w:r w:rsidRPr="00CD7540">
        <w:t>ul</w:t>
      </w:r>
      <w:r w:rsidRPr="008C5022">
        <w:t>d</w:t>
      </w:r>
      <w:r w:rsidRPr="00CD7540">
        <w:t xml:space="preserve"> m</w:t>
      </w:r>
      <w:r w:rsidRPr="008C5022">
        <w:t>eet</w:t>
      </w:r>
      <w:r w:rsidRPr="00CD7540">
        <w:t xml:space="preserve"> </w:t>
      </w:r>
      <w:r w:rsidRPr="008C5022">
        <w:t>on</w:t>
      </w:r>
      <w:r w:rsidRPr="00CD7540">
        <w:t xml:space="preserve"> </w:t>
      </w:r>
      <w:r w:rsidRPr="008C5022">
        <w:t>wee</w:t>
      </w:r>
      <w:r w:rsidRPr="00CD7540">
        <w:t>kl</w:t>
      </w:r>
      <w:r w:rsidRPr="008C5022">
        <w:t>y</w:t>
      </w:r>
      <w:r w:rsidRPr="00CD7540">
        <w:t xml:space="preserve"> </w:t>
      </w:r>
      <w:r w:rsidRPr="008C5022">
        <w:t>ba</w:t>
      </w:r>
      <w:r w:rsidRPr="00CD7540">
        <w:t>s</w:t>
      </w:r>
      <w:r w:rsidRPr="008C5022">
        <w:t>is</w:t>
      </w:r>
      <w:r w:rsidRPr="00CD7540">
        <w:t xml:space="preserve"> </w:t>
      </w:r>
      <w:r w:rsidRPr="008C5022">
        <w:t>du</w:t>
      </w:r>
      <w:r w:rsidRPr="00CD7540">
        <w:t>r</w:t>
      </w:r>
      <w:r w:rsidRPr="008C5022">
        <w:t>ing</w:t>
      </w:r>
      <w:r w:rsidRPr="00CD7540">
        <w:t xml:space="preserve"> </w:t>
      </w:r>
      <w:r w:rsidRPr="008C5022">
        <w:t>t</w:t>
      </w:r>
      <w:r w:rsidRPr="00CD7540">
        <w:t>h</w:t>
      </w:r>
      <w:r w:rsidRPr="008C5022">
        <w:t xml:space="preserve">e </w:t>
      </w:r>
      <w:r w:rsidRPr="00CD7540">
        <w:t>m</w:t>
      </w:r>
      <w:r w:rsidRPr="008C5022">
        <w:t>on</w:t>
      </w:r>
      <w:r w:rsidRPr="00CD7540">
        <w:t>s</w:t>
      </w:r>
      <w:r w:rsidRPr="008C5022">
        <w:t>oon</w:t>
      </w:r>
      <w:r w:rsidRPr="00CD7540">
        <w:t xml:space="preserve"> </w:t>
      </w:r>
      <w:r w:rsidRPr="008C5022">
        <w:t>pe</w:t>
      </w:r>
      <w:r w:rsidRPr="00CD7540">
        <w:t>r</w:t>
      </w:r>
      <w:r w:rsidRPr="008C5022">
        <w:t>iod</w:t>
      </w:r>
      <w:r w:rsidRPr="00CD7540">
        <w:t xml:space="preserve"> f</w:t>
      </w:r>
      <w:r w:rsidRPr="008C5022">
        <w:t>ol</w:t>
      </w:r>
      <w:r w:rsidRPr="00CD7540">
        <w:t>low</w:t>
      </w:r>
      <w:r w:rsidRPr="008C5022">
        <w:t>i</w:t>
      </w:r>
      <w:r w:rsidRPr="00CD7540">
        <w:t>n</w:t>
      </w:r>
      <w:r w:rsidRPr="008C5022">
        <w:t>g an</w:t>
      </w:r>
      <w:r w:rsidRPr="00CD7540">
        <w:t xml:space="preserve"> H</w:t>
      </w:r>
      <w:r w:rsidRPr="008C5022">
        <w:t>CT</w:t>
      </w:r>
      <w:r w:rsidRPr="00CD7540">
        <w:t xml:space="preserve"> r</w:t>
      </w:r>
      <w:r w:rsidRPr="008C5022">
        <w:t>e</w:t>
      </w:r>
      <w:r w:rsidRPr="00CD7540">
        <w:t>s</w:t>
      </w:r>
      <w:r w:rsidRPr="008C5022">
        <w:t>pon</w:t>
      </w:r>
      <w:r w:rsidRPr="00CD7540">
        <w:t>s</w:t>
      </w:r>
      <w:r w:rsidRPr="008C5022">
        <w:t>e</w:t>
      </w:r>
      <w:r w:rsidR="00D35226" w:rsidRPr="008C5022">
        <w:t xml:space="preserve"> based on a normal monsoon scenario, with the HCT Principals convened as required</w:t>
      </w:r>
      <w:r w:rsidRPr="008C5022">
        <w:t>.</w:t>
      </w:r>
      <w:r w:rsidR="00D35226" w:rsidRPr="008C5022">
        <w:t xml:space="preserve"> </w:t>
      </w:r>
      <w:r w:rsidR="00D35226" w:rsidRPr="00CD7540">
        <w:t>T</w:t>
      </w:r>
      <w:r w:rsidRPr="008C5022">
        <w:t>he</w:t>
      </w:r>
      <w:r w:rsidRPr="00CD7540">
        <w:t xml:space="preserve"> </w:t>
      </w:r>
      <w:proofErr w:type="spellStart"/>
      <w:r w:rsidRPr="008C5022">
        <w:t>Mo</w:t>
      </w:r>
      <w:r w:rsidRPr="00CD7540">
        <w:t>H</w:t>
      </w:r>
      <w:r w:rsidRPr="008C5022">
        <w:t>A</w:t>
      </w:r>
      <w:proofErr w:type="spellEnd"/>
      <w:r w:rsidRPr="008C5022">
        <w:t xml:space="preserve"> wo</w:t>
      </w:r>
      <w:r w:rsidRPr="00CD7540">
        <w:t>u</w:t>
      </w:r>
      <w:r w:rsidRPr="008C5022">
        <w:t>ld</w:t>
      </w:r>
      <w:r w:rsidRPr="00CD7540">
        <w:t xml:space="preserve"> </w:t>
      </w:r>
      <w:r w:rsidRPr="008C5022">
        <w:t>be</w:t>
      </w:r>
      <w:r w:rsidRPr="00CD7540">
        <w:t xml:space="preserve"> </w:t>
      </w:r>
      <w:r w:rsidRPr="008C5022">
        <w:t>i</w:t>
      </w:r>
      <w:r w:rsidRPr="00CD7540">
        <w:t>n</w:t>
      </w:r>
      <w:r w:rsidRPr="008C5022">
        <w:t>vi</w:t>
      </w:r>
      <w:r w:rsidRPr="00CD7540">
        <w:t>t</w:t>
      </w:r>
      <w:r w:rsidRPr="008C5022">
        <w:t>ed to</w:t>
      </w:r>
      <w:r w:rsidRPr="00CD7540">
        <w:t xml:space="preserve"> </w:t>
      </w:r>
      <w:r w:rsidRPr="008C5022">
        <w:t>a</w:t>
      </w:r>
      <w:r w:rsidRPr="00CD7540">
        <w:t>tt</w:t>
      </w:r>
      <w:r w:rsidRPr="008C5022">
        <w:t>end the</w:t>
      </w:r>
      <w:r w:rsidRPr="00CD7540">
        <w:t xml:space="preserve"> </w:t>
      </w:r>
      <w:r w:rsidRPr="008C5022">
        <w:t>HC</w:t>
      </w:r>
      <w:r w:rsidRPr="00CD7540">
        <w:t>T</w:t>
      </w:r>
      <w:r w:rsidRPr="008C5022">
        <w:t xml:space="preserve"> P</w:t>
      </w:r>
      <w:r w:rsidRPr="00CD7540">
        <w:t>r</w:t>
      </w:r>
      <w:r w:rsidRPr="008C5022">
        <w:t>in</w:t>
      </w:r>
      <w:r w:rsidRPr="00CD7540">
        <w:t>c</w:t>
      </w:r>
      <w:r w:rsidRPr="008C5022">
        <w:t>i</w:t>
      </w:r>
      <w:r w:rsidRPr="00CD7540">
        <w:t>p</w:t>
      </w:r>
      <w:r w:rsidRPr="008C5022">
        <w:t>als</w:t>
      </w:r>
      <w:r w:rsidR="00D35226" w:rsidRPr="008C5022">
        <w:t xml:space="preserve"> meeting</w:t>
      </w:r>
      <w:r w:rsidRPr="00CD7540">
        <w:t xml:space="preserve"> </w:t>
      </w:r>
      <w:r w:rsidR="00D35226" w:rsidRPr="00CD7540">
        <w:t>as required, should the plan be triggered</w:t>
      </w:r>
      <w:r w:rsidRPr="00CD7540">
        <w:t>. The NEOC and the HCT Principals would be in constant communication to ensure optimal results during any response</w:t>
      </w:r>
      <w:r w:rsidR="0087096C" w:rsidRPr="00CD7540">
        <w:t>.</w:t>
      </w:r>
      <w:r w:rsidRPr="00CD7540">
        <w:t xml:space="preserve"> The HCT Principals through the NEOC would coordinate international response and relief </w:t>
      </w:r>
      <w:r w:rsidRPr="008C5022">
        <w:t>e</w:t>
      </w:r>
      <w:r w:rsidRPr="00CD7540">
        <w:t>ff</w:t>
      </w:r>
      <w:r w:rsidRPr="008C5022">
        <w:t>o</w:t>
      </w:r>
      <w:r w:rsidRPr="00CD7540">
        <w:t>r</w:t>
      </w:r>
      <w:r w:rsidRPr="008C5022">
        <w:t>ts</w:t>
      </w:r>
      <w:r w:rsidRPr="00CD7540">
        <w:t xml:space="preserve"> f</w:t>
      </w:r>
      <w:r w:rsidRPr="008C5022">
        <w:t>or</w:t>
      </w:r>
      <w:r w:rsidRPr="00CD7540">
        <w:t xml:space="preserve"> </w:t>
      </w:r>
      <w:r w:rsidRPr="008C5022">
        <w:t>Ne</w:t>
      </w:r>
      <w:r w:rsidRPr="00CD7540">
        <w:t>p</w:t>
      </w:r>
      <w:r w:rsidRPr="008C5022">
        <w:t>al,</w:t>
      </w:r>
      <w:r w:rsidRPr="00CD7540">
        <w:t xml:space="preserve"> i</w:t>
      </w:r>
      <w:r w:rsidRPr="008C5022">
        <w:t>n</w:t>
      </w:r>
      <w:r w:rsidRPr="00CD7540">
        <w:t xml:space="preserve"> co</w:t>
      </w:r>
      <w:r w:rsidRPr="008C5022">
        <w:t>ord</w:t>
      </w:r>
      <w:r w:rsidRPr="00CD7540">
        <w:t>i</w:t>
      </w:r>
      <w:r w:rsidRPr="008C5022">
        <w:t>na</w:t>
      </w:r>
      <w:r w:rsidRPr="00CD7540">
        <w:t>t</w:t>
      </w:r>
      <w:r w:rsidRPr="008C5022">
        <w:t>ion</w:t>
      </w:r>
      <w:r w:rsidRPr="00CD7540">
        <w:t xml:space="preserve"> </w:t>
      </w:r>
      <w:r w:rsidRPr="008C5022">
        <w:t>with</w:t>
      </w:r>
      <w:r w:rsidRPr="00CD7540">
        <w:t xml:space="preserve"> </w:t>
      </w:r>
      <w:r w:rsidRPr="008C5022">
        <w:t>t</w:t>
      </w:r>
      <w:r w:rsidRPr="00CD7540">
        <w:t>h</w:t>
      </w:r>
      <w:r w:rsidRPr="008C5022">
        <w:t>e</w:t>
      </w:r>
      <w:r w:rsidRPr="00CD7540">
        <w:t xml:space="preserve"> </w:t>
      </w:r>
      <w:proofErr w:type="spellStart"/>
      <w:r w:rsidRPr="00CD7540">
        <w:t>G</w:t>
      </w:r>
      <w:r w:rsidRPr="008C5022">
        <w:t>oN</w:t>
      </w:r>
      <w:proofErr w:type="spellEnd"/>
      <w:r w:rsidRPr="008C5022">
        <w:t>.</w:t>
      </w:r>
    </w:p>
    <w:p w:rsidR="004D73C8" w:rsidRPr="008C5022" w:rsidRDefault="00BC5CEB" w:rsidP="008C5022">
      <w:r w:rsidRPr="008C5022">
        <w:t>I</w:t>
      </w:r>
      <w:r w:rsidRPr="00CD7540">
        <w:t>mm</w:t>
      </w:r>
      <w:r w:rsidRPr="008C5022">
        <w:t>ediat</w:t>
      </w:r>
      <w:r w:rsidRPr="00CD7540">
        <w:t>el</w:t>
      </w:r>
      <w:r w:rsidRPr="008C5022">
        <w:t>y</w:t>
      </w:r>
      <w:r w:rsidRPr="00CD7540">
        <w:t xml:space="preserve"> fo</w:t>
      </w:r>
      <w:r w:rsidRPr="008C5022">
        <w:t>l</w:t>
      </w:r>
      <w:r w:rsidRPr="00CD7540">
        <w:t>lowi</w:t>
      </w:r>
      <w:r w:rsidRPr="008C5022">
        <w:t>ng</w:t>
      </w:r>
      <w:r w:rsidRPr="00CD7540">
        <w:t xml:space="preserve"> </w:t>
      </w:r>
      <w:r w:rsidRPr="008C5022">
        <w:t>t</w:t>
      </w:r>
      <w:r w:rsidRPr="00CD7540">
        <w:t>h</w:t>
      </w:r>
      <w:r w:rsidRPr="008C5022">
        <w:t>e</w:t>
      </w:r>
      <w:r w:rsidRPr="00CD7540">
        <w:t xml:space="preserve"> </w:t>
      </w:r>
      <w:r w:rsidRPr="008C5022">
        <w:t>on</w:t>
      </w:r>
      <w:r w:rsidRPr="00CD7540">
        <w:t>s</w:t>
      </w:r>
      <w:r w:rsidRPr="008C5022">
        <w:t>et</w:t>
      </w:r>
      <w:r w:rsidRPr="00CD7540">
        <w:t xml:space="preserve"> </w:t>
      </w:r>
      <w:r w:rsidRPr="008C5022">
        <w:t>of</w:t>
      </w:r>
      <w:r w:rsidRPr="00CD7540">
        <w:t xml:space="preserve"> f</w:t>
      </w:r>
      <w:r w:rsidRPr="008C5022">
        <w:t>loo</w:t>
      </w:r>
      <w:r w:rsidRPr="00CD7540">
        <w:t>d</w:t>
      </w:r>
      <w:r w:rsidRPr="008C5022">
        <w:t>in</w:t>
      </w:r>
      <w:r w:rsidRPr="00CD7540">
        <w:t>g</w:t>
      </w:r>
      <w:r w:rsidRPr="008C5022">
        <w:t>,</w:t>
      </w:r>
      <w:r w:rsidRPr="00CD7540">
        <w:t xml:space="preserve"> t</w:t>
      </w:r>
      <w:r w:rsidRPr="008C5022">
        <w:t>he</w:t>
      </w:r>
      <w:r w:rsidRPr="00CD7540">
        <w:t xml:space="preserve"> </w:t>
      </w:r>
      <w:r w:rsidRPr="008C5022">
        <w:t>pri</w:t>
      </w:r>
      <w:r w:rsidRPr="00CD7540">
        <w:t>m</w:t>
      </w:r>
      <w:r w:rsidRPr="008C5022">
        <w:t>a</w:t>
      </w:r>
      <w:r w:rsidRPr="00CD7540">
        <w:t>r</w:t>
      </w:r>
      <w:r w:rsidRPr="008C5022">
        <w:t>y</w:t>
      </w:r>
      <w:r w:rsidRPr="00CD7540">
        <w:t xml:space="preserve"> f</w:t>
      </w:r>
      <w:r w:rsidRPr="008C5022">
        <w:t>o</w:t>
      </w:r>
      <w:r w:rsidRPr="00CD7540">
        <w:t>c</w:t>
      </w:r>
      <w:r w:rsidRPr="008C5022">
        <w:t>us</w:t>
      </w:r>
      <w:r w:rsidRPr="00CD7540">
        <w:t xml:space="preserve"> </w:t>
      </w:r>
      <w:r w:rsidRPr="008C5022">
        <w:t>wi</w:t>
      </w:r>
      <w:r w:rsidRPr="00CD7540">
        <w:t>l</w:t>
      </w:r>
      <w:r w:rsidRPr="008C5022">
        <w:t>l</w:t>
      </w:r>
      <w:r w:rsidRPr="00CD7540">
        <w:t xml:space="preserve"> </w:t>
      </w:r>
      <w:r w:rsidRPr="008C5022">
        <w:t>be</w:t>
      </w:r>
      <w:r w:rsidRPr="00CD7540">
        <w:t xml:space="preserve"> </w:t>
      </w:r>
      <w:r w:rsidRPr="008C5022">
        <w:t>on</w:t>
      </w:r>
      <w:r w:rsidRPr="00CD7540">
        <w:t xml:space="preserve"> c</w:t>
      </w:r>
      <w:r w:rsidRPr="008C5022">
        <w:t>oo</w:t>
      </w:r>
      <w:r w:rsidRPr="00CD7540">
        <w:t>r</w:t>
      </w:r>
      <w:r w:rsidRPr="008C5022">
        <w:t>d</w:t>
      </w:r>
      <w:r w:rsidRPr="00CD7540">
        <w:t>i</w:t>
      </w:r>
      <w:r w:rsidRPr="008C5022">
        <w:t>nat</w:t>
      </w:r>
      <w:r w:rsidRPr="00CD7540">
        <w:t>i</w:t>
      </w:r>
      <w:r w:rsidRPr="008C5022">
        <w:t>on</w:t>
      </w:r>
      <w:r w:rsidRPr="00CD7540">
        <w:t xml:space="preserve"> wi</w:t>
      </w:r>
      <w:r w:rsidRPr="008C5022">
        <w:t>th</w:t>
      </w:r>
      <w:r w:rsidRPr="00CD7540">
        <w:t xml:space="preserve"> </w:t>
      </w:r>
      <w:r w:rsidRPr="008C5022">
        <w:t>the</w:t>
      </w:r>
      <w:r w:rsidRPr="00CD7540">
        <w:t xml:space="preserve"> </w:t>
      </w:r>
      <w:r w:rsidRPr="008C5022">
        <w:t>‘</w:t>
      </w:r>
      <w:r w:rsidRPr="00CD7540">
        <w:t>c</w:t>
      </w:r>
      <w:r w:rsidRPr="008C5022">
        <w:t>o</w:t>
      </w:r>
      <w:r w:rsidRPr="00CD7540">
        <w:t>r</w:t>
      </w:r>
      <w:r w:rsidRPr="008C5022">
        <w:t>e</w:t>
      </w:r>
      <w:r w:rsidRPr="00CD7540">
        <w:t xml:space="preserve"> </w:t>
      </w:r>
      <w:r w:rsidRPr="008C5022">
        <w:t>g</w:t>
      </w:r>
      <w:r w:rsidRPr="00CD7540">
        <w:t>r</w:t>
      </w:r>
      <w:r w:rsidRPr="008C5022">
        <w:t>ou</w:t>
      </w:r>
      <w:r w:rsidRPr="00CD7540">
        <w:t>p</w:t>
      </w:r>
      <w:r w:rsidRPr="008C5022">
        <w:t>’</w:t>
      </w:r>
      <w:r w:rsidRPr="00CD7540">
        <w:t xml:space="preserve"> </w:t>
      </w:r>
      <w:r w:rsidRPr="008C5022">
        <w:t>whi</w:t>
      </w:r>
      <w:r w:rsidRPr="00CD7540">
        <w:t>c</w:t>
      </w:r>
      <w:r w:rsidRPr="008C5022">
        <w:t>h</w:t>
      </w:r>
    </w:p>
    <w:p w:rsidR="004D73C8" w:rsidRPr="008C5022" w:rsidRDefault="00BC5CEB" w:rsidP="008C5022">
      <w:r w:rsidRPr="00CD7540">
        <w:t>com</w:t>
      </w:r>
      <w:r w:rsidRPr="008C5022">
        <w:t>prises</w:t>
      </w:r>
      <w:r w:rsidRPr="00CD7540">
        <w:t xml:space="preserve"> </w:t>
      </w:r>
      <w:r w:rsidRPr="008C5022">
        <w:t>of the</w:t>
      </w:r>
      <w:r w:rsidRPr="00CD7540">
        <w:t xml:space="preserve"> f</w:t>
      </w:r>
      <w:r w:rsidRPr="008C5022">
        <w:t>oll</w:t>
      </w:r>
      <w:r w:rsidRPr="00CD7540">
        <w:t>o</w:t>
      </w:r>
      <w:r w:rsidRPr="008C5022">
        <w:t>w</w:t>
      </w:r>
      <w:r w:rsidRPr="00CD7540">
        <w:t>i</w:t>
      </w:r>
      <w:r w:rsidRPr="008C5022">
        <w:t>ng</w:t>
      </w:r>
      <w:r w:rsidRPr="00CD7540">
        <w:t xml:space="preserve"> </w:t>
      </w:r>
      <w:r w:rsidRPr="008C5022">
        <w:t>ag</w:t>
      </w:r>
      <w:r w:rsidRPr="00CD7540">
        <w:t>r</w:t>
      </w:r>
      <w:r w:rsidRPr="008C5022">
        <w:t>e</w:t>
      </w:r>
      <w:r w:rsidRPr="00CD7540">
        <w:t>e</w:t>
      </w:r>
      <w:r w:rsidRPr="008C5022">
        <w:t>d</w:t>
      </w:r>
      <w:r w:rsidRPr="00CD7540">
        <w:t xml:space="preserve"> </w:t>
      </w:r>
      <w:r w:rsidRPr="008C5022">
        <w:t>p</w:t>
      </w:r>
      <w:r w:rsidRPr="00CD7540">
        <w:t>ri</w:t>
      </w:r>
      <w:r w:rsidRPr="008C5022">
        <w:t>ori</w:t>
      </w:r>
      <w:r w:rsidRPr="00CD7540">
        <w:t>t</w:t>
      </w:r>
      <w:r w:rsidRPr="008C5022">
        <w:t>y</w:t>
      </w:r>
      <w:r w:rsidRPr="00CD7540">
        <w:t xml:space="preserve"> s</w:t>
      </w:r>
      <w:r w:rsidRPr="008C5022">
        <w:t>e</w:t>
      </w:r>
      <w:r w:rsidRPr="00CD7540">
        <w:t>c</w:t>
      </w:r>
      <w:r w:rsidRPr="008C5022">
        <w:t>tors</w:t>
      </w:r>
      <w:r w:rsidRPr="00CD7540">
        <w:t xml:space="preserve"> </w:t>
      </w:r>
      <w:r w:rsidRPr="008C5022">
        <w:t xml:space="preserve">/ </w:t>
      </w:r>
      <w:r w:rsidRPr="00CD7540">
        <w:t>C</w:t>
      </w:r>
      <w:r w:rsidRPr="008C5022">
        <w:t>l</w:t>
      </w:r>
      <w:r w:rsidRPr="00CD7540">
        <w:t>us</w:t>
      </w:r>
      <w:r w:rsidRPr="008C5022">
        <w:t>ter</w:t>
      </w:r>
      <w:r w:rsidRPr="00CD7540">
        <w:t>s</w:t>
      </w:r>
      <w:r w:rsidR="00D35226" w:rsidRPr="00CD7540">
        <w:t xml:space="preserve"> in addition to Logistics</w:t>
      </w:r>
      <w:r w:rsidRPr="008C5022">
        <w:t>:</w:t>
      </w:r>
    </w:p>
    <w:p w:rsidR="004D73C8" w:rsidRPr="00DB633C" w:rsidRDefault="00BC5CEB" w:rsidP="0011148B">
      <w:pPr>
        <w:pStyle w:val="ListParagraph"/>
      </w:pPr>
      <w:r w:rsidRPr="00DB633C">
        <w:t>Food Security;</w:t>
      </w:r>
    </w:p>
    <w:p w:rsidR="004D73C8" w:rsidRPr="00DB633C" w:rsidRDefault="00BC5CEB" w:rsidP="0011148B">
      <w:pPr>
        <w:pStyle w:val="ListParagraph"/>
      </w:pPr>
      <w:r w:rsidRPr="00DB633C">
        <w:t>Nutrition;</w:t>
      </w:r>
    </w:p>
    <w:p w:rsidR="004D73C8" w:rsidRPr="00DB633C" w:rsidRDefault="00BC5CEB" w:rsidP="0011148B">
      <w:pPr>
        <w:pStyle w:val="ListParagraph"/>
      </w:pPr>
      <w:r w:rsidRPr="00DB633C">
        <w:t>Health;</w:t>
      </w:r>
    </w:p>
    <w:p w:rsidR="004D73C8" w:rsidRPr="00DB633C" w:rsidRDefault="00BC5CEB" w:rsidP="0011148B">
      <w:pPr>
        <w:pStyle w:val="ListParagraph"/>
      </w:pPr>
      <w:r w:rsidRPr="00DB633C">
        <w:t>WASH</w:t>
      </w:r>
    </w:p>
    <w:p w:rsidR="004D73C8" w:rsidRPr="00DB633C" w:rsidRDefault="00BC5CEB" w:rsidP="0011148B">
      <w:pPr>
        <w:pStyle w:val="ListParagraph"/>
      </w:pPr>
      <w:r w:rsidRPr="00DB633C">
        <w:t>Protection;</w:t>
      </w:r>
    </w:p>
    <w:p w:rsidR="004D73C8" w:rsidRPr="00DB633C" w:rsidRDefault="00BC5CEB" w:rsidP="0011148B">
      <w:pPr>
        <w:pStyle w:val="ListParagraph"/>
      </w:pPr>
      <w:r w:rsidRPr="00DB633C">
        <w:t>Shelter (including non-food relief items);</w:t>
      </w:r>
    </w:p>
    <w:p w:rsidR="004D73C8" w:rsidRPr="00DB633C" w:rsidRDefault="00BC5CEB" w:rsidP="0011148B">
      <w:pPr>
        <w:pStyle w:val="ListParagraph"/>
      </w:pPr>
      <w:r w:rsidRPr="00DB633C">
        <w:t>Education;</w:t>
      </w:r>
    </w:p>
    <w:p w:rsidR="004D73C8" w:rsidRPr="00DB633C" w:rsidRDefault="00BC5CEB" w:rsidP="0011148B">
      <w:pPr>
        <w:pStyle w:val="ListParagraph"/>
      </w:pPr>
      <w:r w:rsidRPr="00DB633C">
        <w:t>Early Recovery;</w:t>
      </w:r>
    </w:p>
    <w:p w:rsidR="004D73C8" w:rsidRPr="00072A86" w:rsidRDefault="00BC5CEB" w:rsidP="00096DA3">
      <w:pPr>
        <w:pStyle w:val="Heading2"/>
      </w:pPr>
      <w:r w:rsidRPr="00072A86">
        <w:t>2. Coord</w:t>
      </w:r>
      <w:r w:rsidRPr="00072A86">
        <w:rPr>
          <w:spacing w:val="-3"/>
        </w:rPr>
        <w:t>i</w:t>
      </w:r>
      <w:r w:rsidRPr="00072A86">
        <w:t>nati</w:t>
      </w:r>
      <w:r w:rsidRPr="00072A86">
        <w:rPr>
          <w:spacing w:val="-1"/>
        </w:rPr>
        <w:t>o</w:t>
      </w:r>
      <w:r w:rsidRPr="00072A86">
        <w:t xml:space="preserve">n </w:t>
      </w:r>
      <w:r w:rsidRPr="00072A86">
        <w:rPr>
          <w:spacing w:val="-2"/>
        </w:rPr>
        <w:t>w</w:t>
      </w:r>
      <w:r w:rsidRPr="00072A86">
        <w:t xml:space="preserve">ith </w:t>
      </w:r>
      <w:r w:rsidRPr="00072A86">
        <w:rPr>
          <w:spacing w:val="-1"/>
        </w:rPr>
        <w:t>G</w:t>
      </w:r>
      <w:r w:rsidRPr="00072A86">
        <w:t>o</w:t>
      </w:r>
      <w:r w:rsidRPr="00072A86">
        <w:rPr>
          <w:spacing w:val="-2"/>
        </w:rPr>
        <w:t>v</w:t>
      </w:r>
      <w:r w:rsidRPr="00072A86">
        <w:t>ern</w:t>
      </w:r>
      <w:r w:rsidRPr="00072A86">
        <w:rPr>
          <w:spacing w:val="2"/>
        </w:rPr>
        <w:t>m</w:t>
      </w:r>
      <w:r w:rsidRPr="00072A86">
        <w:t>e</w:t>
      </w:r>
      <w:r w:rsidRPr="00072A86">
        <w:rPr>
          <w:spacing w:val="-1"/>
        </w:rPr>
        <w:t>n</w:t>
      </w:r>
      <w:r w:rsidRPr="00072A86">
        <w:t>t/</w:t>
      </w:r>
      <w:r w:rsidR="008444FA" w:rsidRPr="00072A86">
        <w:t xml:space="preserve"> and Private Sector</w:t>
      </w:r>
    </w:p>
    <w:p w:rsidR="004D73C8" w:rsidRPr="008C5022" w:rsidRDefault="00BC5CEB" w:rsidP="008C5022">
      <w:r w:rsidRPr="00CD7540">
        <w:t>T</w:t>
      </w:r>
      <w:r w:rsidRPr="008C5022">
        <w:t>he</w:t>
      </w:r>
      <w:r w:rsidRPr="00CD7540">
        <w:t xml:space="preserve"> </w:t>
      </w:r>
      <w:r w:rsidRPr="008C5022">
        <w:t>pri</w:t>
      </w:r>
      <w:r w:rsidRPr="00CD7540">
        <w:t>va</w:t>
      </w:r>
      <w:r w:rsidRPr="008C5022">
        <w:t>te</w:t>
      </w:r>
      <w:r w:rsidRPr="00CD7540">
        <w:t xml:space="preserve"> s</w:t>
      </w:r>
      <w:r w:rsidRPr="008C5022">
        <w:t>e</w:t>
      </w:r>
      <w:r w:rsidRPr="00CD7540">
        <w:t>c</w:t>
      </w:r>
      <w:r w:rsidRPr="008C5022">
        <w:t>tor</w:t>
      </w:r>
      <w:r w:rsidRPr="00CD7540">
        <w:t xml:space="preserve"> </w:t>
      </w:r>
      <w:r w:rsidRPr="008C5022">
        <w:t>p</w:t>
      </w:r>
      <w:r w:rsidRPr="00CD7540">
        <w:t>lay</w:t>
      </w:r>
      <w:r w:rsidRPr="008C5022">
        <w:t>s</w:t>
      </w:r>
      <w:r w:rsidRPr="00CD7540">
        <w:t xml:space="preserve"> </w:t>
      </w:r>
      <w:r w:rsidRPr="008C5022">
        <w:t>a</w:t>
      </w:r>
      <w:r w:rsidRPr="00CD7540">
        <w:t xml:space="preserve"> cr</w:t>
      </w:r>
      <w:r w:rsidRPr="008C5022">
        <w:t>i</w:t>
      </w:r>
      <w:r w:rsidRPr="00CD7540">
        <w:t>t</w:t>
      </w:r>
      <w:r w:rsidRPr="008C5022">
        <w:t>i</w:t>
      </w:r>
      <w:r w:rsidRPr="00CD7540">
        <w:t>c</w:t>
      </w:r>
      <w:r w:rsidRPr="008C5022">
        <w:t>al</w:t>
      </w:r>
      <w:r w:rsidRPr="00CD7540">
        <w:t xml:space="preserve"> r</w:t>
      </w:r>
      <w:r w:rsidRPr="008C5022">
        <w:t>o</w:t>
      </w:r>
      <w:r w:rsidRPr="00CD7540">
        <w:t>l</w:t>
      </w:r>
      <w:r w:rsidRPr="008C5022">
        <w:t>e</w:t>
      </w:r>
      <w:r w:rsidRPr="00CD7540">
        <w:t xml:space="preserve"> i</w:t>
      </w:r>
      <w:r w:rsidRPr="008C5022">
        <w:t>n</w:t>
      </w:r>
      <w:r w:rsidRPr="00CD7540">
        <w:t xml:space="preserve"> </w:t>
      </w:r>
      <w:r w:rsidRPr="008C5022">
        <w:t>emergen</w:t>
      </w:r>
      <w:r w:rsidRPr="00CD7540">
        <w:t>c</w:t>
      </w:r>
      <w:r w:rsidRPr="008C5022">
        <w:t xml:space="preserve">y </w:t>
      </w:r>
      <w:r w:rsidRPr="00CD7540">
        <w:t>r</w:t>
      </w:r>
      <w:r w:rsidRPr="008C5022">
        <w:t>e</w:t>
      </w:r>
      <w:r w:rsidRPr="00CD7540">
        <w:t>s</w:t>
      </w:r>
      <w:r w:rsidRPr="008C5022">
        <w:t>p</w:t>
      </w:r>
      <w:r w:rsidRPr="00CD7540">
        <w:t>o</w:t>
      </w:r>
      <w:r w:rsidRPr="008C5022">
        <w:t>n</w:t>
      </w:r>
      <w:r w:rsidRPr="00CD7540">
        <w:t>s</w:t>
      </w:r>
      <w:r w:rsidRPr="008C5022">
        <w:t xml:space="preserve">e. </w:t>
      </w:r>
      <w:r w:rsidR="008444FA" w:rsidRPr="008C5022">
        <w:t>Clusters retain the responsibility for pulling in relevant private sector capacity into humanitarian coordination arrangements as necessary</w:t>
      </w:r>
      <w:r w:rsidR="00D35226" w:rsidRPr="008C5022">
        <w:t xml:space="preserve"> – the RCO can support as necessary</w:t>
      </w:r>
      <w:r w:rsidR="008444FA" w:rsidRPr="008C5022">
        <w:t xml:space="preserve">. </w:t>
      </w:r>
    </w:p>
    <w:p w:rsidR="004D73C8" w:rsidRPr="00072A86" w:rsidRDefault="00BC5CEB" w:rsidP="00096DA3">
      <w:pPr>
        <w:pStyle w:val="Heading2"/>
      </w:pPr>
      <w:r w:rsidRPr="00072A86">
        <w:t>3. P</w:t>
      </w:r>
      <w:r w:rsidRPr="00072A86">
        <w:rPr>
          <w:spacing w:val="-1"/>
        </w:rPr>
        <w:t>u</w:t>
      </w:r>
      <w:r w:rsidRPr="00072A86">
        <w:t>bl</w:t>
      </w:r>
      <w:r w:rsidRPr="00072A86">
        <w:rPr>
          <w:spacing w:val="-1"/>
        </w:rPr>
        <w:t>i</w:t>
      </w:r>
      <w:r w:rsidRPr="00072A86">
        <w:t>c Out</w:t>
      </w:r>
      <w:r w:rsidRPr="00072A86">
        <w:rPr>
          <w:spacing w:val="-3"/>
        </w:rPr>
        <w:t>r</w:t>
      </w:r>
      <w:r w:rsidRPr="00072A86">
        <w:t>each</w:t>
      </w:r>
      <w:r w:rsidRPr="00072A86">
        <w:rPr>
          <w:spacing w:val="-1"/>
        </w:rPr>
        <w:t xml:space="preserve"> </w:t>
      </w:r>
      <w:r w:rsidRPr="00072A86">
        <w:t>a</w:t>
      </w:r>
      <w:r w:rsidRPr="00072A86">
        <w:rPr>
          <w:spacing w:val="-1"/>
        </w:rPr>
        <w:t>n</w:t>
      </w:r>
      <w:r w:rsidRPr="00072A86">
        <w:t>d</w:t>
      </w:r>
      <w:r w:rsidRPr="00072A86">
        <w:rPr>
          <w:spacing w:val="-1"/>
        </w:rPr>
        <w:t xml:space="preserve"> </w:t>
      </w:r>
      <w:r w:rsidRPr="00072A86">
        <w:t>Ad</w:t>
      </w:r>
      <w:r w:rsidRPr="00072A86">
        <w:rPr>
          <w:spacing w:val="-2"/>
        </w:rPr>
        <w:t>v</w:t>
      </w:r>
      <w:r w:rsidRPr="00072A86">
        <w:t>ocacy</w:t>
      </w:r>
    </w:p>
    <w:p w:rsidR="00ED71FA" w:rsidRPr="008C5022" w:rsidRDefault="00BC5CEB" w:rsidP="008C5022">
      <w:pPr>
        <w:sectPr w:rsidR="00ED71FA" w:rsidRPr="008C5022" w:rsidSect="00B267B2">
          <w:pgSz w:w="11909" w:h="16834" w:code="9"/>
          <w:pgMar w:top="1296" w:right="720" w:bottom="720" w:left="1080" w:header="422" w:footer="0" w:gutter="0"/>
          <w:cols w:space="720"/>
        </w:sectPr>
      </w:pPr>
      <w:r w:rsidRPr="008C5022">
        <w:t>A</w:t>
      </w:r>
      <w:r w:rsidRPr="00CD7540">
        <w:t xml:space="preserve"> sm</w:t>
      </w:r>
      <w:r w:rsidRPr="008C5022">
        <w:t>ooth</w:t>
      </w:r>
      <w:r w:rsidRPr="00CD7540">
        <w:t xml:space="preserve"> </w:t>
      </w:r>
      <w:r w:rsidRPr="008C5022">
        <w:t>and</w:t>
      </w:r>
      <w:r w:rsidRPr="00CD7540">
        <w:t xml:space="preserve"> </w:t>
      </w:r>
      <w:r w:rsidRPr="008C5022">
        <w:t>c</w:t>
      </w:r>
      <w:r w:rsidRPr="00CD7540">
        <w:t>o</w:t>
      </w:r>
      <w:r w:rsidRPr="008C5022">
        <w:t>nt</w:t>
      </w:r>
      <w:r w:rsidRPr="00CD7540">
        <w:t>i</w:t>
      </w:r>
      <w:r w:rsidRPr="008C5022">
        <w:t>nu</w:t>
      </w:r>
      <w:r w:rsidRPr="00CD7540">
        <w:t>o</w:t>
      </w:r>
      <w:r w:rsidRPr="008C5022">
        <w:t>us</w:t>
      </w:r>
      <w:r w:rsidRPr="00CD7540">
        <w:t xml:space="preserve"> f</w:t>
      </w:r>
      <w:r w:rsidRPr="008C5022">
        <w:t>l</w:t>
      </w:r>
      <w:r w:rsidRPr="00CD7540">
        <w:t>o</w:t>
      </w:r>
      <w:r w:rsidRPr="008C5022">
        <w:t>w</w:t>
      </w:r>
      <w:r w:rsidRPr="00CD7540">
        <w:t xml:space="preserve"> </w:t>
      </w:r>
      <w:r w:rsidRPr="008C5022">
        <w:t>of in</w:t>
      </w:r>
      <w:r w:rsidRPr="00CD7540">
        <w:t>f</w:t>
      </w:r>
      <w:r w:rsidRPr="008C5022">
        <w:t>or</w:t>
      </w:r>
      <w:r w:rsidRPr="00CD7540">
        <w:t>m</w:t>
      </w:r>
      <w:r w:rsidRPr="008C5022">
        <w:t>at</w:t>
      </w:r>
      <w:r w:rsidRPr="00CD7540">
        <w:t>i</w:t>
      </w:r>
      <w:r w:rsidRPr="008C5022">
        <w:t>on</w:t>
      </w:r>
      <w:r w:rsidRPr="00CD7540">
        <w:t xml:space="preserve"> </w:t>
      </w:r>
      <w:r w:rsidRPr="008C5022">
        <w:t>is</w:t>
      </w:r>
      <w:r w:rsidRPr="00CD7540">
        <w:t xml:space="preserve"> </w:t>
      </w:r>
      <w:r w:rsidRPr="008C5022">
        <w:t>vi</w:t>
      </w:r>
      <w:r w:rsidRPr="00CD7540">
        <w:t>t</w:t>
      </w:r>
      <w:r w:rsidRPr="008C5022">
        <w:t>al. In</w:t>
      </w:r>
      <w:r w:rsidRPr="00CD7540">
        <w:t xml:space="preserve"> r</w:t>
      </w:r>
      <w:r w:rsidRPr="008C5022">
        <w:t>e</w:t>
      </w:r>
      <w:r w:rsidRPr="00CD7540">
        <w:t>sp</w:t>
      </w:r>
      <w:r w:rsidRPr="008C5022">
        <w:t>on</w:t>
      </w:r>
      <w:r w:rsidRPr="00CD7540">
        <w:t>s</w:t>
      </w:r>
      <w:r w:rsidRPr="008C5022">
        <w:t>e</w:t>
      </w:r>
      <w:r w:rsidRPr="00CD7540">
        <w:t xml:space="preserve"> </w:t>
      </w:r>
      <w:r w:rsidRPr="008C5022">
        <w:t>to</w:t>
      </w:r>
      <w:r w:rsidRPr="00CD7540">
        <w:t xml:space="preserve"> </w:t>
      </w:r>
      <w:r w:rsidRPr="008C5022">
        <w:t>a</w:t>
      </w:r>
      <w:r w:rsidRPr="00CD7540">
        <w:t xml:space="preserve"> </w:t>
      </w:r>
      <w:r w:rsidRPr="008C5022">
        <w:t>hu</w:t>
      </w:r>
      <w:r w:rsidRPr="00CD7540">
        <w:t>m</w:t>
      </w:r>
      <w:r w:rsidRPr="008C5022">
        <w:t>anita</w:t>
      </w:r>
      <w:r w:rsidRPr="00CD7540">
        <w:t>ri</w:t>
      </w:r>
      <w:r w:rsidRPr="008C5022">
        <w:t>an</w:t>
      </w:r>
      <w:r w:rsidRPr="00CD7540">
        <w:t xml:space="preserve"> emergency t</w:t>
      </w:r>
      <w:r w:rsidRPr="008C5022">
        <w:t>he</w:t>
      </w:r>
      <w:r w:rsidRPr="00CD7540">
        <w:t xml:space="preserve"> c</w:t>
      </w:r>
      <w:r w:rsidRPr="008C5022">
        <w:t>o</w:t>
      </w:r>
      <w:r w:rsidRPr="00CD7540">
        <w:t>mm</w:t>
      </w:r>
      <w:r w:rsidRPr="008C5022">
        <w:t>uni</w:t>
      </w:r>
      <w:r w:rsidRPr="00CD7540">
        <w:t>c</w:t>
      </w:r>
      <w:r w:rsidRPr="008C5022">
        <w:t>at</w:t>
      </w:r>
      <w:r w:rsidRPr="00CD7540">
        <w:t>i</w:t>
      </w:r>
      <w:r w:rsidRPr="008C5022">
        <w:t>ons</w:t>
      </w:r>
      <w:r w:rsidRPr="00CD7540">
        <w:t xml:space="preserve"> </w:t>
      </w:r>
      <w:r w:rsidRPr="008C5022">
        <w:t>pr</w:t>
      </w:r>
      <w:r w:rsidRPr="00CD7540">
        <w:t>i</w:t>
      </w:r>
      <w:r w:rsidRPr="008C5022">
        <w:t>ori</w:t>
      </w:r>
      <w:r w:rsidRPr="00CD7540">
        <w:t>t</w:t>
      </w:r>
      <w:r w:rsidRPr="008C5022">
        <w:t>ies</w:t>
      </w:r>
      <w:r w:rsidRPr="00CD7540">
        <w:t xml:space="preserve"> </w:t>
      </w:r>
      <w:r w:rsidRPr="008C5022">
        <w:t>of</w:t>
      </w:r>
      <w:r w:rsidRPr="00CD7540">
        <w:t xml:space="preserve"> </w:t>
      </w:r>
      <w:r w:rsidRPr="008C5022">
        <w:t>the</w:t>
      </w:r>
      <w:r w:rsidRPr="00CD7540">
        <w:t xml:space="preserve"> </w:t>
      </w:r>
      <w:r w:rsidRPr="008C5022">
        <w:t>HCT</w:t>
      </w:r>
      <w:r w:rsidRPr="00CD7540">
        <w:t xml:space="preserve"> s</w:t>
      </w:r>
      <w:r w:rsidRPr="008C5022">
        <w:t>ho</w:t>
      </w:r>
      <w:r w:rsidRPr="00CD7540">
        <w:t>u</w:t>
      </w:r>
      <w:r w:rsidRPr="008C5022">
        <w:t>ld</w:t>
      </w:r>
      <w:r w:rsidRPr="00CD7540">
        <w:t xml:space="preserve"> b</w:t>
      </w:r>
      <w:r w:rsidRPr="008C5022">
        <w:t>e</w:t>
      </w:r>
      <w:r w:rsidRPr="00CD7540">
        <w:t xml:space="preserve"> t</w:t>
      </w:r>
      <w:r w:rsidRPr="008C5022">
        <w:t>o;</w:t>
      </w:r>
      <w:r w:rsidRPr="00CD7540">
        <w:t xml:space="preserve"> </w:t>
      </w:r>
      <w:r w:rsidRPr="008C5022">
        <w:t>en</w:t>
      </w:r>
      <w:r w:rsidRPr="00CD7540">
        <w:t>s</w:t>
      </w:r>
      <w:r w:rsidRPr="008C5022">
        <w:t>ure</w:t>
      </w:r>
      <w:r w:rsidRPr="00CD7540">
        <w:t xml:space="preserve"> </w:t>
      </w:r>
      <w:r w:rsidRPr="008C5022">
        <w:t>ti</w:t>
      </w:r>
      <w:r w:rsidRPr="00CD7540">
        <w:t>m</w:t>
      </w:r>
      <w:r w:rsidRPr="008C5022">
        <w:t>e</w:t>
      </w:r>
      <w:r w:rsidRPr="00CD7540">
        <w:t>ly</w:t>
      </w:r>
      <w:r w:rsidRPr="008C5022">
        <w:t>,</w:t>
      </w:r>
      <w:r w:rsidRPr="00CD7540">
        <w:t xml:space="preserve"> c</w:t>
      </w:r>
      <w:r w:rsidRPr="008C5022">
        <w:t>l</w:t>
      </w:r>
      <w:r w:rsidRPr="00CD7540">
        <w:t>e</w:t>
      </w:r>
      <w:r w:rsidRPr="008C5022">
        <w:t>ar</w:t>
      </w:r>
      <w:r w:rsidR="00D35226" w:rsidRPr="008C5022">
        <w:t xml:space="preserve"> </w:t>
      </w:r>
      <w:r w:rsidRPr="008C5022">
        <w:t>and</w:t>
      </w:r>
      <w:r w:rsidRPr="00CD7540">
        <w:t xml:space="preserve"> </w:t>
      </w:r>
      <w:r w:rsidRPr="008C5022">
        <w:t>e</w:t>
      </w:r>
      <w:r w:rsidRPr="00CD7540">
        <w:t>ff</w:t>
      </w:r>
      <w:r w:rsidRPr="008C5022">
        <w:t>e</w:t>
      </w:r>
      <w:r w:rsidRPr="00CD7540">
        <w:t>c</w:t>
      </w:r>
      <w:r w:rsidRPr="008C5022">
        <w:t>tive</w:t>
      </w:r>
      <w:r w:rsidRPr="00CD7540">
        <w:t xml:space="preserve"> m</w:t>
      </w:r>
      <w:r w:rsidRPr="008C5022">
        <w:t>e</w:t>
      </w:r>
      <w:r w:rsidRPr="00CD7540">
        <w:t>ss</w:t>
      </w:r>
      <w:r w:rsidRPr="008C5022">
        <w:t>aging</w:t>
      </w:r>
      <w:r w:rsidRPr="00CD7540">
        <w:t xml:space="preserve"> t</w:t>
      </w:r>
      <w:r w:rsidRPr="008C5022">
        <w:t>o</w:t>
      </w:r>
      <w:r w:rsidRPr="00CD7540">
        <w:t xml:space="preserve"> </w:t>
      </w:r>
      <w:r w:rsidRPr="008C5022">
        <w:t>the</w:t>
      </w:r>
      <w:r w:rsidRPr="00CD7540">
        <w:t xml:space="preserve"> </w:t>
      </w:r>
      <w:r w:rsidRPr="008C5022">
        <w:t>p</w:t>
      </w:r>
      <w:r w:rsidRPr="00CD7540">
        <w:t>u</w:t>
      </w:r>
      <w:r w:rsidRPr="008C5022">
        <w:t>b</w:t>
      </w:r>
      <w:r w:rsidRPr="00CD7540">
        <w:t>l</w:t>
      </w:r>
      <w:r w:rsidRPr="008C5022">
        <w:t>ic</w:t>
      </w:r>
      <w:r w:rsidRPr="00CD7540">
        <w:t xml:space="preserve"> </w:t>
      </w:r>
      <w:r w:rsidRPr="008C5022">
        <w:t>e</w:t>
      </w:r>
      <w:r w:rsidRPr="00CD7540">
        <w:t>s</w:t>
      </w:r>
      <w:r w:rsidRPr="008C5022">
        <w:t>pe</w:t>
      </w:r>
      <w:r w:rsidRPr="00CD7540">
        <w:t>c</w:t>
      </w:r>
      <w:r w:rsidRPr="008C5022">
        <w:t>i</w:t>
      </w:r>
      <w:r w:rsidRPr="00CD7540">
        <w:t>a</w:t>
      </w:r>
      <w:r w:rsidRPr="008C5022">
        <w:t>l</w:t>
      </w:r>
      <w:r w:rsidRPr="00CD7540">
        <w:t>l</w:t>
      </w:r>
      <w:r w:rsidRPr="008C5022">
        <w:t>y</w:t>
      </w:r>
      <w:r w:rsidRPr="00CD7540">
        <w:t xml:space="preserve"> </w:t>
      </w:r>
      <w:r w:rsidRPr="008C5022">
        <w:t>di</w:t>
      </w:r>
      <w:r w:rsidRPr="00CD7540">
        <w:t>s</w:t>
      </w:r>
      <w:r w:rsidRPr="008C5022">
        <w:t>a</w:t>
      </w:r>
      <w:r w:rsidRPr="00CD7540">
        <w:t>s</w:t>
      </w:r>
      <w:r w:rsidRPr="008C5022">
        <w:t>ter</w:t>
      </w:r>
      <w:r w:rsidRPr="00CD7540">
        <w:t xml:space="preserve"> </w:t>
      </w:r>
      <w:r w:rsidRPr="008C5022">
        <w:t>a</w:t>
      </w:r>
      <w:r w:rsidRPr="00CD7540">
        <w:t>ff</w:t>
      </w:r>
      <w:r w:rsidRPr="008C5022">
        <w:t>e</w:t>
      </w:r>
      <w:r w:rsidRPr="00CD7540">
        <w:t>c</w:t>
      </w:r>
      <w:r w:rsidRPr="008C5022">
        <w:t>ted</w:t>
      </w:r>
      <w:r w:rsidRPr="00CD7540">
        <w:t xml:space="preserve"> comm</w:t>
      </w:r>
      <w:r w:rsidRPr="008C5022">
        <w:t>uniti</w:t>
      </w:r>
      <w:r w:rsidRPr="00CD7540">
        <w:t>es</w:t>
      </w:r>
      <w:r w:rsidRPr="008C5022">
        <w:t>;</w:t>
      </w:r>
      <w:r w:rsidRPr="00CD7540">
        <w:t xml:space="preserve"> </w:t>
      </w:r>
      <w:r w:rsidRPr="008C5022">
        <w:t>and</w:t>
      </w:r>
      <w:r w:rsidRPr="00CD7540">
        <w:t xml:space="preserve"> </w:t>
      </w:r>
      <w:r w:rsidRPr="008C5022">
        <w:t>to</w:t>
      </w:r>
      <w:r w:rsidRPr="00CD7540">
        <w:t xml:space="preserve"> </w:t>
      </w:r>
      <w:r w:rsidRPr="008C5022">
        <w:t>en</w:t>
      </w:r>
      <w:r w:rsidRPr="00CD7540">
        <w:t>s</w:t>
      </w:r>
      <w:r w:rsidRPr="008C5022">
        <w:t>ure</w:t>
      </w:r>
      <w:r w:rsidRPr="00CD7540">
        <w:t xml:space="preserve"> c</w:t>
      </w:r>
      <w:r w:rsidRPr="008C5022">
        <w:t>on</w:t>
      </w:r>
      <w:r w:rsidRPr="00CD7540">
        <w:t>s</w:t>
      </w:r>
      <w:r w:rsidRPr="008C5022">
        <w:t>i</w:t>
      </w:r>
      <w:r w:rsidRPr="00CD7540">
        <w:t>ste</w:t>
      </w:r>
      <w:r w:rsidRPr="008C5022">
        <w:t>n</w:t>
      </w:r>
      <w:r w:rsidRPr="00CD7540">
        <w:t>c</w:t>
      </w:r>
      <w:r w:rsidRPr="008C5022">
        <w:t xml:space="preserve">y of </w:t>
      </w:r>
      <w:r w:rsidRPr="00CD7540">
        <w:t>mess</w:t>
      </w:r>
      <w:r w:rsidRPr="008C5022">
        <w:t>aging</w:t>
      </w:r>
      <w:r w:rsidRPr="00CD7540">
        <w:t xml:space="preserve"> b</w:t>
      </w:r>
      <w:r w:rsidRPr="008C5022">
        <w:t>y</w:t>
      </w:r>
      <w:r w:rsidRPr="00CD7540">
        <w:t xml:space="preserve"> </w:t>
      </w:r>
      <w:r w:rsidRPr="008C5022">
        <w:t>the</w:t>
      </w:r>
      <w:r w:rsidRPr="00CD7540">
        <w:t xml:space="preserve"> </w:t>
      </w:r>
      <w:r w:rsidRPr="008C5022">
        <w:t xml:space="preserve">HCT and its </w:t>
      </w:r>
      <w:r w:rsidRPr="00CD7540">
        <w:t>mem</w:t>
      </w:r>
      <w:r w:rsidRPr="008C5022">
        <w:t>be</w:t>
      </w:r>
      <w:r w:rsidRPr="00CD7540">
        <w:t>rs</w:t>
      </w:r>
      <w:r w:rsidRPr="008C5022">
        <w:t>.</w:t>
      </w:r>
      <w:r w:rsidR="00D35226" w:rsidRPr="008C5022">
        <w:t xml:space="preserve"> </w:t>
      </w:r>
      <w:r w:rsidRPr="008C5022">
        <w:t>It is</w:t>
      </w:r>
      <w:r w:rsidRPr="00CD7540">
        <w:t xml:space="preserve"> cr</w:t>
      </w:r>
      <w:r w:rsidRPr="008C5022">
        <w:t>u</w:t>
      </w:r>
      <w:r w:rsidRPr="00CD7540">
        <w:t>c</w:t>
      </w:r>
      <w:r w:rsidRPr="008C5022">
        <w:t>ial</w:t>
      </w:r>
      <w:r w:rsidRPr="00CD7540">
        <w:t xml:space="preserve"> f</w:t>
      </w:r>
      <w:r w:rsidRPr="008C5022">
        <w:t>or</w:t>
      </w:r>
      <w:r w:rsidRPr="00CD7540">
        <w:t xml:space="preserve"> </w:t>
      </w:r>
      <w:r w:rsidRPr="008C5022">
        <w:t>the</w:t>
      </w:r>
      <w:r w:rsidRPr="00CD7540">
        <w:t xml:space="preserve"> </w:t>
      </w:r>
      <w:r w:rsidRPr="008C5022">
        <w:t>HC</w:t>
      </w:r>
      <w:r w:rsidRPr="00CD7540">
        <w:t xml:space="preserve">T </w:t>
      </w:r>
      <w:r w:rsidRPr="008C5022">
        <w:t>to</w:t>
      </w:r>
      <w:r w:rsidRPr="00CD7540">
        <w:t xml:space="preserve"> </w:t>
      </w:r>
      <w:r w:rsidRPr="008C5022">
        <w:t>ag</w:t>
      </w:r>
      <w:r w:rsidRPr="00CD7540">
        <w:t>r</w:t>
      </w:r>
      <w:r w:rsidRPr="008C5022">
        <w:t>e</w:t>
      </w:r>
      <w:r w:rsidRPr="00CD7540">
        <w:t>e c</w:t>
      </w:r>
      <w:r w:rsidRPr="008C5022">
        <w:t>o</w:t>
      </w:r>
      <w:r w:rsidRPr="00CD7540">
        <w:t>mm</w:t>
      </w:r>
      <w:r w:rsidRPr="008C5022">
        <w:t>on</w:t>
      </w:r>
      <w:r w:rsidRPr="00CD7540">
        <w:t xml:space="preserve"> mess</w:t>
      </w:r>
      <w:r w:rsidRPr="008C5022">
        <w:t>age</w:t>
      </w:r>
      <w:r w:rsidR="00D35226" w:rsidRPr="008C5022">
        <w:t>s in the event of an international response</w:t>
      </w:r>
      <w:r w:rsidRPr="008C5022">
        <w:t>.</w:t>
      </w:r>
    </w:p>
    <w:p w:rsidR="004D73C8" w:rsidRPr="00F6469C" w:rsidRDefault="00BC5CEB" w:rsidP="006A1F30">
      <w:pPr>
        <w:pStyle w:val="Heading1"/>
        <w:ind w:right="2189"/>
      </w:pPr>
      <w:r w:rsidRPr="00F6469C">
        <w:t>O</w:t>
      </w:r>
      <w:r w:rsidRPr="00F6469C">
        <w:rPr>
          <w:spacing w:val="-6"/>
        </w:rPr>
        <w:t>PE</w:t>
      </w:r>
      <w:r w:rsidRPr="00F6469C">
        <w:rPr>
          <w:spacing w:val="-4"/>
        </w:rPr>
        <w:t>RA</w:t>
      </w:r>
      <w:r w:rsidRPr="00F6469C">
        <w:t>T</w:t>
      </w:r>
      <w:r w:rsidRPr="00F6469C">
        <w:rPr>
          <w:spacing w:val="-6"/>
        </w:rPr>
        <w:t>I</w:t>
      </w:r>
      <w:r w:rsidRPr="00F6469C">
        <w:t>O</w:t>
      </w:r>
      <w:r w:rsidRPr="00F6469C">
        <w:rPr>
          <w:spacing w:val="-1"/>
        </w:rPr>
        <w:t>N</w:t>
      </w:r>
      <w:r w:rsidRPr="00F6469C">
        <w:rPr>
          <w:spacing w:val="-4"/>
        </w:rPr>
        <w:t>A</w:t>
      </w:r>
      <w:r w:rsidRPr="00F6469C">
        <w:t>L</w:t>
      </w:r>
      <w:r w:rsidRPr="00F6469C">
        <w:rPr>
          <w:spacing w:val="-10"/>
        </w:rPr>
        <w:t xml:space="preserve"> </w:t>
      </w:r>
      <w:r w:rsidRPr="00F6469C">
        <w:rPr>
          <w:spacing w:val="-6"/>
        </w:rPr>
        <w:t>S</w:t>
      </w:r>
      <w:r w:rsidRPr="00F6469C">
        <w:rPr>
          <w:spacing w:val="-4"/>
        </w:rPr>
        <w:t>U</w:t>
      </w:r>
      <w:r w:rsidRPr="00F6469C">
        <w:rPr>
          <w:spacing w:val="-3"/>
        </w:rPr>
        <w:t>P</w:t>
      </w:r>
      <w:r w:rsidRPr="00F6469C">
        <w:rPr>
          <w:spacing w:val="-6"/>
        </w:rPr>
        <w:t>P</w:t>
      </w:r>
      <w:r w:rsidRPr="00F6469C">
        <w:t>O</w:t>
      </w:r>
      <w:r w:rsidRPr="00F6469C">
        <w:rPr>
          <w:spacing w:val="-4"/>
        </w:rPr>
        <w:t>R</w:t>
      </w:r>
      <w:r w:rsidRPr="00F6469C">
        <w:t>T</w:t>
      </w:r>
      <w:r w:rsidRPr="00F6469C">
        <w:rPr>
          <w:spacing w:val="-10"/>
        </w:rPr>
        <w:t xml:space="preserve"> </w:t>
      </w:r>
      <w:r w:rsidRPr="00F6469C">
        <w:rPr>
          <w:spacing w:val="-4"/>
        </w:rPr>
        <w:t>ARRAN</w:t>
      </w:r>
      <w:r w:rsidRPr="00F6469C">
        <w:t>G</w:t>
      </w:r>
      <w:r w:rsidRPr="00F6469C">
        <w:rPr>
          <w:spacing w:val="-6"/>
        </w:rPr>
        <w:t>E</w:t>
      </w:r>
      <w:r w:rsidRPr="00F6469C">
        <w:t>M</w:t>
      </w:r>
      <w:r w:rsidRPr="00F6469C">
        <w:rPr>
          <w:spacing w:val="-6"/>
        </w:rPr>
        <w:t>E</w:t>
      </w:r>
      <w:r w:rsidRPr="00F6469C">
        <w:rPr>
          <w:spacing w:val="-4"/>
        </w:rPr>
        <w:t>N</w:t>
      </w:r>
      <w:r w:rsidRPr="00F6469C">
        <w:t>TS</w:t>
      </w:r>
    </w:p>
    <w:p w:rsidR="004D73C8" w:rsidRPr="00F6469C" w:rsidRDefault="00BC5CEB" w:rsidP="00096DA3">
      <w:pPr>
        <w:pStyle w:val="Heading2"/>
      </w:pPr>
      <w:r w:rsidRPr="00F6469C">
        <w:t>1. Ne</w:t>
      </w:r>
      <w:r w:rsidRPr="00F6469C">
        <w:rPr>
          <w:spacing w:val="-1"/>
        </w:rPr>
        <w:t>e</w:t>
      </w:r>
      <w:r w:rsidRPr="00F6469C">
        <w:t>ds As</w:t>
      </w:r>
      <w:r w:rsidRPr="00F6469C">
        <w:rPr>
          <w:spacing w:val="-2"/>
        </w:rPr>
        <w:t>s</w:t>
      </w:r>
      <w:r w:rsidRPr="00F6469C">
        <w:t>ess</w:t>
      </w:r>
      <w:r w:rsidRPr="00F6469C">
        <w:rPr>
          <w:spacing w:val="-1"/>
        </w:rPr>
        <w:t>m</w:t>
      </w:r>
      <w:r w:rsidRPr="00F6469C">
        <w:t>ents</w:t>
      </w:r>
    </w:p>
    <w:p w:rsidR="004D73C8" w:rsidRPr="008C5022" w:rsidRDefault="00BC5CEB" w:rsidP="008C5022">
      <w:r w:rsidRPr="008C5022">
        <w:t>Mu</w:t>
      </w:r>
      <w:r w:rsidRPr="00CD7540">
        <w:t>c</w:t>
      </w:r>
      <w:r w:rsidRPr="008C5022">
        <w:t>h</w:t>
      </w:r>
      <w:r w:rsidRPr="00CD7540">
        <w:t xml:space="preserve"> </w:t>
      </w:r>
      <w:r w:rsidRPr="008C5022">
        <w:t>of</w:t>
      </w:r>
      <w:r w:rsidRPr="00CD7540">
        <w:t xml:space="preserve"> </w:t>
      </w:r>
      <w:r w:rsidRPr="008C5022">
        <w:t>the</w:t>
      </w:r>
      <w:r w:rsidRPr="00CD7540">
        <w:t xml:space="preserve"> i</w:t>
      </w:r>
      <w:r w:rsidRPr="008C5022">
        <w:t>n</w:t>
      </w:r>
      <w:r w:rsidRPr="00CD7540">
        <w:t>f</w:t>
      </w:r>
      <w:r w:rsidRPr="008C5022">
        <w:t>o</w:t>
      </w:r>
      <w:r w:rsidRPr="00CD7540">
        <w:t>rm</w:t>
      </w:r>
      <w:r w:rsidRPr="008C5022">
        <w:t>at</w:t>
      </w:r>
      <w:r w:rsidRPr="00CD7540">
        <w:t>i</w:t>
      </w:r>
      <w:r w:rsidRPr="008C5022">
        <w:t>on</w:t>
      </w:r>
      <w:r w:rsidRPr="00CD7540">
        <w:t xml:space="preserve"> re</w:t>
      </w:r>
      <w:r w:rsidRPr="008C5022">
        <w:t>qui</w:t>
      </w:r>
      <w:r w:rsidRPr="00CD7540">
        <w:t>re</w:t>
      </w:r>
      <w:r w:rsidRPr="008C5022">
        <w:t>d</w:t>
      </w:r>
      <w:r w:rsidRPr="00CD7540">
        <w:t xml:space="preserve"> f</w:t>
      </w:r>
      <w:r w:rsidRPr="008C5022">
        <w:t>or</w:t>
      </w:r>
      <w:r w:rsidRPr="00CD7540">
        <w:t xml:space="preserve"> immediate r</w:t>
      </w:r>
      <w:r w:rsidRPr="008C5022">
        <w:t>e</w:t>
      </w:r>
      <w:r w:rsidRPr="00CD7540">
        <w:t>s</w:t>
      </w:r>
      <w:r w:rsidRPr="008C5022">
        <w:t>p</w:t>
      </w:r>
      <w:r w:rsidRPr="00CD7540">
        <w:t>o</w:t>
      </w:r>
      <w:r w:rsidRPr="008C5022">
        <w:t>n</w:t>
      </w:r>
      <w:r w:rsidRPr="00CD7540">
        <w:t>s</w:t>
      </w:r>
      <w:r w:rsidRPr="008C5022">
        <w:t>e</w:t>
      </w:r>
      <w:r w:rsidRPr="00CD7540">
        <w:t xml:space="preserve"> </w:t>
      </w:r>
      <w:r w:rsidRPr="008C5022">
        <w:t>e</w:t>
      </w:r>
      <w:r w:rsidRPr="00CD7540">
        <w:t>x</w:t>
      </w:r>
      <w:r w:rsidRPr="008C5022">
        <w:t>i</w:t>
      </w:r>
      <w:r w:rsidRPr="00CD7540">
        <w:t>s</w:t>
      </w:r>
      <w:r w:rsidRPr="008C5022">
        <w:t>ts</w:t>
      </w:r>
      <w:r w:rsidRPr="00CD7540">
        <w:t xml:space="preserve"> </w:t>
      </w:r>
      <w:r w:rsidRPr="008C5022">
        <w:t>wi</w:t>
      </w:r>
      <w:r w:rsidRPr="00CD7540">
        <w:t>t</w:t>
      </w:r>
      <w:r w:rsidRPr="008C5022">
        <w:t>hin</w:t>
      </w:r>
      <w:r w:rsidRPr="00CD7540">
        <w:t xml:space="preserve"> b</w:t>
      </w:r>
      <w:r w:rsidRPr="008C5022">
        <w:t>a</w:t>
      </w:r>
      <w:r w:rsidRPr="00CD7540">
        <w:t>s</w:t>
      </w:r>
      <w:r w:rsidRPr="008C5022">
        <w:t>e</w:t>
      </w:r>
      <w:r w:rsidRPr="00CD7540">
        <w:t>l</w:t>
      </w:r>
      <w:r w:rsidRPr="008C5022">
        <w:t>ine</w:t>
      </w:r>
      <w:r w:rsidRPr="00CD7540">
        <w:t xml:space="preserve"> </w:t>
      </w:r>
      <w:r w:rsidRPr="008C5022">
        <w:t>data.</w:t>
      </w:r>
      <w:r w:rsidRPr="00CD7540">
        <w:t xml:space="preserve"> W</w:t>
      </w:r>
      <w:r w:rsidRPr="008C5022">
        <w:t>ith</w:t>
      </w:r>
      <w:r w:rsidRPr="00CD7540">
        <w:t>i</w:t>
      </w:r>
      <w:r w:rsidRPr="008C5022">
        <w:t>n</w:t>
      </w:r>
      <w:r w:rsidRPr="00CD7540">
        <w:t xml:space="preserve"> </w:t>
      </w:r>
      <w:r w:rsidRPr="008C5022">
        <w:t>N</w:t>
      </w:r>
      <w:r w:rsidRPr="00CD7540">
        <w:t>e</w:t>
      </w:r>
      <w:r w:rsidRPr="008C5022">
        <w:t>p</w:t>
      </w:r>
      <w:r w:rsidRPr="00CD7540">
        <w:t>a</w:t>
      </w:r>
      <w:r w:rsidRPr="008C5022">
        <w:t>l’s</w:t>
      </w:r>
      <w:r w:rsidRPr="00CD7540">
        <w:t xml:space="preserve"> </w:t>
      </w:r>
      <w:r w:rsidRPr="008C5022">
        <w:t>7</w:t>
      </w:r>
      <w:r w:rsidRPr="00CD7540">
        <w:t xml:space="preserve"> </w:t>
      </w:r>
      <w:r w:rsidRPr="008C5022">
        <w:t>pro</w:t>
      </w:r>
      <w:r w:rsidRPr="00CD7540">
        <w:t>v</w:t>
      </w:r>
      <w:r w:rsidRPr="008C5022">
        <w:t>in</w:t>
      </w:r>
      <w:r w:rsidRPr="00CD7540">
        <w:t>c</w:t>
      </w:r>
      <w:r w:rsidRPr="008C5022">
        <w:t>es</w:t>
      </w:r>
      <w:r w:rsidRPr="00CD7540">
        <w:t xml:space="preserve"> </w:t>
      </w:r>
      <w:proofErr w:type="gramStart"/>
      <w:r w:rsidRPr="008C5022">
        <w:t>a nu</w:t>
      </w:r>
      <w:r w:rsidRPr="00CD7540">
        <w:t>m</w:t>
      </w:r>
      <w:r w:rsidRPr="008C5022">
        <w:t>ber</w:t>
      </w:r>
      <w:r w:rsidRPr="00CD7540">
        <w:t xml:space="preserve"> </w:t>
      </w:r>
      <w:r w:rsidRPr="008C5022">
        <w:t>of</w:t>
      </w:r>
      <w:proofErr w:type="gramEnd"/>
      <w:r w:rsidRPr="00CD7540">
        <w:t xml:space="preserve"> s</w:t>
      </w:r>
      <w:r w:rsidRPr="008C5022">
        <w:t>pe</w:t>
      </w:r>
      <w:r w:rsidRPr="00CD7540">
        <w:t>c</w:t>
      </w:r>
      <w:r w:rsidRPr="008C5022">
        <w:t>i</w:t>
      </w:r>
      <w:r w:rsidRPr="00CD7540">
        <w:t>f</w:t>
      </w:r>
      <w:r w:rsidRPr="008C5022">
        <w:t>ic</w:t>
      </w:r>
      <w:r w:rsidRPr="00CD7540">
        <w:t xml:space="preserve"> </w:t>
      </w:r>
      <w:r w:rsidRPr="008C5022">
        <w:t>lo</w:t>
      </w:r>
      <w:r w:rsidRPr="00CD7540">
        <w:t>c</w:t>
      </w:r>
      <w:r w:rsidRPr="008C5022">
        <w:t>at</w:t>
      </w:r>
      <w:r w:rsidRPr="00CD7540">
        <w:t>i</w:t>
      </w:r>
      <w:r w:rsidRPr="008C5022">
        <w:t>o</w:t>
      </w:r>
      <w:r w:rsidRPr="00CD7540">
        <w:t>n</w:t>
      </w:r>
      <w:r w:rsidRPr="008C5022">
        <w:t>s</w:t>
      </w:r>
      <w:r w:rsidRPr="00CD7540">
        <w:t xml:space="preserve"> </w:t>
      </w:r>
      <w:r w:rsidRPr="008C5022">
        <w:t>are</w:t>
      </w:r>
      <w:r w:rsidRPr="00CD7540">
        <w:t xml:space="preserve"> </w:t>
      </w:r>
      <w:r w:rsidRPr="008C5022">
        <w:t>id</w:t>
      </w:r>
      <w:r w:rsidRPr="00CD7540">
        <w:t>e</w:t>
      </w:r>
      <w:r w:rsidRPr="008C5022">
        <w:t>nt</w:t>
      </w:r>
      <w:r w:rsidRPr="00CD7540">
        <w:t>if</w:t>
      </w:r>
      <w:r w:rsidRPr="008C5022">
        <w:t>i</w:t>
      </w:r>
      <w:r w:rsidRPr="00CD7540">
        <w:t>e</w:t>
      </w:r>
      <w:r w:rsidRPr="008C5022">
        <w:t>d</w:t>
      </w:r>
      <w:r w:rsidRPr="00CD7540">
        <w:t xml:space="preserve"> </w:t>
      </w:r>
      <w:r w:rsidRPr="008C5022">
        <w:t>as</w:t>
      </w:r>
      <w:r w:rsidRPr="00CD7540">
        <w:t xml:space="preserve"> h</w:t>
      </w:r>
      <w:r w:rsidRPr="008C5022">
        <w:t>ig</w:t>
      </w:r>
      <w:r w:rsidRPr="00CD7540">
        <w:t>hl</w:t>
      </w:r>
      <w:r w:rsidRPr="008C5022">
        <w:t xml:space="preserve">y </w:t>
      </w:r>
      <w:r w:rsidRPr="00CD7540">
        <w:t>f</w:t>
      </w:r>
      <w:r w:rsidRPr="008C5022">
        <w:t>lood</w:t>
      </w:r>
      <w:r w:rsidRPr="00CD7540">
        <w:t xml:space="preserve"> </w:t>
      </w:r>
      <w:r w:rsidRPr="008C5022">
        <w:t>p</w:t>
      </w:r>
      <w:r w:rsidRPr="00CD7540">
        <w:t>r</w:t>
      </w:r>
      <w:r w:rsidRPr="008C5022">
        <w:t>one.</w:t>
      </w:r>
      <w:r w:rsidRPr="00CD7540">
        <w:t xml:space="preserve"> </w:t>
      </w:r>
      <w:r w:rsidRPr="008C5022">
        <w:t>Det</w:t>
      </w:r>
      <w:r w:rsidRPr="00CD7540">
        <w:t>a</w:t>
      </w:r>
      <w:r w:rsidRPr="008C5022">
        <w:t>i</w:t>
      </w:r>
      <w:r w:rsidRPr="00CD7540">
        <w:t>l</w:t>
      </w:r>
      <w:r w:rsidRPr="008C5022">
        <w:t>ed</w:t>
      </w:r>
      <w:r w:rsidRPr="00CD7540">
        <w:t xml:space="preserve"> </w:t>
      </w:r>
      <w:r w:rsidRPr="008C5022">
        <w:t>pro</w:t>
      </w:r>
      <w:r w:rsidRPr="00CD7540">
        <w:t>f</w:t>
      </w:r>
      <w:r w:rsidRPr="008C5022">
        <w:t>il</w:t>
      </w:r>
      <w:r w:rsidRPr="00CD7540">
        <w:t>e</w:t>
      </w:r>
      <w:r w:rsidRPr="008C5022">
        <w:t>s</w:t>
      </w:r>
      <w:r w:rsidRPr="00CD7540">
        <w:t xml:space="preserve"> f</w:t>
      </w:r>
      <w:r w:rsidRPr="008C5022">
        <w:t>or</w:t>
      </w:r>
      <w:r w:rsidRPr="00CD7540">
        <w:t xml:space="preserve"> </w:t>
      </w:r>
      <w:r w:rsidRPr="008C5022">
        <w:t>high</w:t>
      </w:r>
      <w:r w:rsidRPr="00CD7540">
        <w:t>l</w:t>
      </w:r>
      <w:r w:rsidRPr="008C5022">
        <w:t xml:space="preserve">y </w:t>
      </w:r>
      <w:r w:rsidRPr="00CD7540">
        <w:t>f</w:t>
      </w:r>
      <w:r w:rsidRPr="008C5022">
        <w:t>lo</w:t>
      </w:r>
      <w:r w:rsidRPr="00CD7540">
        <w:t>o</w:t>
      </w:r>
      <w:r w:rsidRPr="008C5022">
        <w:t>d</w:t>
      </w:r>
      <w:r w:rsidRPr="00CD7540">
        <w:t xml:space="preserve"> </w:t>
      </w:r>
      <w:r w:rsidRPr="008C5022">
        <w:t>pro</w:t>
      </w:r>
      <w:r w:rsidRPr="00CD7540">
        <w:t>n</w:t>
      </w:r>
      <w:r w:rsidRPr="008C5022">
        <w:t>e</w:t>
      </w:r>
      <w:r w:rsidRPr="00CD7540">
        <w:t xml:space="preserve"> r</w:t>
      </w:r>
      <w:r w:rsidRPr="008C5022">
        <w:t>u</w:t>
      </w:r>
      <w:r w:rsidRPr="00CD7540">
        <w:t>r</w:t>
      </w:r>
      <w:r w:rsidRPr="008C5022">
        <w:t>al</w:t>
      </w:r>
      <w:r w:rsidRPr="00CD7540">
        <w:t xml:space="preserve"> a</w:t>
      </w:r>
      <w:r w:rsidRPr="008C5022">
        <w:t>nd urban</w:t>
      </w:r>
      <w:r w:rsidRPr="00CD7540">
        <w:t xml:space="preserve"> m</w:t>
      </w:r>
      <w:r w:rsidRPr="008C5022">
        <w:t>uni</w:t>
      </w:r>
      <w:r w:rsidRPr="00CD7540">
        <w:t>c</w:t>
      </w:r>
      <w:r w:rsidRPr="008C5022">
        <w:t>ip</w:t>
      </w:r>
      <w:r w:rsidRPr="00CD7540">
        <w:t>a</w:t>
      </w:r>
      <w:r w:rsidRPr="008C5022">
        <w:t>l</w:t>
      </w:r>
      <w:r w:rsidRPr="00CD7540">
        <w:t>i</w:t>
      </w:r>
      <w:r w:rsidRPr="008C5022">
        <w:t>ties</w:t>
      </w:r>
      <w:r w:rsidRPr="00CD7540">
        <w:t xml:space="preserve"> p</w:t>
      </w:r>
      <w:r w:rsidRPr="008C5022">
        <w:t>lus</w:t>
      </w:r>
      <w:r w:rsidRPr="00CD7540">
        <w:t xml:space="preserve"> m</w:t>
      </w:r>
      <w:r w:rsidRPr="008C5022">
        <w:t>etrop</w:t>
      </w:r>
      <w:r w:rsidRPr="00CD7540">
        <w:t>o</w:t>
      </w:r>
      <w:r w:rsidRPr="008C5022">
        <w:t>li</w:t>
      </w:r>
      <w:r w:rsidRPr="00CD7540">
        <w:t>t</w:t>
      </w:r>
      <w:r w:rsidRPr="008C5022">
        <w:t xml:space="preserve">an </w:t>
      </w:r>
      <w:r w:rsidRPr="00CD7540">
        <w:t>l</w:t>
      </w:r>
      <w:r w:rsidRPr="008C5022">
        <w:t>o</w:t>
      </w:r>
      <w:r w:rsidRPr="00CD7540">
        <w:t>c</w:t>
      </w:r>
      <w:r w:rsidRPr="008C5022">
        <w:t>a</w:t>
      </w:r>
      <w:r w:rsidRPr="00CD7540">
        <w:t>t</w:t>
      </w:r>
      <w:r w:rsidRPr="008C5022">
        <w:t>ions</w:t>
      </w:r>
      <w:r w:rsidRPr="00CD7540">
        <w:t xml:space="preserve"> </w:t>
      </w:r>
      <w:r w:rsidRPr="008C5022">
        <w:t>h</w:t>
      </w:r>
      <w:r w:rsidRPr="00CD7540">
        <w:t>a</w:t>
      </w:r>
      <w:r w:rsidRPr="008C5022">
        <w:t>ve</w:t>
      </w:r>
      <w:r w:rsidRPr="00CD7540">
        <w:t xml:space="preserve"> </w:t>
      </w:r>
      <w:r w:rsidRPr="008C5022">
        <w:t>been</w:t>
      </w:r>
      <w:r w:rsidRPr="00CD7540">
        <w:t xml:space="preserve"> </w:t>
      </w:r>
      <w:r w:rsidRPr="008C5022">
        <w:t>d</w:t>
      </w:r>
      <w:r w:rsidRPr="00CD7540">
        <w:t>e</w:t>
      </w:r>
      <w:r w:rsidRPr="008C5022">
        <w:t>ve</w:t>
      </w:r>
      <w:r w:rsidRPr="00CD7540">
        <w:t>l</w:t>
      </w:r>
      <w:r w:rsidRPr="008C5022">
        <w:t>op</w:t>
      </w:r>
      <w:r w:rsidRPr="00CD7540">
        <w:t>e</w:t>
      </w:r>
      <w:r w:rsidRPr="008C5022">
        <w:t>d</w:t>
      </w:r>
      <w:r w:rsidRPr="00CD7540">
        <w:t xml:space="preserve"> b</w:t>
      </w:r>
      <w:r w:rsidRPr="008C5022">
        <w:t>y</w:t>
      </w:r>
      <w:r w:rsidRPr="00CD7540">
        <w:t xml:space="preserve"> t</w:t>
      </w:r>
      <w:r w:rsidRPr="008C5022">
        <w:t>he</w:t>
      </w:r>
      <w:r w:rsidRPr="00CD7540">
        <w:t xml:space="preserve"> </w:t>
      </w:r>
      <w:r w:rsidRPr="008C5022">
        <w:t>U</w:t>
      </w:r>
      <w:r w:rsidRPr="00CD7540">
        <w:t>N</w:t>
      </w:r>
      <w:r w:rsidRPr="008C5022">
        <w:t>RC</w:t>
      </w:r>
      <w:r w:rsidRPr="00CD7540">
        <w:t>O</w:t>
      </w:r>
      <w:r w:rsidRPr="008C5022">
        <w:t>.</w:t>
      </w:r>
      <w:r w:rsidRPr="00CD7540">
        <w:t xml:space="preserve"> T</w:t>
      </w:r>
      <w:r w:rsidRPr="008C5022">
        <w:t>he</w:t>
      </w:r>
      <w:r w:rsidRPr="00CD7540">
        <w:t>s</w:t>
      </w:r>
      <w:r w:rsidRPr="008C5022">
        <w:t>e</w:t>
      </w:r>
      <w:r w:rsidRPr="00CD7540">
        <w:t xml:space="preserve"> </w:t>
      </w:r>
      <w:r w:rsidRPr="008C5022">
        <w:t>pro</w:t>
      </w:r>
      <w:r w:rsidRPr="00CD7540">
        <w:t>f</w:t>
      </w:r>
      <w:r w:rsidRPr="008C5022">
        <w:t>iles</w:t>
      </w:r>
      <w:r w:rsidRPr="00CD7540">
        <w:t xml:space="preserve"> c</w:t>
      </w:r>
      <w:r w:rsidRPr="008C5022">
        <w:t>an</w:t>
      </w:r>
      <w:r w:rsidRPr="00CD7540">
        <w:t xml:space="preserve"> s</w:t>
      </w:r>
      <w:r w:rsidRPr="008C5022">
        <w:t>uppo</w:t>
      </w:r>
      <w:r w:rsidRPr="00CD7540">
        <w:t>r</w:t>
      </w:r>
      <w:r w:rsidRPr="008C5022">
        <w:t xml:space="preserve">t </w:t>
      </w:r>
      <w:r w:rsidRPr="00CD7540">
        <w:t>r</w:t>
      </w:r>
      <w:r w:rsidRPr="008C5022">
        <w:t>e</w:t>
      </w:r>
      <w:r w:rsidRPr="00CD7540">
        <w:t>s</w:t>
      </w:r>
      <w:r w:rsidRPr="008C5022">
        <w:t>pon</w:t>
      </w:r>
      <w:r w:rsidRPr="00CD7540">
        <w:t>d</w:t>
      </w:r>
      <w:r w:rsidRPr="008C5022">
        <w:t>ing</w:t>
      </w:r>
      <w:r w:rsidRPr="00CD7540">
        <w:t xml:space="preserve"> </w:t>
      </w:r>
      <w:r w:rsidRPr="008C5022">
        <w:t>org</w:t>
      </w:r>
      <w:r w:rsidRPr="00CD7540">
        <w:t>a</w:t>
      </w:r>
      <w:r w:rsidRPr="008C5022">
        <w:t>n</w:t>
      </w:r>
      <w:r w:rsidRPr="00CD7540">
        <w:t>i</w:t>
      </w:r>
      <w:r w:rsidRPr="008C5022">
        <w:t>za</w:t>
      </w:r>
      <w:r w:rsidRPr="00CD7540">
        <w:t>t</w:t>
      </w:r>
      <w:r w:rsidRPr="008C5022">
        <w:t>i</w:t>
      </w:r>
      <w:r w:rsidRPr="00CD7540">
        <w:t>o</w:t>
      </w:r>
      <w:r w:rsidRPr="008C5022">
        <w:t>ns</w:t>
      </w:r>
      <w:r w:rsidRPr="00CD7540">
        <w:t xml:space="preserve"> t</w:t>
      </w:r>
      <w:r w:rsidRPr="008C5022">
        <w:t>o</w:t>
      </w:r>
      <w:r w:rsidRPr="00CD7540">
        <w:t xml:space="preserve"> </w:t>
      </w:r>
      <w:r w:rsidRPr="008C5022">
        <w:t>ta</w:t>
      </w:r>
      <w:r w:rsidRPr="00CD7540">
        <w:t>k</w:t>
      </w:r>
      <w:r w:rsidRPr="008C5022">
        <w:t>e</w:t>
      </w:r>
      <w:r w:rsidRPr="00CD7540">
        <w:t xml:space="preserve"> ‘lo</w:t>
      </w:r>
      <w:r w:rsidRPr="008C5022">
        <w:t>w</w:t>
      </w:r>
      <w:r w:rsidRPr="00CD7540">
        <w:t>-r</w:t>
      </w:r>
      <w:r w:rsidRPr="008C5022">
        <w:t>eg</w:t>
      </w:r>
      <w:r w:rsidRPr="00CD7540">
        <w:t>r</w:t>
      </w:r>
      <w:r w:rsidRPr="008C5022">
        <w:t>ets’</w:t>
      </w:r>
      <w:r w:rsidRPr="00CD7540">
        <w:t xml:space="preserve"> </w:t>
      </w:r>
      <w:r w:rsidRPr="008C5022">
        <w:t>i</w:t>
      </w:r>
      <w:r w:rsidRPr="00CD7540">
        <w:t>n</w:t>
      </w:r>
      <w:r w:rsidRPr="008C5022">
        <w:t>i</w:t>
      </w:r>
      <w:r w:rsidRPr="00CD7540">
        <w:t>t</w:t>
      </w:r>
      <w:r w:rsidRPr="008C5022">
        <w:t>ial</w:t>
      </w:r>
      <w:r w:rsidRPr="00CD7540">
        <w:t xml:space="preserve"> </w:t>
      </w:r>
      <w:r w:rsidRPr="008C5022">
        <w:t>r</w:t>
      </w:r>
      <w:r w:rsidRPr="00CD7540">
        <w:t>es</w:t>
      </w:r>
      <w:r w:rsidRPr="008C5022">
        <w:t>pon</w:t>
      </w:r>
      <w:r w:rsidRPr="00CD7540">
        <w:t>s</w:t>
      </w:r>
      <w:r w:rsidRPr="008C5022">
        <w:t>e</w:t>
      </w:r>
      <w:r w:rsidRPr="00CD7540">
        <w:t xml:space="preserve"> </w:t>
      </w:r>
      <w:r w:rsidRPr="008C5022">
        <w:t>a</w:t>
      </w:r>
      <w:r w:rsidRPr="00CD7540">
        <w:t>ct</w:t>
      </w:r>
      <w:r w:rsidRPr="008C5022">
        <w:t>ions</w:t>
      </w:r>
      <w:r w:rsidRPr="00CD7540">
        <w:t xml:space="preserve"> (a</w:t>
      </w:r>
      <w:r w:rsidRPr="008C5022">
        <w:t>nd</w:t>
      </w:r>
      <w:r w:rsidRPr="00CD7540">
        <w:t xml:space="preserve"> t</w:t>
      </w:r>
      <w:r w:rsidRPr="008C5022">
        <w:t>o</w:t>
      </w:r>
      <w:r w:rsidRPr="00CD7540">
        <w:t xml:space="preserve"> </w:t>
      </w:r>
      <w:r w:rsidRPr="008C5022">
        <w:t>pr</w:t>
      </w:r>
      <w:r w:rsidRPr="00CD7540">
        <w:t>ior</w:t>
      </w:r>
      <w:r w:rsidRPr="008C5022">
        <w:t>it</w:t>
      </w:r>
      <w:r w:rsidRPr="00CD7540">
        <w:t>i</w:t>
      </w:r>
      <w:r w:rsidRPr="008C5022">
        <w:t>ze</w:t>
      </w:r>
      <w:r w:rsidRPr="00CD7540">
        <w:t xml:space="preserve"> </w:t>
      </w:r>
      <w:r w:rsidRPr="008C5022">
        <w:t>p</w:t>
      </w:r>
      <w:r w:rsidRPr="00CD7540">
        <w:t>r</w:t>
      </w:r>
      <w:r w:rsidRPr="008C5022">
        <w:t>epar</w:t>
      </w:r>
      <w:r w:rsidRPr="00CD7540">
        <w:t>e</w:t>
      </w:r>
      <w:r w:rsidRPr="008C5022">
        <w:t>dne</w:t>
      </w:r>
      <w:r w:rsidRPr="00CD7540">
        <w:t>s</w:t>
      </w:r>
      <w:r w:rsidRPr="008C5022">
        <w:t>s</w:t>
      </w:r>
      <w:r w:rsidRPr="00CD7540">
        <w:t xml:space="preserve"> i</w:t>
      </w:r>
      <w:r w:rsidRPr="008C5022">
        <w:t>n</w:t>
      </w:r>
      <w:r w:rsidRPr="00CD7540">
        <w:t>v</w:t>
      </w:r>
      <w:r w:rsidRPr="008C5022">
        <w:t>e</w:t>
      </w:r>
      <w:r w:rsidRPr="00CD7540">
        <w:t>s</w:t>
      </w:r>
      <w:r w:rsidRPr="008C5022">
        <w:t>t</w:t>
      </w:r>
      <w:r w:rsidRPr="00CD7540">
        <w:t>m</w:t>
      </w:r>
      <w:r w:rsidRPr="008C5022">
        <w:t>ent</w:t>
      </w:r>
      <w:r w:rsidRPr="00CD7540">
        <w:t>s)</w:t>
      </w:r>
      <w:r w:rsidRPr="008C5022">
        <w:t>.</w:t>
      </w:r>
    </w:p>
    <w:p w:rsidR="004D73C8" w:rsidRPr="008C5022" w:rsidRDefault="00BC5CEB" w:rsidP="008C5022">
      <w:r w:rsidRPr="008C5022">
        <w:t>As</w:t>
      </w:r>
      <w:r w:rsidRPr="00CD7540">
        <w:t xml:space="preserve"> n</w:t>
      </w:r>
      <w:r w:rsidRPr="008C5022">
        <w:t xml:space="preserve">oted </w:t>
      </w:r>
      <w:r w:rsidRPr="00CD7540">
        <w:t>a</w:t>
      </w:r>
      <w:r w:rsidRPr="008C5022">
        <w:t>b</w:t>
      </w:r>
      <w:r w:rsidRPr="00CD7540">
        <w:t>o</w:t>
      </w:r>
      <w:r w:rsidRPr="008C5022">
        <w:t>ve,</w:t>
      </w:r>
      <w:r w:rsidRPr="00CD7540">
        <w:t xml:space="preserve"> </w:t>
      </w:r>
      <w:r w:rsidRPr="008C5022">
        <w:t>t</w:t>
      </w:r>
      <w:r w:rsidRPr="00CD7540">
        <w:t>h</w:t>
      </w:r>
      <w:r w:rsidRPr="008C5022">
        <w:t>e</w:t>
      </w:r>
      <w:r w:rsidRPr="00CD7540">
        <w:t xml:space="preserve"> </w:t>
      </w:r>
      <w:r w:rsidRPr="008C5022">
        <w:t>KI</w:t>
      </w:r>
      <w:r w:rsidRPr="00CD7540">
        <w:t>NW</w:t>
      </w:r>
      <w:r w:rsidRPr="008C5022">
        <w:t>G</w:t>
      </w:r>
      <w:r w:rsidRPr="00CD7540">
        <w:t xml:space="preserve"> wi</w:t>
      </w:r>
      <w:r w:rsidRPr="008C5022">
        <w:t xml:space="preserve">ll </w:t>
      </w:r>
      <w:r w:rsidRPr="00CD7540">
        <w:t>m</w:t>
      </w:r>
      <w:r w:rsidRPr="008C5022">
        <w:t>eet</w:t>
      </w:r>
      <w:r w:rsidRPr="00CD7540">
        <w:t xml:space="preserve"> </w:t>
      </w:r>
      <w:r w:rsidRPr="008C5022">
        <w:t>if</w:t>
      </w:r>
      <w:r w:rsidRPr="00CD7540">
        <w:t xml:space="preserve"> </w:t>
      </w:r>
      <w:r w:rsidRPr="008C5022">
        <w:t>t</w:t>
      </w:r>
      <w:r w:rsidRPr="00CD7540">
        <w:t>h</w:t>
      </w:r>
      <w:r w:rsidRPr="008C5022">
        <w:t xml:space="preserve">is </w:t>
      </w:r>
      <w:r w:rsidRPr="00CD7540">
        <w:t>c</w:t>
      </w:r>
      <w:r w:rsidRPr="008C5022">
        <w:t>on</w:t>
      </w:r>
      <w:r w:rsidRPr="00CD7540">
        <w:t>t</w:t>
      </w:r>
      <w:r w:rsidRPr="008C5022">
        <w:t>i</w:t>
      </w:r>
      <w:r w:rsidRPr="00CD7540">
        <w:t>n</w:t>
      </w:r>
      <w:r w:rsidRPr="008C5022">
        <w:t>ge</w:t>
      </w:r>
      <w:r w:rsidRPr="00CD7540">
        <w:t>nc</w:t>
      </w:r>
      <w:r w:rsidRPr="008C5022">
        <w:t>y</w:t>
      </w:r>
      <w:r w:rsidRPr="00CD7540">
        <w:t xml:space="preserve"> p</w:t>
      </w:r>
      <w:r w:rsidRPr="008C5022">
        <w:t>lan</w:t>
      </w:r>
      <w:r w:rsidRPr="00CD7540">
        <w:t xml:space="preserve"> </w:t>
      </w:r>
      <w:r w:rsidRPr="008C5022">
        <w:t>is</w:t>
      </w:r>
      <w:r w:rsidRPr="00CD7540">
        <w:t xml:space="preserve"> </w:t>
      </w:r>
      <w:r w:rsidRPr="008C5022">
        <w:t>tri</w:t>
      </w:r>
      <w:r w:rsidRPr="00CD7540">
        <w:t>g</w:t>
      </w:r>
      <w:r w:rsidRPr="008C5022">
        <w:t>ge</w:t>
      </w:r>
      <w:r w:rsidRPr="00CD7540">
        <w:t>re</w:t>
      </w:r>
      <w:r w:rsidRPr="008C5022">
        <w:t>d.</w:t>
      </w:r>
      <w:r w:rsidRPr="00CD7540">
        <w:t xml:space="preserve"> </w:t>
      </w:r>
      <w:r w:rsidRPr="008C5022">
        <w:t>As</w:t>
      </w:r>
      <w:r w:rsidRPr="00CD7540">
        <w:t xml:space="preserve"> a</w:t>
      </w:r>
      <w:r w:rsidRPr="008C5022">
        <w:t>n</w:t>
      </w:r>
      <w:r w:rsidRPr="00CD7540">
        <w:t xml:space="preserve"> i</w:t>
      </w:r>
      <w:r w:rsidRPr="008C5022">
        <w:t>ni</w:t>
      </w:r>
      <w:r w:rsidRPr="00CD7540">
        <w:t>t</w:t>
      </w:r>
      <w:r w:rsidRPr="008C5022">
        <w:t>ial</w:t>
      </w:r>
      <w:r w:rsidRPr="00CD7540">
        <w:t xml:space="preserve"> </w:t>
      </w:r>
      <w:r w:rsidRPr="008C5022">
        <w:t>task</w:t>
      </w:r>
      <w:r w:rsidRPr="00CD7540">
        <w:t xml:space="preserve"> (</w:t>
      </w:r>
      <w:r w:rsidRPr="008C5022">
        <w:t xml:space="preserve">to </w:t>
      </w:r>
      <w:r w:rsidRPr="00CD7540">
        <w:t>b</w:t>
      </w:r>
      <w:r w:rsidRPr="008C5022">
        <w:t xml:space="preserve">e </w:t>
      </w:r>
      <w:r w:rsidRPr="00CD7540">
        <w:t>c</w:t>
      </w:r>
      <w:r w:rsidRPr="008C5022">
        <w:t>o</w:t>
      </w:r>
      <w:r w:rsidRPr="00CD7540">
        <w:t>m</w:t>
      </w:r>
      <w:r w:rsidRPr="008C5022">
        <w:t>ple</w:t>
      </w:r>
      <w:r w:rsidRPr="00CD7540">
        <w:t>t</w:t>
      </w:r>
      <w:r w:rsidRPr="008C5022">
        <w:t>ed</w:t>
      </w:r>
      <w:r w:rsidRPr="00CD7540">
        <w:t xml:space="preserve"> </w:t>
      </w:r>
      <w:r w:rsidRPr="008C5022">
        <w:t>wit</w:t>
      </w:r>
      <w:r w:rsidRPr="00CD7540">
        <w:t>h</w:t>
      </w:r>
      <w:r w:rsidRPr="008C5022">
        <w:t>in a</w:t>
      </w:r>
      <w:r w:rsidRPr="00CD7540">
        <w:t xml:space="preserve"> </w:t>
      </w:r>
      <w:r w:rsidRPr="008C5022">
        <w:t>pe</w:t>
      </w:r>
      <w:r w:rsidRPr="00CD7540">
        <w:t>ri</w:t>
      </w:r>
      <w:r w:rsidRPr="008C5022">
        <w:t>od</w:t>
      </w:r>
      <w:r w:rsidRPr="00CD7540">
        <w:t xml:space="preserve"> </w:t>
      </w:r>
      <w:r w:rsidRPr="008C5022">
        <w:t>of</w:t>
      </w:r>
      <w:r w:rsidRPr="00CD7540">
        <w:t xml:space="preserve"> </w:t>
      </w:r>
      <w:r w:rsidRPr="008C5022">
        <w:t>24</w:t>
      </w:r>
      <w:r w:rsidRPr="00CD7540">
        <w:t xml:space="preserve"> </w:t>
      </w:r>
      <w:r w:rsidRPr="008C5022">
        <w:t>h</w:t>
      </w:r>
      <w:r w:rsidRPr="00CD7540">
        <w:t>o</w:t>
      </w:r>
      <w:r w:rsidRPr="008C5022">
        <w:t>ur</w:t>
      </w:r>
      <w:r w:rsidRPr="00CD7540">
        <w:t>s</w:t>
      </w:r>
      <w:r w:rsidRPr="008C5022">
        <w:t>)</w:t>
      </w:r>
      <w:r w:rsidRPr="00CD7540">
        <w:t xml:space="preserve"> </w:t>
      </w:r>
      <w:r w:rsidRPr="008C5022">
        <w:t>the</w:t>
      </w:r>
      <w:r w:rsidRPr="00CD7540">
        <w:t xml:space="preserve"> </w:t>
      </w:r>
      <w:r w:rsidRPr="008C5022">
        <w:t>K</w:t>
      </w:r>
      <w:r w:rsidRPr="00CD7540">
        <w:t>INW</w:t>
      </w:r>
      <w:r w:rsidRPr="008C5022">
        <w:t>G</w:t>
      </w:r>
      <w:r w:rsidRPr="00CD7540">
        <w:t xml:space="preserve"> w</w:t>
      </w:r>
      <w:r w:rsidRPr="008C5022">
        <w:t>ill</w:t>
      </w:r>
      <w:r w:rsidRPr="00CD7540">
        <w:t xml:space="preserve"> a</w:t>
      </w:r>
      <w:r w:rsidRPr="008C5022">
        <w:t>gree</w:t>
      </w:r>
      <w:r w:rsidRPr="00CD7540">
        <w:t xml:space="preserve"> o</w:t>
      </w:r>
      <w:r w:rsidRPr="008C5022">
        <w:t>n</w:t>
      </w:r>
      <w:r w:rsidRPr="00CD7540">
        <w:t xml:space="preserve"> </w:t>
      </w:r>
      <w:r w:rsidRPr="008C5022">
        <w:t>an</w:t>
      </w:r>
      <w:r w:rsidRPr="00CD7540">
        <w:t xml:space="preserve"> </w:t>
      </w:r>
      <w:r w:rsidRPr="008C5022">
        <w:t>i</w:t>
      </w:r>
      <w:r w:rsidRPr="00CD7540">
        <w:t>mm</w:t>
      </w:r>
      <w:r w:rsidRPr="008C5022">
        <w:t>ed</w:t>
      </w:r>
      <w:r w:rsidRPr="00CD7540">
        <w:t>i</w:t>
      </w:r>
      <w:r w:rsidRPr="008C5022">
        <w:t>ate</w:t>
      </w:r>
      <w:r w:rsidRPr="00CD7540">
        <w:t xml:space="preserve"> sc</w:t>
      </w:r>
      <w:r w:rsidRPr="008C5022">
        <w:t>ena</w:t>
      </w:r>
      <w:r w:rsidRPr="00CD7540">
        <w:t>r</w:t>
      </w:r>
      <w:r w:rsidRPr="008C5022">
        <w:t>io</w:t>
      </w:r>
      <w:r w:rsidRPr="00CD7540">
        <w:t xml:space="preserve"> </w:t>
      </w:r>
      <w:r w:rsidRPr="008C5022">
        <w:t>de</w:t>
      </w:r>
      <w:r w:rsidRPr="00CD7540">
        <w:t>f</w:t>
      </w:r>
      <w:r w:rsidRPr="008C5022">
        <w:t>i</w:t>
      </w:r>
      <w:r w:rsidRPr="00CD7540">
        <w:t>n</w:t>
      </w:r>
      <w:r w:rsidRPr="008C5022">
        <w:t>i</w:t>
      </w:r>
      <w:r w:rsidRPr="00CD7540">
        <w:t>t</w:t>
      </w:r>
      <w:r w:rsidRPr="008C5022">
        <w:t>ion</w:t>
      </w:r>
      <w:r w:rsidRPr="00CD7540">
        <w:t xml:space="preserve"> </w:t>
      </w:r>
      <w:r w:rsidRPr="008C5022">
        <w:t>i</w:t>
      </w:r>
      <w:r w:rsidRPr="00CD7540">
        <w:t>nc</w:t>
      </w:r>
      <w:r w:rsidRPr="008C5022">
        <w:t>lud</w:t>
      </w:r>
      <w:r w:rsidRPr="00CD7540">
        <w:t>i</w:t>
      </w:r>
      <w:r w:rsidRPr="008C5022">
        <w:t>ng</w:t>
      </w:r>
      <w:r w:rsidRPr="00CD7540">
        <w:t xml:space="preserve"> a</w:t>
      </w:r>
      <w:r w:rsidRPr="008C5022">
        <w:t>n</w:t>
      </w:r>
      <w:r w:rsidRPr="00CD7540">
        <w:t xml:space="preserve"> o</w:t>
      </w:r>
      <w:r w:rsidRPr="008C5022">
        <w:t>vera</w:t>
      </w:r>
      <w:r w:rsidRPr="00CD7540">
        <w:t>l</w:t>
      </w:r>
      <w:r w:rsidRPr="008C5022">
        <w:t>l</w:t>
      </w:r>
      <w:r w:rsidRPr="00CD7540">
        <w:t xml:space="preserve"> </w:t>
      </w:r>
      <w:r w:rsidRPr="008C5022">
        <w:t>tar</w:t>
      </w:r>
      <w:r w:rsidRPr="00CD7540">
        <w:t>g</w:t>
      </w:r>
      <w:r w:rsidRPr="008C5022">
        <w:t>et</w:t>
      </w:r>
      <w:r w:rsidRPr="00CD7540">
        <w:t xml:space="preserve"> cas</w:t>
      </w:r>
      <w:r w:rsidRPr="008C5022">
        <w:t>elo</w:t>
      </w:r>
      <w:r w:rsidRPr="00CD7540">
        <w:t>a</w:t>
      </w:r>
      <w:r w:rsidRPr="008C5022">
        <w:t xml:space="preserve">d. </w:t>
      </w:r>
      <w:r w:rsidRPr="00CD7540">
        <w:t>T</w:t>
      </w:r>
      <w:r w:rsidRPr="008C5022">
        <w:t>his</w:t>
      </w:r>
      <w:r w:rsidRPr="00CD7540">
        <w:t xml:space="preserve"> </w:t>
      </w:r>
      <w:r w:rsidRPr="008C5022">
        <w:t>in</w:t>
      </w:r>
      <w:r w:rsidRPr="00CD7540">
        <w:t>f</w:t>
      </w:r>
      <w:r w:rsidRPr="008C5022">
        <w:t>o</w:t>
      </w:r>
      <w:r w:rsidRPr="00CD7540">
        <w:t>rm</w:t>
      </w:r>
      <w:r w:rsidRPr="008C5022">
        <w:t>at</w:t>
      </w:r>
      <w:r w:rsidRPr="00CD7540">
        <w:t>i</w:t>
      </w:r>
      <w:r w:rsidRPr="008C5022">
        <w:t>on</w:t>
      </w:r>
      <w:r w:rsidRPr="00CD7540">
        <w:t xml:space="preserve"> </w:t>
      </w:r>
      <w:r w:rsidRPr="008C5022">
        <w:t>wi</w:t>
      </w:r>
      <w:r w:rsidRPr="00CD7540">
        <w:t>l</w:t>
      </w:r>
      <w:r w:rsidRPr="008C5022">
        <w:t>l</w:t>
      </w:r>
      <w:r w:rsidRPr="00CD7540">
        <w:t xml:space="preserve"> </w:t>
      </w:r>
      <w:r w:rsidRPr="008C5022">
        <w:t>t</w:t>
      </w:r>
      <w:r w:rsidRPr="00CD7540">
        <w:t>h</w:t>
      </w:r>
      <w:r w:rsidRPr="008C5022">
        <w:t>en</w:t>
      </w:r>
      <w:r w:rsidRPr="00CD7540">
        <w:t xml:space="preserve"> b</w:t>
      </w:r>
      <w:r w:rsidRPr="008C5022">
        <w:t>e</w:t>
      </w:r>
      <w:r w:rsidRPr="00CD7540">
        <w:t xml:space="preserve"> </w:t>
      </w:r>
      <w:r w:rsidRPr="008C5022">
        <w:t>u</w:t>
      </w:r>
      <w:r w:rsidRPr="00CD7540">
        <w:t>s</w:t>
      </w:r>
      <w:r w:rsidRPr="008C5022">
        <w:t>ed</w:t>
      </w:r>
      <w:r w:rsidRPr="00CD7540">
        <w:t xml:space="preserve"> b</w:t>
      </w:r>
      <w:r w:rsidRPr="008C5022">
        <w:t>y</w:t>
      </w:r>
      <w:r w:rsidRPr="00CD7540">
        <w:t xml:space="preserve"> </w:t>
      </w:r>
      <w:r w:rsidRPr="008C5022">
        <w:t>C</w:t>
      </w:r>
      <w:r w:rsidRPr="00CD7540">
        <w:t>l</w:t>
      </w:r>
      <w:r w:rsidRPr="008C5022">
        <w:t>u</w:t>
      </w:r>
      <w:r w:rsidRPr="00CD7540">
        <w:t>s</w:t>
      </w:r>
      <w:r w:rsidRPr="008C5022">
        <w:t>ters</w:t>
      </w:r>
      <w:r w:rsidRPr="00CD7540">
        <w:t xml:space="preserve"> </w:t>
      </w:r>
      <w:r w:rsidRPr="008C5022">
        <w:t>to</w:t>
      </w:r>
      <w:r w:rsidRPr="00CD7540">
        <w:t xml:space="preserve"> d</w:t>
      </w:r>
      <w:r w:rsidRPr="008C5022">
        <w:t>ete</w:t>
      </w:r>
      <w:r w:rsidRPr="00CD7540">
        <w:t>rm</w:t>
      </w:r>
      <w:r w:rsidRPr="008C5022">
        <w:t>ine</w:t>
      </w:r>
      <w:r w:rsidRPr="00CD7540">
        <w:t xml:space="preserve"> s</w:t>
      </w:r>
      <w:r w:rsidRPr="008C5022">
        <w:t>e</w:t>
      </w:r>
      <w:r w:rsidRPr="00CD7540">
        <w:t>c</w:t>
      </w:r>
      <w:r w:rsidRPr="008C5022">
        <w:t>toral</w:t>
      </w:r>
      <w:r w:rsidRPr="00CD7540">
        <w:t xml:space="preserve"> </w:t>
      </w:r>
      <w:r w:rsidRPr="008C5022">
        <w:t>re</w:t>
      </w:r>
      <w:r w:rsidRPr="00CD7540">
        <w:t>s</w:t>
      </w:r>
      <w:r w:rsidRPr="008C5022">
        <w:t>p</w:t>
      </w:r>
      <w:r w:rsidRPr="00CD7540">
        <w:t>o</w:t>
      </w:r>
      <w:r w:rsidRPr="008C5022">
        <w:t>n</w:t>
      </w:r>
      <w:r w:rsidRPr="00CD7540">
        <w:t>s</w:t>
      </w:r>
      <w:r w:rsidRPr="008C5022">
        <w:t>e</w:t>
      </w:r>
      <w:r w:rsidRPr="00CD7540">
        <w:t>s</w:t>
      </w:r>
      <w:r w:rsidRPr="008C5022">
        <w:t>.</w:t>
      </w:r>
    </w:p>
    <w:p w:rsidR="004D73C8" w:rsidRPr="008C5022" w:rsidRDefault="00BC5CEB" w:rsidP="008C5022">
      <w:r w:rsidRPr="008C5022">
        <w:t>Bu</w:t>
      </w:r>
      <w:r w:rsidRPr="00CD7540">
        <w:t>i</w:t>
      </w:r>
      <w:r w:rsidRPr="008C5022">
        <w:t>l</w:t>
      </w:r>
      <w:r w:rsidRPr="00CD7540">
        <w:t>d</w:t>
      </w:r>
      <w:r w:rsidRPr="008C5022">
        <w:t>i</w:t>
      </w:r>
      <w:r w:rsidRPr="00CD7540">
        <w:t>n</w:t>
      </w:r>
      <w:r w:rsidRPr="008C5022">
        <w:t>g</w:t>
      </w:r>
      <w:r w:rsidRPr="00CD7540">
        <w:t xml:space="preserve"> o</w:t>
      </w:r>
      <w:r w:rsidRPr="008C5022">
        <w:t>n</w:t>
      </w:r>
      <w:r w:rsidRPr="00CD7540">
        <w:t xml:space="preserve"> </w:t>
      </w:r>
      <w:r w:rsidRPr="008C5022">
        <w:t>ba</w:t>
      </w:r>
      <w:r w:rsidRPr="00CD7540">
        <w:t>se</w:t>
      </w:r>
      <w:r w:rsidRPr="008C5022">
        <w:t>li</w:t>
      </w:r>
      <w:r w:rsidRPr="00CD7540">
        <w:t>n</w:t>
      </w:r>
      <w:r w:rsidRPr="008C5022">
        <w:t>e da</w:t>
      </w:r>
      <w:r w:rsidRPr="00CD7540">
        <w:t>t</w:t>
      </w:r>
      <w:r w:rsidRPr="008C5022">
        <w:t xml:space="preserve">a, </w:t>
      </w:r>
      <w:r w:rsidRPr="00CD7540">
        <w:t>t</w:t>
      </w:r>
      <w:r w:rsidRPr="008C5022">
        <w:t>he</w:t>
      </w:r>
      <w:r w:rsidRPr="00CD7540">
        <w:t xml:space="preserve"> I</w:t>
      </w:r>
      <w:r w:rsidR="008444FA" w:rsidRPr="00CD7540">
        <w:t xml:space="preserve">nter-Agency </w:t>
      </w:r>
      <w:r w:rsidRPr="008C5022">
        <w:t>R</w:t>
      </w:r>
      <w:r w:rsidR="008444FA" w:rsidRPr="008C5022">
        <w:t xml:space="preserve">apid </w:t>
      </w:r>
      <w:r w:rsidRPr="008C5022">
        <w:t>A</w:t>
      </w:r>
      <w:r w:rsidR="008444FA" w:rsidRPr="008C5022">
        <w:t>ssessment</w:t>
      </w:r>
      <w:r w:rsidRPr="00CD7540">
        <w:t xml:space="preserve"> wi</w:t>
      </w:r>
      <w:r w:rsidRPr="008C5022">
        <w:t>ll</w:t>
      </w:r>
      <w:r w:rsidRPr="00CD7540">
        <w:t xml:space="preserve"> </w:t>
      </w:r>
      <w:r w:rsidRPr="008C5022">
        <w:t>p</w:t>
      </w:r>
      <w:r w:rsidRPr="00CD7540">
        <w:t>r</w:t>
      </w:r>
      <w:r w:rsidRPr="008C5022">
        <w:t>o</w:t>
      </w:r>
      <w:r w:rsidRPr="00CD7540">
        <w:t>v</w:t>
      </w:r>
      <w:r w:rsidRPr="008C5022">
        <w:t xml:space="preserve">ide </w:t>
      </w:r>
      <w:r w:rsidRPr="00CD7540">
        <w:t>d</w:t>
      </w:r>
      <w:r w:rsidRPr="008C5022">
        <w:t>ata</w:t>
      </w:r>
      <w:r w:rsidRPr="00CD7540">
        <w:t xml:space="preserve"> </w:t>
      </w:r>
      <w:r w:rsidRPr="008C5022">
        <w:t>on</w:t>
      </w:r>
      <w:r w:rsidRPr="00CD7540">
        <w:t xml:space="preserve"> c</w:t>
      </w:r>
      <w:r w:rsidRPr="008C5022">
        <w:t>a</w:t>
      </w:r>
      <w:r w:rsidRPr="00CD7540">
        <w:t>s</w:t>
      </w:r>
      <w:r w:rsidRPr="008C5022">
        <w:t>ua</w:t>
      </w:r>
      <w:r w:rsidRPr="00CD7540">
        <w:t>l</w:t>
      </w:r>
      <w:r w:rsidRPr="008C5022">
        <w:t>ties</w:t>
      </w:r>
      <w:r w:rsidRPr="00CD7540">
        <w:t xml:space="preserve"> </w:t>
      </w:r>
      <w:r w:rsidRPr="008C5022">
        <w:t>a</w:t>
      </w:r>
      <w:r w:rsidRPr="00CD7540">
        <w:t>n</w:t>
      </w:r>
      <w:r w:rsidRPr="008C5022">
        <w:t>d</w:t>
      </w:r>
      <w:r w:rsidRPr="00CD7540">
        <w:t xml:space="preserve"> </w:t>
      </w:r>
      <w:r w:rsidRPr="008C5022">
        <w:t>i</w:t>
      </w:r>
      <w:r w:rsidRPr="00CD7540">
        <w:t>n</w:t>
      </w:r>
      <w:r w:rsidRPr="008C5022">
        <w:t>it</w:t>
      </w:r>
      <w:r w:rsidRPr="00CD7540">
        <w:t>i</w:t>
      </w:r>
      <w:r w:rsidRPr="008C5022">
        <w:t xml:space="preserve">al </w:t>
      </w:r>
      <w:r w:rsidRPr="00CD7540">
        <w:t>d</w:t>
      </w:r>
      <w:r w:rsidRPr="008C5022">
        <w:t>a</w:t>
      </w:r>
      <w:r w:rsidRPr="00CD7540">
        <w:t>ma</w:t>
      </w:r>
      <w:r w:rsidRPr="008C5022">
        <w:t>ge</w:t>
      </w:r>
      <w:r w:rsidRPr="00CD7540">
        <w:t>s</w:t>
      </w:r>
      <w:r w:rsidRPr="008C5022">
        <w:t>.</w:t>
      </w:r>
      <w:r w:rsidRPr="00CD7540">
        <w:t xml:space="preserve"> T</w:t>
      </w:r>
      <w:r w:rsidRPr="008C5022">
        <w:t>he</w:t>
      </w:r>
      <w:r w:rsidRPr="00CD7540">
        <w:t xml:space="preserve"> I</w:t>
      </w:r>
      <w:r w:rsidRPr="008C5022">
        <w:t>RA</w:t>
      </w:r>
      <w:r w:rsidRPr="00CD7540">
        <w:t xml:space="preserve"> wi</w:t>
      </w:r>
      <w:r w:rsidRPr="008C5022">
        <w:t>ll</w:t>
      </w:r>
      <w:r w:rsidRPr="00CD7540">
        <w:t xml:space="preserve"> b</w:t>
      </w:r>
      <w:r w:rsidRPr="008C5022">
        <w:t>e</w:t>
      </w:r>
      <w:r w:rsidRPr="00CD7540">
        <w:t xml:space="preserve"> </w:t>
      </w:r>
      <w:r w:rsidRPr="008C5022">
        <w:t>l</w:t>
      </w:r>
      <w:r w:rsidRPr="00CD7540">
        <w:t>a</w:t>
      </w:r>
      <w:r w:rsidRPr="008C5022">
        <w:t>un</w:t>
      </w:r>
      <w:r w:rsidRPr="00CD7540">
        <w:t>ch</w:t>
      </w:r>
      <w:r w:rsidRPr="008C5022">
        <w:t>ed</w:t>
      </w:r>
      <w:r w:rsidRPr="00CD7540">
        <w:t xml:space="preserve"> b</w:t>
      </w:r>
      <w:r w:rsidRPr="008C5022">
        <w:t>y the</w:t>
      </w:r>
      <w:r w:rsidR="009830B8" w:rsidRPr="008C5022">
        <w:t xml:space="preserve"> local government along with </w:t>
      </w:r>
      <w:r w:rsidR="009830B8" w:rsidRPr="00CD7540">
        <w:t>NRCS</w:t>
      </w:r>
      <w:r w:rsidRPr="008C5022">
        <w:t>,</w:t>
      </w:r>
      <w:r w:rsidRPr="00CD7540">
        <w:t xml:space="preserve"> </w:t>
      </w:r>
      <w:r w:rsidRPr="008C5022">
        <w:t>a</w:t>
      </w:r>
      <w:r w:rsidRPr="00CD7540">
        <w:t>n</w:t>
      </w:r>
      <w:r w:rsidRPr="008C5022">
        <w:t>d</w:t>
      </w:r>
      <w:r w:rsidRPr="00CD7540">
        <w:t xml:space="preserve"> </w:t>
      </w:r>
      <w:r w:rsidRPr="008C5022">
        <w:t>DD</w:t>
      </w:r>
      <w:r w:rsidRPr="00CD7540">
        <w:t>MC</w:t>
      </w:r>
      <w:r w:rsidRPr="008C5022">
        <w:t>s</w:t>
      </w:r>
      <w:r w:rsidRPr="00CD7540">
        <w:t xml:space="preserve"> </w:t>
      </w:r>
      <w:r w:rsidRPr="008C5022">
        <w:t>wi</w:t>
      </w:r>
      <w:r w:rsidRPr="00CD7540">
        <w:t>l</w:t>
      </w:r>
      <w:r w:rsidRPr="008C5022">
        <w:t>l</w:t>
      </w:r>
      <w:r w:rsidRPr="00CD7540">
        <w:t xml:space="preserve"> </w:t>
      </w:r>
      <w:r w:rsidRPr="008C5022">
        <w:t>ta</w:t>
      </w:r>
      <w:r w:rsidRPr="00CD7540">
        <w:t>k</w:t>
      </w:r>
      <w:r w:rsidRPr="008C5022">
        <w:t>e</w:t>
      </w:r>
      <w:r w:rsidRPr="00CD7540">
        <w:t xml:space="preserve"> </w:t>
      </w:r>
      <w:r w:rsidRPr="008C5022">
        <w:t>a</w:t>
      </w:r>
      <w:r w:rsidRPr="00CD7540">
        <w:t xml:space="preserve"> </w:t>
      </w:r>
      <w:r w:rsidRPr="008C5022">
        <w:t>le</w:t>
      </w:r>
      <w:r w:rsidRPr="00CD7540">
        <w:t>a</w:t>
      </w:r>
      <w:r w:rsidRPr="008C5022">
        <w:t>d</w:t>
      </w:r>
      <w:r w:rsidRPr="00CD7540">
        <w:t>i</w:t>
      </w:r>
      <w:r w:rsidRPr="008C5022">
        <w:t>ng</w:t>
      </w:r>
      <w:r w:rsidRPr="00CD7540">
        <w:t xml:space="preserve"> r</w:t>
      </w:r>
      <w:r w:rsidRPr="008C5022">
        <w:t>o</w:t>
      </w:r>
      <w:r w:rsidRPr="00CD7540">
        <w:t>l</w:t>
      </w:r>
      <w:r w:rsidRPr="008C5022">
        <w:t>e</w:t>
      </w:r>
      <w:r w:rsidRPr="00CD7540">
        <w:t xml:space="preserve"> i</w:t>
      </w:r>
      <w:r w:rsidRPr="008C5022">
        <w:t>n</w:t>
      </w:r>
      <w:r w:rsidRPr="00CD7540">
        <w:t xml:space="preserve"> </w:t>
      </w:r>
      <w:r w:rsidRPr="008C5022">
        <w:t>the</w:t>
      </w:r>
      <w:r w:rsidRPr="00CD7540">
        <w:t xml:space="preserve"> f</w:t>
      </w:r>
      <w:r w:rsidRPr="008C5022">
        <w:t>i</w:t>
      </w:r>
      <w:r w:rsidRPr="00CD7540">
        <w:t>rs</w:t>
      </w:r>
      <w:r w:rsidRPr="008C5022">
        <w:t>t</w:t>
      </w:r>
      <w:r w:rsidRPr="00CD7540">
        <w:t xml:space="preserve"> </w:t>
      </w:r>
      <w:r w:rsidRPr="008C5022">
        <w:t>d</w:t>
      </w:r>
      <w:r w:rsidRPr="00CD7540">
        <w:t>ay</w:t>
      </w:r>
      <w:r w:rsidRPr="008C5022">
        <w:t>s</w:t>
      </w:r>
      <w:r w:rsidRPr="00CD7540">
        <w:t xml:space="preserve"> </w:t>
      </w:r>
      <w:r w:rsidRPr="008C5022">
        <w:t>of</w:t>
      </w:r>
      <w:r w:rsidRPr="00CD7540">
        <w:t xml:space="preserve"> </w:t>
      </w:r>
      <w:r w:rsidRPr="008C5022">
        <w:t>the</w:t>
      </w:r>
      <w:r w:rsidRPr="00CD7540">
        <w:t xml:space="preserve"> d</w:t>
      </w:r>
      <w:r w:rsidRPr="008C5022">
        <w:t>i</w:t>
      </w:r>
      <w:r w:rsidRPr="00CD7540">
        <w:t>s</w:t>
      </w:r>
      <w:r w:rsidRPr="008C5022">
        <w:t>a</w:t>
      </w:r>
      <w:r w:rsidRPr="00CD7540">
        <w:t>s</w:t>
      </w:r>
      <w:r w:rsidRPr="008C5022">
        <w:t>ter.</w:t>
      </w:r>
      <w:r w:rsidRPr="00CD7540">
        <w:t xml:space="preserve"> T</w:t>
      </w:r>
      <w:r w:rsidRPr="008C5022">
        <w:t>he</w:t>
      </w:r>
      <w:r w:rsidRPr="00CD7540">
        <w:t xml:space="preserve"> </w:t>
      </w:r>
      <w:r w:rsidRPr="008C5022">
        <w:t>I</w:t>
      </w:r>
      <w:r w:rsidRPr="00CD7540">
        <w:t>R</w:t>
      </w:r>
      <w:r w:rsidRPr="008C5022">
        <w:t xml:space="preserve">A </w:t>
      </w:r>
      <w:r w:rsidRPr="00CD7540">
        <w:t>f</w:t>
      </w:r>
      <w:r w:rsidRPr="008C5022">
        <w:t>o</w:t>
      </w:r>
      <w:r w:rsidRPr="00CD7540">
        <w:t>rm</w:t>
      </w:r>
      <w:r w:rsidRPr="008C5022">
        <w:t>/t</w:t>
      </w:r>
      <w:r w:rsidRPr="00CD7540">
        <w:t>em</w:t>
      </w:r>
      <w:r w:rsidRPr="008C5022">
        <w:t>plate has</w:t>
      </w:r>
      <w:r w:rsidRPr="00CD7540">
        <w:t xml:space="preserve"> </w:t>
      </w:r>
      <w:r w:rsidRPr="008C5022">
        <w:t>be</w:t>
      </w:r>
      <w:r w:rsidRPr="00CD7540">
        <w:t>e</w:t>
      </w:r>
      <w:r w:rsidRPr="008C5022">
        <w:t>n</w:t>
      </w:r>
      <w:r w:rsidRPr="00CD7540">
        <w:t xml:space="preserve"> </w:t>
      </w:r>
      <w:r w:rsidRPr="008C5022">
        <w:t>a</w:t>
      </w:r>
      <w:r w:rsidRPr="00CD7540">
        <w:t>gr</w:t>
      </w:r>
      <w:r w:rsidRPr="008C5022">
        <w:t>eed</w:t>
      </w:r>
      <w:r w:rsidRPr="00CD7540">
        <w:t xml:space="preserve"> </w:t>
      </w:r>
      <w:r w:rsidRPr="008C5022">
        <w:t>a</w:t>
      </w:r>
      <w:r w:rsidRPr="00CD7540">
        <w:t>n</w:t>
      </w:r>
      <w:r w:rsidRPr="008C5022">
        <w:t>d</w:t>
      </w:r>
      <w:r w:rsidRPr="00CD7540">
        <w:t xml:space="preserve"> </w:t>
      </w:r>
      <w:r w:rsidRPr="008C5022">
        <w:t>a</w:t>
      </w:r>
      <w:r w:rsidRPr="00CD7540">
        <w:t>cc</w:t>
      </w:r>
      <w:r w:rsidRPr="008C5022">
        <w:t>ept</w:t>
      </w:r>
      <w:r w:rsidRPr="00CD7540">
        <w:t>e</w:t>
      </w:r>
      <w:r w:rsidRPr="008C5022">
        <w:t>d</w:t>
      </w:r>
      <w:r w:rsidRPr="00CD7540">
        <w:t xml:space="preserve"> b</w:t>
      </w:r>
      <w:r w:rsidRPr="008C5022">
        <w:t>y</w:t>
      </w:r>
      <w:r w:rsidRPr="00CD7540">
        <w:t xml:space="preserve"> </w:t>
      </w:r>
      <w:r w:rsidRPr="008C5022">
        <w:t>a</w:t>
      </w:r>
      <w:r w:rsidRPr="00CD7540">
        <w:t>l</w:t>
      </w:r>
      <w:r w:rsidRPr="008C5022">
        <w:t>l</w:t>
      </w:r>
      <w:r w:rsidRPr="00CD7540">
        <w:t xml:space="preserve"> H</w:t>
      </w:r>
      <w:r w:rsidRPr="008C5022">
        <w:t>C</w:t>
      </w:r>
      <w:r w:rsidRPr="00CD7540">
        <w:t>T</w:t>
      </w:r>
      <w:r w:rsidRPr="008C5022">
        <w:t>,</w:t>
      </w:r>
      <w:r w:rsidRPr="00CD7540">
        <w:t xml:space="preserve"> </w:t>
      </w:r>
      <w:r w:rsidRPr="008C5022">
        <w:t>P</w:t>
      </w:r>
      <w:r w:rsidRPr="00CD7540">
        <w:t>r</w:t>
      </w:r>
      <w:r w:rsidRPr="008C5022">
        <w:t>in</w:t>
      </w:r>
      <w:r w:rsidRPr="00CD7540">
        <w:t>c</w:t>
      </w:r>
      <w:r w:rsidRPr="008C5022">
        <w:t>ip</w:t>
      </w:r>
      <w:r w:rsidRPr="00CD7540">
        <w:t>a</w:t>
      </w:r>
      <w:r w:rsidRPr="008C5022">
        <w:t>ls</w:t>
      </w:r>
      <w:r w:rsidRPr="00CD7540">
        <w:t xml:space="preserve"> </w:t>
      </w:r>
      <w:r w:rsidRPr="008C5022">
        <w:t>pa</w:t>
      </w:r>
      <w:r w:rsidRPr="00CD7540">
        <w:t>r</w:t>
      </w:r>
      <w:r w:rsidRPr="008C5022">
        <w:t>tne</w:t>
      </w:r>
      <w:r w:rsidRPr="00CD7540">
        <w:t>rs</w:t>
      </w:r>
      <w:r w:rsidRPr="008C5022">
        <w:t>.</w:t>
      </w:r>
      <w:r w:rsidRPr="00CD7540">
        <w:t xml:space="preserve"> </w:t>
      </w:r>
    </w:p>
    <w:p w:rsidR="004D73C8" w:rsidRPr="008C5022" w:rsidRDefault="00BC5CEB" w:rsidP="008C5022">
      <w:r w:rsidRPr="00CD7540">
        <w:t>Gi</w:t>
      </w:r>
      <w:r w:rsidRPr="008C5022">
        <w:t>ven</w:t>
      </w:r>
      <w:r w:rsidRPr="00CD7540">
        <w:t xml:space="preserve"> </w:t>
      </w:r>
      <w:r w:rsidRPr="008C5022">
        <w:t>the</w:t>
      </w:r>
      <w:r w:rsidRPr="00CD7540">
        <w:t xml:space="preserve"> </w:t>
      </w:r>
      <w:r w:rsidRPr="008C5022">
        <w:t>a</w:t>
      </w:r>
      <w:r w:rsidRPr="00CD7540">
        <w:t>v</w:t>
      </w:r>
      <w:r w:rsidRPr="008C5022">
        <w:t>a</w:t>
      </w:r>
      <w:r w:rsidRPr="00CD7540">
        <w:t>il</w:t>
      </w:r>
      <w:r w:rsidRPr="008C5022">
        <w:t>ab</w:t>
      </w:r>
      <w:r w:rsidRPr="00CD7540">
        <w:t>i</w:t>
      </w:r>
      <w:r w:rsidRPr="008C5022">
        <w:t>li</w:t>
      </w:r>
      <w:r w:rsidRPr="00CD7540">
        <w:t>t</w:t>
      </w:r>
      <w:r w:rsidRPr="008C5022">
        <w:t>y of</w:t>
      </w:r>
      <w:r w:rsidRPr="00CD7540">
        <w:t xml:space="preserve"> </w:t>
      </w:r>
      <w:r w:rsidRPr="008C5022">
        <w:t>pr</w:t>
      </w:r>
      <w:r w:rsidRPr="00CD7540">
        <w:t>e-cr</w:t>
      </w:r>
      <w:r w:rsidRPr="008C5022">
        <w:t>i</w:t>
      </w:r>
      <w:r w:rsidRPr="00CD7540">
        <w:t>s</w:t>
      </w:r>
      <w:r w:rsidRPr="008C5022">
        <w:t>is</w:t>
      </w:r>
      <w:r w:rsidRPr="00CD7540">
        <w:t xml:space="preserve"> s</w:t>
      </w:r>
      <w:r w:rsidRPr="008C5022">
        <w:t>e</w:t>
      </w:r>
      <w:r w:rsidRPr="00CD7540">
        <w:t>c</w:t>
      </w:r>
      <w:r w:rsidRPr="008C5022">
        <w:t>onda</w:t>
      </w:r>
      <w:r w:rsidRPr="00CD7540">
        <w:t>r</w:t>
      </w:r>
      <w:r w:rsidRPr="008C5022">
        <w:t>y da</w:t>
      </w:r>
      <w:r w:rsidRPr="00CD7540">
        <w:t>t</w:t>
      </w:r>
      <w:r w:rsidRPr="008C5022">
        <w:t>a</w:t>
      </w:r>
      <w:r w:rsidRPr="00CD7540">
        <w:t xml:space="preserve"> </w:t>
      </w:r>
      <w:r w:rsidRPr="008C5022">
        <w:t>the</w:t>
      </w:r>
      <w:r w:rsidRPr="00CD7540">
        <w:t xml:space="preserve"> </w:t>
      </w:r>
      <w:r w:rsidRPr="008C5022">
        <w:t>HC</w:t>
      </w:r>
      <w:r w:rsidRPr="00CD7540">
        <w:t>T</w:t>
      </w:r>
      <w:r w:rsidRPr="008C5022">
        <w:t>,</w:t>
      </w:r>
      <w:r w:rsidRPr="00CD7540">
        <w:t xml:space="preserve"> </w:t>
      </w:r>
      <w:r w:rsidRPr="008C5022">
        <w:t>P</w:t>
      </w:r>
      <w:r w:rsidRPr="00CD7540">
        <w:t>r</w:t>
      </w:r>
      <w:r w:rsidRPr="008C5022">
        <w:t>in</w:t>
      </w:r>
      <w:r w:rsidRPr="00CD7540">
        <w:t>ci</w:t>
      </w:r>
      <w:r w:rsidRPr="008C5022">
        <w:t>pals</w:t>
      </w:r>
      <w:r w:rsidRPr="00CD7540">
        <w:t xml:space="preserve"> </w:t>
      </w:r>
      <w:r w:rsidR="00EF2A3B" w:rsidRPr="00CD7540">
        <w:t>should</w:t>
      </w:r>
      <w:r w:rsidR="009830B8" w:rsidRPr="00CD7540">
        <w:t xml:space="preserve"> </w:t>
      </w:r>
      <w:r w:rsidRPr="008C5022">
        <w:t>i</w:t>
      </w:r>
      <w:r w:rsidRPr="00CD7540">
        <w:t>n</w:t>
      </w:r>
      <w:r w:rsidRPr="008C5022">
        <w:t>it</w:t>
      </w:r>
      <w:r w:rsidRPr="00CD7540">
        <w:t>i</w:t>
      </w:r>
      <w:r w:rsidRPr="008C5022">
        <w:t>ate</w:t>
      </w:r>
      <w:r w:rsidRPr="00CD7540">
        <w:t xml:space="preserve"> </w:t>
      </w:r>
      <w:r w:rsidRPr="008C5022">
        <w:t>a</w:t>
      </w:r>
      <w:r w:rsidRPr="00CD7540">
        <w:t xml:space="preserve"> r</w:t>
      </w:r>
      <w:r w:rsidRPr="008C5022">
        <w:t>e</w:t>
      </w:r>
      <w:r w:rsidRPr="00CD7540">
        <w:t>s</w:t>
      </w:r>
      <w:r w:rsidRPr="008C5022">
        <w:t>p</w:t>
      </w:r>
      <w:r w:rsidRPr="00CD7540">
        <w:t>o</w:t>
      </w:r>
      <w:r w:rsidRPr="008C5022">
        <w:t>n</w:t>
      </w:r>
      <w:r w:rsidRPr="00CD7540">
        <w:t>s</w:t>
      </w:r>
      <w:r w:rsidRPr="008C5022">
        <w:t>e</w:t>
      </w:r>
      <w:r w:rsidR="00EF2A3B" w:rsidRPr="008C5022">
        <w:t xml:space="preserve"> on a no-regrets basis</w:t>
      </w:r>
      <w:r w:rsidRPr="00CD7540">
        <w:t xml:space="preserve"> </w:t>
      </w:r>
      <w:r w:rsidRPr="008C5022">
        <w:t>ahe</w:t>
      </w:r>
      <w:r w:rsidRPr="00CD7540">
        <w:t>a</w:t>
      </w:r>
      <w:r w:rsidRPr="008C5022">
        <w:t>d</w:t>
      </w:r>
      <w:r w:rsidRPr="00CD7540">
        <w:t xml:space="preserve"> </w:t>
      </w:r>
      <w:r w:rsidRPr="008C5022">
        <w:t>of</w:t>
      </w:r>
      <w:r w:rsidRPr="00CD7540">
        <w:t xml:space="preserve"> </w:t>
      </w:r>
      <w:r w:rsidRPr="008C5022">
        <w:t>an</w:t>
      </w:r>
      <w:r w:rsidRPr="00CD7540">
        <w:t xml:space="preserve"> I</w:t>
      </w:r>
      <w:r w:rsidRPr="008C5022">
        <w:t>RA</w:t>
      </w:r>
      <w:r w:rsidRPr="00CD7540">
        <w:t xml:space="preserve"> </w:t>
      </w:r>
      <w:r w:rsidRPr="008C5022">
        <w:t>be</w:t>
      </w:r>
      <w:r w:rsidRPr="00CD7540">
        <w:t>i</w:t>
      </w:r>
      <w:r w:rsidRPr="008C5022">
        <w:t>ng</w:t>
      </w:r>
      <w:r w:rsidRPr="00CD7540">
        <w:t xml:space="preserve"> f</w:t>
      </w:r>
      <w:r w:rsidRPr="008C5022">
        <w:t>i</w:t>
      </w:r>
      <w:r w:rsidRPr="00CD7540">
        <w:t>n</w:t>
      </w:r>
      <w:r w:rsidRPr="008C5022">
        <w:t>al</w:t>
      </w:r>
      <w:r w:rsidRPr="00CD7540">
        <w:t>i</w:t>
      </w:r>
      <w:r w:rsidRPr="008C5022">
        <w:t>z</w:t>
      </w:r>
      <w:r w:rsidRPr="00CD7540">
        <w:t>e</w:t>
      </w:r>
      <w:r w:rsidRPr="008C5022">
        <w:t xml:space="preserve">d. </w:t>
      </w:r>
    </w:p>
    <w:p w:rsidR="004D73C8" w:rsidRPr="008C5022" w:rsidRDefault="00BC5CEB" w:rsidP="008C5022">
      <w:r w:rsidRPr="008C5022">
        <w:t>Su</w:t>
      </w:r>
      <w:r w:rsidRPr="00CD7540">
        <w:t>p</w:t>
      </w:r>
      <w:r w:rsidRPr="008C5022">
        <w:t>p</w:t>
      </w:r>
      <w:r w:rsidRPr="00CD7540">
        <w:t>l</w:t>
      </w:r>
      <w:r w:rsidRPr="008C5022">
        <w:t>e</w:t>
      </w:r>
      <w:r w:rsidRPr="00CD7540">
        <w:t>m</w:t>
      </w:r>
      <w:r w:rsidRPr="008C5022">
        <w:t>enta</w:t>
      </w:r>
      <w:r w:rsidRPr="00CD7540">
        <w:t>r</w:t>
      </w:r>
      <w:r w:rsidRPr="008C5022">
        <w:t>y</w:t>
      </w:r>
      <w:r w:rsidRPr="00CD7540">
        <w:t xml:space="preserve"> </w:t>
      </w:r>
      <w:r w:rsidRPr="008C5022">
        <w:t>a</w:t>
      </w:r>
      <w:r w:rsidRPr="00CD7540">
        <w:t>ss</w:t>
      </w:r>
      <w:r w:rsidRPr="008C5022">
        <w:t>e</w:t>
      </w:r>
      <w:r w:rsidRPr="00CD7540">
        <w:t>s</w:t>
      </w:r>
      <w:r w:rsidRPr="008C5022">
        <w:t>s</w:t>
      </w:r>
      <w:r w:rsidRPr="00CD7540">
        <w:t>m</w:t>
      </w:r>
      <w:r w:rsidRPr="008C5022">
        <w:t>ents</w:t>
      </w:r>
      <w:r w:rsidRPr="00CD7540">
        <w:t xml:space="preserve"> </w:t>
      </w:r>
      <w:r w:rsidRPr="008C5022">
        <w:t>to</w:t>
      </w:r>
      <w:r w:rsidRPr="00CD7540">
        <w:t xml:space="preserve"> </w:t>
      </w:r>
      <w:r w:rsidRPr="008C5022">
        <w:t>the</w:t>
      </w:r>
      <w:r w:rsidRPr="00CD7540">
        <w:t xml:space="preserve"> </w:t>
      </w:r>
      <w:r w:rsidRPr="008C5022">
        <w:t>I</w:t>
      </w:r>
      <w:r w:rsidRPr="00CD7540">
        <w:t>R</w:t>
      </w:r>
      <w:r w:rsidRPr="008C5022">
        <w:t>A</w:t>
      </w:r>
      <w:r w:rsidRPr="00CD7540">
        <w:t xml:space="preserve"> wi</w:t>
      </w:r>
      <w:r w:rsidRPr="008C5022">
        <w:t>ll</w:t>
      </w:r>
      <w:r w:rsidRPr="00CD7540">
        <w:t xml:space="preserve"> </w:t>
      </w:r>
      <w:r w:rsidRPr="008C5022">
        <w:t>o</w:t>
      </w:r>
      <w:r w:rsidRPr="00CD7540">
        <w:t>nl</w:t>
      </w:r>
      <w:r w:rsidRPr="008C5022">
        <w:t>y</w:t>
      </w:r>
      <w:r w:rsidRPr="00CD7540">
        <w:t xml:space="preserve"> </w:t>
      </w:r>
      <w:r w:rsidRPr="008C5022">
        <w:t>be</w:t>
      </w:r>
      <w:r w:rsidRPr="00CD7540">
        <w:t xml:space="preserve"> c</w:t>
      </w:r>
      <w:r w:rsidRPr="008C5022">
        <w:t>o</w:t>
      </w:r>
      <w:r w:rsidRPr="00CD7540">
        <w:t>m</w:t>
      </w:r>
      <w:r w:rsidRPr="008C5022">
        <w:t xml:space="preserve">pleted </w:t>
      </w:r>
      <w:r w:rsidRPr="00CD7540">
        <w:t>f</w:t>
      </w:r>
      <w:r w:rsidRPr="008C5022">
        <w:t>ol</w:t>
      </w:r>
      <w:r w:rsidRPr="00CD7540">
        <w:t>lowi</w:t>
      </w:r>
      <w:r w:rsidRPr="008C5022">
        <w:t xml:space="preserve">ng </w:t>
      </w:r>
      <w:r w:rsidRPr="00CD7540">
        <w:t>j</w:t>
      </w:r>
      <w:r w:rsidRPr="008C5022">
        <w:t>o</w:t>
      </w:r>
      <w:r w:rsidRPr="00CD7540">
        <w:t>i</w:t>
      </w:r>
      <w:r w:rsidRPr="008C5022">
        <w:t>nt</w:t>
      </w:r>
      <w:r w:rsidRPr="00CD7540">
        <w:t xml:space="preserve"> </w:t>
      </w:r>
      <w:r w:rsidRPr="008C5022">
        <w:t>ag</w:t>
      </w:r>
      <w:r w:rsidRPr="00CD7540">
        <w:t>r</w:t>
      </w:r>
      <w:r w:rsidRPr="008C5022">
        <w:t>ee</w:t>
      </w:r>
      <w:r w:rsidRPr="00CD7540">
        <w:t>m</w:t>
      </w:r>
      <w:r w:rsidRPr="008C5022">
        <w:t>ent of</w:t>
      </w:r>
      <w:r w:rsidRPr="00CD7540">
        <w:t xml:space="preserve"> </w:t>
      </w:r>
      <w:r w:rsidRPr="008C5022">
        <w:t>agen</w:t>
      </w:r>
      <w:r w:rsidRPr="00CD7540">
        <w:t>c</w:t>
      </w:r>
      <w:r w:rsidRPr="008C5022">
        <w:t>ies</w:t>
      </w:r>
      <w:r w:rsidRPr="00CD7540">
        <w:t xml:space="preserve"> </w:t>
      </w:r>
      <w:r w:rsidRPr="008C5022">
        <w:t>at</w:t>
      </w:r>
      <w:r w:rsidRPr="00CD7540">
        <w:t xml:space="preserve"> t</w:t>
      </w:r>
      <w:r w:rsidRPr="008C5022">
        <w:t>he</w:t>
      </w:r>
      <w:r w:rsidRPr="00CD7540">
        <w:t xml:space="preserve"> </w:t>
      </w:r>
      <w:r w:rsidRPr="008C5022">
        <w:t>di</w:t>
      </w:r>
      <w:r w:rsidRPr="00CD7540">
        <w:t>s</w:t>
      </w:r>
      <w:r w:rsidRPr="008C5022">
        <w:t>tri</w:t>
      </w:r>
      <w:r w:rsidRPr="00CD7540">
        <w:t>c</w:t>
      </w:r>
      <w:r w:rsidRPr="008C5022">
        <w:t>t l</w:t>
      </w:r>
      <w:r w:rsidRPr="00CD7540">
        <w:t>e</w:t>
      </w:r>
      <w:r w:rsidRPr="008C5022">
        <w:t>ve</w:t>
      </w:r>
      <w:r w:rsidRPr="00CD7540">
        <w:t>l</w:t>
      </w:r>
      <w:r w:rsidRPr="008C5022">
        <w:t>.</w:t>
      </w:r>
      <w:r w:rsidRPr="00CD7540">
        <w:t xml:space="preserve"> </w:t>
      </w:r>
      <w:r w:rsidRPr="008C5022">
        <w:t>Ob</w:t>
      </w:r>
      <w:r w:rsidRPr="00CD7540">
        <w:t>t</w:t>
      </w:r>
      <w:r w:rsidRPr="008C5022">
        <w:t>ai</w:t>
      </w:r>
      <w:r w:rsidRPr="00CD7540">
        <w:t>n</w:t>
      </w:r>
      <w:r w:rsidRPr="008C5022">
        <w:t>i</w:t>
      </w:r>
      <w:r w:rsidRPr="00CD7540">
        <w:t>n</w:t>
      </w:r>
      <w:r w:rsidRPr="008C5022">
        <w:t>g</w:t>
      </w:r>
      <w:r w:rsidRPr="00CD7540">
        <w:t xml:space="preserve"> j</w:t>
      </w:r>
      <w:r w:rsidRPr="008C5022">
        <w:t>o</w:t>
      </w:r>
      <w:r w:rsidRPr="00CD7540">
        <w:t>i</w:t>
      </w:r>
      <w:r w:rsidRPr="008C5022">
        <w:t>nt</w:t>
      </w:r>
      <w:r w:rsidRPr="00CD7540">
        <w:t xml:space="preserve"> </w:t>
      </w:r>
      <w:r w:rsidRPr="008C5022">
        <w:t>ag</w:t>
      </w:r>
      <w:r w:rsidRPr="00CD7540">
        <w:t>reem</w:t>
      </w:r>
      <w:r w:rsidRPr="008C5022">
        <w:t>ent</w:t>
      </w:r>
      <w:r w:rsidRPr="00CD7540">
        <w:t xml:space="preserve"> </w:t>
      </w:r>
      <w:r w:rsidRPr="008C5022">
        <w:t xml:space="preserve">is </w:t>
      </w:r>
      <w:r w:rsidRPr="00CD7540">
        <w:t>cr</w:t>
      </w:r>
      <w:r w:rsidRPr="008C5022">
        <w:t>iti</w:t>
      </w:r>
      <w:r w:rsidRPr="00CD7540">
        <w:t>c</w:t>
      </w:r>
      <w:r w:rsidRPr="008C5022">
        <w:t>al</w:t>
      </w:r>
      <w:r w:rsidRPr="00CD7540">
        <w:t xml:space="preserve"> </w:t>
      </w:r>
      <w:r w:rsidRPr="008C5022">
        <w:t>to en</w:t>
      </w:r>
      <w:r w:rsidRPr="00CD7540">
        <w:t>s</w:t>
      </w:r>
      <w:r w:rsidRPr="008C5022">
        <w:t>u</w:t>
      </w:r>
      <w:r w:rsidRPr="00CD7540">
        <w:t>r</w:t>
      </w:r>
      <w:r w:rsidRPr="008C5022">
        <w:t>e</w:t>
      </w:r>
      <w:r w:rsidRPr="00CD7540">
        <w:t xml:space="preserve"> </w:t>
      </w:r>
      <w:r w:rsidRPr="008C5022">
        <w:t>v</w:t>
      </w:r>
      <w:r w:rsidRPr="00CD7540">
        <w:t>a</w:t>
      </w:r>
      <w:r w:rsidRPr="008C5022">
        <w:t>li</w:t>
      </w:r>
      <w:r w:rsidRPr="00CD7540">
        <w:t>d</w:t>
      </w:r>
      <w:r w:rsidRPr="008C5022">
        <w:t>at</w:t>
      </w:r>
      <w:r w:rsidRPr="00CD7540">
        <w:t>i</w:t>
      </w:r>
      <w:r w:rsidRPr="008C5022">
        <w:t>on</w:t>
      </w:r>
      <w:r w:rsidRPr="00CD7540">
        <w:t xml:space="preserve"> </w:t>
      </w:r>
      <w:r w:rsidRPr="008C5022">
        <w:t>of da</w:t>
      </w:r>
      <w:r w:rsidRPr="00CD7540">
        <w:t>t</w:t>
      </w:r>
      <w:r w:rsidRPr="008C5022">
        <w:t>a</w:t>
      </w:r>
      <w:r w:rsidRPr="00CD7540">
        <w:t xml:space="preserve"> a</w:t>
      </w:r>
      <w:r w:rsidRPr="008C5022">
        <w:t>nd</w:t>
      </w:r>
      <w:r w:rsidRPr="00CD7540">
        <w:t xml:space="preserve"> </w:t>
      </w:r>
      <w:r w:rsidRPr="008C5022">
        <w:t>gaps a</w:t>
      </w:r>
      <w:r w:rsidRPr="00CD7540">
        <w:t>r</w:t>
      </w:r>
      <w:r w:rsidRPr="008C5022">
        <w:t>e</w:t>
      </w:r>
      <w:r w:rsidRPr="00CD7540">
        <w:t xml:space="preserve"> </w:t>
      </w:r>
      <w:r w:rsidRPr="008C5022">
        <w:t>co</w:t>
      </w:r>
      <w:r w:rsidRPr="00CD7540">
        <w:t>v</w:t>
      </w:r>
      <w:r w:rsidRPr="008C5022">
        <w:t>ered.</w:t>
      </w:r>
      <w:r w:rsidRPr="00CD7540">
        <w:t xml:space="preserve"> </w:t>
      </w:r>
      <w:r w:rsidRPr="008C5022">
        <w:t>D</w:t>
      </w:r>
      <w:r w:rsidRPr="00CD7540">
        <w:t>o</w:t>
      </w:r>
      <w:r w:rsidRPr="008C5022">
        <w:t>nor</w:t>
      </w:r>
      <w:r w:rsidRPr="00CD7540">
        <w:t xml:space="preserve"> </w:t>
      </w:r>
      <w:r w:rsidRPr="008C5022">
        <w:t>pa</w:t>
      </w:r>
      <w:r w:rsidRPr="00CD7540">
        <w:t>r</w:t>
      </w:r>
      <w:r w:rsidRPr="008C5022">
        <w:t>tne</w:t>
      </w:r>
      <w:r w:rsidRPr="00CD7540">
        <w:t>r</w:t>
      </w:r>
      <w:r w:rsidRPr="008C5022">
        <w:t>s</w:t>
      </w:r>
      <w:r w:rsidRPr="00CD7540">
        <w:t xml:space="preserve"> </w:t>
      </w:r>
      <w:r w:rsidRPr="008C5022">
        <w:t>wi</w:t>
      </w:r>
      <w:r w:rsidRPr="00CD7540">
        <w:t>l</w:t>
      </w:r>
      <w:r w:rsidRPr="008C5022">
        <w:t>l</w:t>
      </w:r>
      <w:r w:rsidRPr="00CD7540">
        <w:t xml:space="preserve"> n</w:t>
      </w:r>
      <w:r w:rsidRPr="008C5022">
        <w:t>ot a</w:t>
      </w:r>
      <w:r w:rsidRPr="00CD7540">
        <w:t>cc</w:t>
      </w:r>
      <w:r w:rsidRPr="008C5022">
        <w:t>ept</w:t>
      </w:r>
      <w:r w:rsidRPr="00CD7540">
        <w:t xml:space="preserve"> ass</w:t>
      </w:r>
      <w:r w:rsidRPr="008C5022">
        <w:t>e</w:t>
      </w:r>
      <w:r w:rsidRPr="00CD7540">
        <w:t>ssm</w:t>
      </w:r>
      <w:r w:rsidRPr="008C5022">
        <w:t>ents that</w:t>
      </w:r>
      <w:r w:rsidRPr="00CD7540">
        <w:t xml:space="preserve"> h</w:t>
      </w:r>
      <w:r w:rsidRPr="008C5022">
        <w:t>a</w:t>
      </w:r>
      <w:r w:rsidRPr="00CD7540">
        <w:t>v</w:t>
      </w:r>
      <w:r w:rsidRPr="008C5022">
        <w:t>e</w:t>
      </w:r>
      <w:r w:rsidRPr="00CD7540">
        <w:t xml:space="preserve"> n</w:t>
      </w:r>
      <w:r w:rsidRPr="008C5022">
        <w:t>ot</w:t>
      </w:r>
      <w:r w:rsidRPr="00CD7540">
        <w:t xml:space="preserve"> b</w:t>
      </w:r>
      <w:r w:rsidRPr="008C5022">
        <w:t>e</w:t>
      </w:r>
      <w:r w:rsidRPr="00CD7540">
        <w:t>e</w:t>
      </w:r>
      <w:r w:rsidRPr="008C5022">
        <w:t>n</w:t>
      </w:r>
      <w:r w:rsidRPr="00CD7540">
        <w:t xml:space="preserve"> c</w:t>
      </w:r>
      <w:r w:rsidRPr="008C5022">
        <w:t>o</w:t>
      </w:r>
      <w:r w:rsidRPr="00CD7540">
        <w:t>m</w:t>
      </w:r>
      <w:r w:rsidRPr="008C5022">
        <w:t>plet</w:t>
      </w:r>
      <w:r w:rsidRPr="00CD7540">
        <w:t>e</w:t>
      </w:r>
      <w:r w:rsidRPr="008C5022">
        <w:t>d</w:t>
      </w:r>
      <w:r w:rsidRPr="00CD7540">
        <w:t xml:space="preserve"> </w:t>
      </w:r>
      <w:r w:rsidRPr="008C5022">
        <w:t>t</w:t>
      </w:r>
      <w:r w:rsidRPr="00CD7540">
        <w:t>hr</w:t>
      </w:r>
      <w:r w:rsidRPr="008C5022">
        <w:t>ough</w:t>
      </w:r>
      <w:r w:rsidRPr="00CD7540">
        <w:t xml:space="preserve"> </w:t>
      </w:r>
      <w:r w:rsidRPr="008C5022">
        <w:t>a</w:t>
      </w:r>
      <w:r w:rsidRPr="00CD7540">
        <w:t xml:space="preserve"> co</w:t>
      </w:r>
      <w:r w:rsidRPr="008C5022">
        <w:t>ord</w:t>
      </w:r>
      <w:r w:rsidRPr="00CD7540">
        <w:t>i</w:t>
      </w:r>
      <w:r w:rsidRPr="008C5022">
        <w:t>na</w:t>
      </w:r>
      <w:r w:rsidRPr="00CD7540">
        <w:t>t</w:t>
      </w:r>
      <w:r w:rsidRPr="008C5022">
        <w:t>ed</w:t>
      </w:r>
      <w:r w:rsidRPr="00CD7540">
        <w:t xml:space="preserve"> </w:t>
      </w:r>
      <w:r w:rsidRPr="008C5022">
        <w:t>app</w:t>
      </w:r>
      <w:r w:rsidRPr="00CD7540">
        <w:t>ro</w:t>
      </w:r>
      <w:r w:rsidRPr="008C5022">
        <w:t>a</w:t>
      </w:r>
      <w:r w:rsidRPr="00CD7540">
        <w:t>c</w:t>
      </w:r>
      <w:r w:rsidRPr="008C5022">
        <w:t>h.</w:t>
      </w:r>
      <w:r w:rsidRPr="00CD7540">
        <w:t xml:space="preserve"> </w:t>
      </w:r>
      <w:r w:rsidRPr="008C5022">
        <w:t>I</w:t>
      </w:r>
      <w:r w:rsidRPr="00CD7540">
        <w:t>n-</w:t>
      </w:r>
      <w:r w:rsidRPr="008C5022">
        <w:t>dep</w:t>
      </w:r>
      <w:r w:rsidRPr="00CD7540">
        <w:t>t</w:t>
      </w:r>
      <w:r w:rsidRPr="008C5022">
        <w:t>h</w:t>
      </w:r>
      <w:r w:rsidRPr="00CD7540">
        <w:t xml:space="preserve"> s</w:t>
      </w:r>
      <w:r w:rsidRPr="008C5022">
        <w:t>e</w:t>
      </w:r>
      <w:r w:rsidRPr="00CD7540">
        <w:t>c</w:t>
      </w:r>
      <w:r w:rsidRPr="008C5022">
        <w:t>to</w:t>
      </w:r>
      <w:r w:rsidRPr="00CD7540">
        <w:t>r</w:t>
      </w:r>
      <w:r w:rsidRPr="008C5022">
        <w:t>al</w:t>
      </w:r>
      <w:r w:rsidRPr="00CD7540">
        <w:t xml:space="preserve"> </w:t>
      </w:r>
      <w:r w:rsidRPr="008C5022">
        <w:t>in</w:t>
      </w:r>
      <w:r w:rsidRPr="00CD7540">
        <w:t>f</w:t>
      </w:r>
      <w:r w:rsidRPr="008C5022">
        <w:t>o</w:t>
      </w:r>
      <w:r w:rsidRPr="00CD7540">
        <w:t>rm</w:t>
      </w:r>
      <w:r w:rsidRPr="008C5022">
        <w:t>at</w:t>
      </w:r>
      <w:r w:rsidRPr="00CD7540">
        <w:t>i</w:t>
      </w:r>
      <w:r w:rsidRPr="008C5022">
        <w:t xml:space="preserve">on that is not </w:t>
      </w:r>
      <w:r w:rsidRPr="00CD7540">
        <w:t>a</w:t>
      </w:r>
      <w:r w:rsidRPr="008C5022">
        <w:t>va</w:t>
      </w:r>
      <w:r w:rsidRPr="00CD7540">
        <w:t>i</w:t>
      </w:r>
      <w:r w:rsidRPr="008C5022">
        <w:t>l</w:t>
      </w:r>
      <w:r w:rsidRPr="00CD7540">
        <w:t>a</w:t>
      </w:r>
      <w:r w:rsidRPr="008C5022">
        <w:t>ble</w:t>
      </w:r>
      <w:r w:rsidRPr="00CD7540">
        <w:t xml:space="preserve"> v</w:t>
      </w:r>
      <w:r w:rsidRPr="008C5022">
        <w:t>ia ot</w:t>
      </w:r>
      <w:r w:rsidRPr="00CD7540">
        <w:t>h</w:t>
      </w:r>
      <w:r w:rsidRPr="008C5022">
        <w:t>er</w:t>
      </w:r>
      <w:r w:rsidRPr="00CD7540">
        <w:t xml:space="preserve"> s</w:t>
      </w:r>
      <w:r w:rsidRPr="008C5022">
        <w:t>ou</w:t>
      </w:r>
      <w:r w:rsidRPr="00CD7540">
        <w:t>rc</w:t>
      </w:r>
      <w:r w:rsidRPr="008C5022">
        <w:t>es</w:t>
      </w:r>
      <w:r w:rsidRPr="00CD7540">
        <w:t xml:space="preserve"> c</w:t>
      </w:r>
      <w:r w:rsidRPr="008C5022">
        <w:t>an</w:t>
      </w:r>
      <w:r w:rsidRPr="00CD7540">
        <w:t xml:space="preserve"> </w:t>
      </w:r>
      <w:r w:rsidRPr="008C5022">
        <w:t xml:space="preserve">be </w:t>
      </w:r>
      <w:r w:rsidRPr="00CD7540">
        <w:t>c</w:t>
      </w:r>
      <w:r w:rsidRPr="008C5022">
        <w:t>o</w:t>
      </w:r>
      <w:r w:rsidRPr="00CD7540">
        <w:t>l</w:t>
      </w:r>
      <w:r w:rsidRPr="008C5022">
        <w:t>le</w:t>
      </w:r>
      <w:r w:rsidRPr="00CD7540">
        <w:t>c</w:t>
      </w:r>
      <w:r w:rsidRPr="008C5022">
        <w:t>t</w:t>
      </w:r>
      <w:r w:rsidRPr="00CD7540">
        <w:t>e</w:t>
      </w:r>
      <w:r w:rsidRPr="008C5022">
        <w:t>d</w:t>
      </w:r>
      <w:r w:rsidRPr="00CD7540">
        <w:t xml:space="preserve"> </w:t>
      </w:r>
      <w:r w:rsidRPr="008C5022">
        <w:t>du</w:t>
      </w:r>
      <w:r w:rsidRPr="00CD7540">
        <w:t>r</w:t>
      </w:r>
      <w:r w:rsidRPr="008C5022">
        <w:t>i</w:t>
      </w:r>
      <w:r w:rsidRPr="00CD7540">
        <w:t>n</w:t>
      </w:r>
      <w:r w:rsidRPr="008C5022">
        <w:t>g/a</w:t>
      </w:r>
      <w:r w:rsidRPr="00CD7540">
        <w:t>f</w:t>
      </w:r>
      <w:r w:rsidRPr="008C5022">
        <w:t>ter</w:t>
      </w:r>
      <w:r w:rsidRPr="00CD7540">
        <w:t xml:space="preserve"> we</w:t>
      </w:r>
      <w:r w:rsidRPr="008C5022">
        <w:t>ek</w:t>
      </w:r>
      <w:r w:rsidRPr="00CD7540">
        <w:t xml:space="preserve"> </w:t>
      </w:r>
      <w:r w:rsidRPr="008C5022">
        <w:t>th</w:t>
      </w:r>
      <w:r w:rsidRPr="00CD7540">
        <w:t>r</w:t>
      </w:r>
      <w:r w:rsidRPr="008C5022">
        <w:t>ee</w:t>
      </w:r>
      <w:r w:rsidRPr="00CD7540">
        <w:t xml:space="preserve"> </w:t>
      </w:r>
      <w:r w:rsidRPr="008C5022">
        <w:t xml:space="preserve">of </w:t>
      </w:r>
      <w:r w:rsidRPr="00CD7540">
        <w:t>t</w:t>
      </w:r>
      <w:r w:rsidRPr="008C5022">
        <w:t>he</w:t>
      </w:r>
      <w:r w:rsidRPr="00CD7540">
        <w:t xml:space="preserve"> d</w:t>
      </w:r>
      <w:r w:rsidRPr="008C5022">
        <w:t>i</w:t>
      </w:r>
      <w:r w:rsidRPr="00CD7540">
        <w:t>s</w:t>
      </w:r>
      <w:r w:rsidRPr="008C5022">
        <w:t>a</w:t>
      </w:r>
      <w:r w:rsidRPr="00CD7540">
        <w:t>s</w:t>
      </w:r>
      <w:r w:rsidRPr="008C5022">
        <w:t>ter.</w:t>
      </w:r>
    </w:p>
    <w:p w:rsidR="004D73C8" w:rsidRPr="008C5022" w:rsidRDefault="00BC5CEB" w:rsidP="008C5022">
      <w:r w:rsidRPr="00CD7540">
        <w:t>T</w:t>
      </w:r>
      <w:r w:rsidRPr="008C5022">
        <w:t>he</w:t>
      </w:r>
      <w:r w:rsidRPr="00CD7540">
        <w:t xml:space="preserve"> </w:t>
      </w:r>
      <w:r w:rsidRPr="008C5022">
        <w:t>Mu</w:t>
      </w:r>
      <w:r w:rsidRPr="00CD7540">
        <w:t>l</w:t>
      </w:r>
      <w:r w:rsidRPr="008C5022">
        <w:t>ti</w:t>
      </w:r>
      <w:r w:rsidRPr="00CD7540">
        <w:t>-C</w:t>
      </w:r>
      <w:r w:rsidRPr="008C5022">
        <w:t>lu</w:t>
      </w:r>
      <w:r w:rsidRPr="00CD7540">
        <w:t>s</w:t>
      </w:r>
      <w:r w:rsidRPr="008C5022">
        <w:t>ter</w:t>
      </w:r>
      <w:r w:rsidRPr="00CD7540">
        <w:t xml:space="preserve"> I</w:t>
      </w:r>
      <w:r w:rsidRPr="008C5022">
        <w:t>ni</w:t>
      </w:r>
      <w:r w:rsidRPr="00CD7540">
        <w:t>t</w:t>
      </w:r>
      <w:r w:rsidRPr="008C5022">
        <w:t>i</w:t>
      </w:r>
      <w:r w:rsidRPr="00CD7540">
        <w:t>a</w:t>
      </w:r>
      <w:r w:rsidRPr="008C5022">
        <w:t>l</w:t>
      </w:r>
      <w:r w:rsidRPr="00CD7540">
        <w:t xml:space="preserve"> </w:t>
      </w:r>
      <w:r w:rsidRPr="008C5022">
        <w:t>R</w:t>
      </w:r>
      <w:r w:rsidRPr="00CD7540">
        <w:t>a</w:t>
      </w:r>
      <w:r w:rsidRPr="008C5022">
        <w:t>pid</w:t>
      </w:r>
      <w:r w:rsidRPr="00CD7540">
        <w:t xml:space="preserve"> </w:t>
      </w:r>
      <w:r w:rsidRPr="008C5022">
        <w:t>A</w:t>
      </w:r>
      <w:r w:rsidRPr="00CD7540">
        <w:t>ss</w:t>
      </w:r>
      <w:r w:rsidRPr="008C5022">
        <w:t>e</w:t>
      </w:r>
      <w:r w:rsidRPr="00CD7540">
        <w:t>ssm</w:t>
      </w:r>
      <w:r w:rsidRPr="008C5022">
        <w:t>ent</w:t>
      </w:r>
      <w:r w:rsidRPr="00CD7540">
        <w:t xml:space="preserve"> </w:t>
      </w:r>
      <w:r w:rsidRPr="008C5022">
        <w:t>(MIRA)</w:t>
      </w:r>
      <w:r w:rsidRPr="00CD7540">
        <w:t xml:space="preserve"> </w:t>
      </w:r>
      <w:r w:rsidRPr="008C5022">
        <w:t>is</w:t>
      </w:r>
      <w:r w:rsidRPr="00CD7540">
        <w:t xml:space="preserve"> </w:t>
      </w:r>
      <w:r w:rsidRPr="008C5022">
        <w:t xml:space="preserve">a </w:t>
      </w:r>
      <w:r w:rsidRPr="00CD7540">
        <w:t>c</w:t>
      </w:r>
      <w:r w:rsidRPr="008C5022">
        <w:t>oo</w:t>
      </w:r>
      <w:r w:rsidRPr="00CD7540">
        <w:t>rd</w:t>
      </w:r>
      <w:r w:rsidRPr="008C5022">
        <w:t>i</w:t>
      </w:r>
      <w:r w:rsidRPr="00CD7540">
        <w:t>n</w:t>
      </w:r>
      <w:r w:rsidRPr="008C5022">
        <w:t>ated</w:t>
      </w:r>
      <w:r w:rsidRPr="00CD7540">
        <w:t xml:space="preserve"> </w:t>
      </w:r>
      <w:r w:rsidRPr="008C5022">
        <w:t>as</w:t>
      </w:r>
      <w:r w:rsidRPr="00CD7540">
        <w:t>s</w:t>
      </w:r>
      <w:r w:rsidRPr="008C5022">
        <w:t>e</w:t>
      </w:r>
      <w:r w:rsidRPr="00CD7540">
        <w:t>ssm</w:t>
      </w:r>
      <w:r w:rsidRPr="008C5022">
        <w:t>ent</w:t>
      </w:r>
      <w:r w:rsidRPr="00CD7540">
        <w:t xml:space="preserve"> m</w:t>
      </w:r>
      <w:r w:rsidRPr="008C5022">
        <w:t>ethodol</w:t>
      </w:r>
      <w:r w:rsidRPr="00CD7540">
        <w:t>og</w:t>
      </w:r>
      <w:r w:rsidRPr="008C5022">
        <w:t>y</w:t>
      </w:r>
      <w:r w:rsidRPr="00CD7540">
        <w:t xml:space="preserve"> </w:t>
      </w:r>
      <w:r w:rsidRPr="008C5022">
        <w:t>t</w:t>
      </w:r>
      <w:r w:rsidRPr="00CD7540">
        <w:t>h</w:t>
      </w:r>
      <w:r w:rsidRPr="008C5022">
        <w:t>at</w:t>
      </w:r>
      <w:r w:rsidRPr="00CD7540">
        <w:t xml:space="preserve"> </w:t>
      </w:r>
      <w:r w:rsidRPr="008C5022">
        <w:t>has</w:t>
      </w:r>
      <w:r w:rsidRPr="00CD7540">
        <w:t xml:space="preserve"> b</w:t>
      </w:r>
      <w:r w:rsidRPr="008C5022">
        <w:t>een</w:t>
      </w:r>
      <w:r w:rsidRPr="00CD7540">
        <w:t xml:space="preserve"> </w:t>
      </w:r>
      <w:r w:rsidRPr="008C5022">
        <w:t>ag</w:t>
      </w:r>
      <w:r w:rsidRPr="00CD7540">
        <w:t>re</w:t>
      </w:r>
      <w:r w:rsidRPr="008C5022">
        <w:t xml:space="preserve">ed </w:t>
      </w:r>
      <w:r w:rsidRPr="00CD7540">
        <w:t>b</w:t>
      </w:r>
      <w:r w:rsidRPr="008C5022">
        <w:t>y</w:t>
      </w:r>
      <w:r w:rsidRPr="00CD7540">
        <w:t xml:space="preserve"> </w:t>
      </w:r>
      <w:r w:rsidRPr="008C5022">
        <w:t>the</w:t>
      </w:r>
      <w:r w:rsidRPr="00CD7540">
        <w:t xml:space="preserve"> </w:t>
      </w:r>
      <w:r w:rsidRPr="008C5022">
        <w:t>RC</w:t>
      </w:r>
      <w:r w:rsidRPr="00CD7540">
        <w:t xml:space="preserve"> </w:t>
      </w:r>
      <w:r w:rsidRPr="008C5022">
        <w:t>a</w:t>
      </w:r>
      <w:r w:rsidRPr="00CD7540">
        <w:t>n</w:t>
      </w:r>
      <w:r w:rsidRPr="008C5022">
        <w:t>d</w:t>
      </w:r>
      <w:r w:rsidRPr="00CD7540">
        <w:t xml:space="preserve"> t</w:t>
      </w:r>
      <w:r w:rsidRPr="008C5022">
        <w:t>he</w:t>
      </w:r>
      <w:r w:rsidRPr="00CD7540">
        <w:t xml:space="preserve"> G</w:t>
      </w:r>
      <w:r w:rsidRPr="008C5022">
        <w:t>o</w:t>
      </w:r>
      <w:r w:rsidRPr="00CD7540">
        <w:t>v</w:t>
      </w:r>
      <w:r w:rsidRPr="008C5022">
        <w:t>e</w:t>
      </w:r>
      <w:r w:rsidRPr="00CD7540">
        <w:t>r</w:t>
      </w:r>
      <w:r w:rsidRPr="008C5022">
        <w:t>n</w:t>
      </w:r>
      <w:r w:rsidRPr="00CD7540">
        <w:t>m</w:t>
      </w:r>
      <w:r w:rsidRPr="008C5022">
        <w:t>ent</w:t>
      </w:r>
      <w:r w:rsidR="008E6231" w:rsidRPr="008C5022">
        <w:t xml:space="preserve"> </w:t>
      </w:r>
      <w:r w:rsidRPr="008C5022">
        <w:t>but</w:t>
      </w:r>
      <w:r w:rsidRPr="00CD7540">
        <w:t xml:space="preserve"> wi</w:t>
      </w:r>
      <w:r w:rsidRPr="008C5022">
        <w:t>ll</w:t>
      </w:r>
      <w:r w:rsidRPr="00CD7540">
        <w:t xml:space="preserve"> o</w:t>
      </w:r>
      <w:r w:rsidRPr="008C5022">
        <w:t>n</w:t>
      </w:r>
      <w:r w:rsidRPr="00CD7540">
        <w:t>l</w:t>
      </w:r>
      <w:r w:rsidRPr="008C5022">
        <w:t>y</w:t>
      </w:r>
      <w:r w:rsidRPr="00CD7540">
        <w:t xml:space="preserve"> </w:t>
      </w:r>
      <w:r w:rsidRPr="008C5022">
        <w:t>be</w:t>
      </w:r>
      <w:r w:rsidRPr="00CD7540">
        <w:t xml:space="preserve"> </w:t>
      </w:r>
      <w:r w:rsidRPr="008C5022">
        <w:t>a</w:t>
      </w:r>
      <w:r w:rsidRPr="00CD7540">
        <w:t>c</w:t>
      </w:r>
      <w:r w:rsidRPr="008C5022">
        <w:t>ti</w:t>
      </w:r>
      <w:r w:rsidRPr="00CD7540">
        <w:t>v</w:t>
      </w:r>
      <w:r w:rsidRPr="008C5022">
        <w:t>at</w:t>
      </w:r>
      <w:r w:rsidRPr="00CD7540">
        <w:t>e</w:t>
      </w:r>
      <w:r w:rsidRPr="008C5022">
        <w:t>d</w:t>
      </w:r>
      <w:r w:rsidRPr="00CD7540">
        <w:t xml:space="preserve"> f</w:t>
      </w:r>
      <w:r w:rsidRPr="008C5022">
        <w:t>or</w:t>
      </w:r>
      <w:r w:rsidRPr="00CD7540">
        <w:t xml:space="preserve"> l</w:t>
      </w:r>
      <w:r w:rsidRPr="008C5022">
        <w:t>arg</w:t>
      </w:r>
      <w:r w:rsidRPr="00CD7540">
        <w:t>e-sc</w:t>
      </w:r>
      <w:r w:rsidRPr="008C5022">
        <w:t>ale</w:t>
      </w:r>
      <w:r w:rsidRPr="00CD7540">
        <w:t xml:space="preserve"> d</w:t>
      </w:r>
      <w:r w:rsidRPr="008C5022">
        <w:t>i</w:t>
      </w:r>
      <w:r w:rsidRPr="00CD7540">
        <w:t>sas</w:t>
      </w:r>
      <w:r w:rsidRPr="008C5022">
        <w:t>ters</w:t>
      </w:r>
      <w:r w:rsidRPr="00CD7540">
        <w:t xml:space="preserve"> </w:t>
      </w:r>
      <w:r w:rsidRPr="008C5022">
        <w:t>whi</w:t>
      </w:r>
      <w:r w:rsidRPr="00CD7540">
        <w:t>c</w:t>
      </w:r>
      <w:r w:rsidRPr="008C5022">
        <w:t>h</w:t>
      </w:r>
      <w:r w:rsidRPr="00CD7540">
        <w:t xml:space="preserve"> r</w:t>
      </w:r>
      <w:r w:rsidRPr="008C5022">
        <w:t>eq</w:t>
      </w:r>
      <w:r w:rsidRPr="00CD7540">
        <w:t>u</w:t>
      </w:r>
      <w:r w:rsidRPr="008C5022">
        <w:t>i</w:t>
      </w:r>
      <w:r w:rsidRPr="00CD7540">
        <w:t>r</w:t>
      </w:r>
      <w:r w:rsidRPr="008C5022">
        <w:t>e</w:t>
      </w:r>
      <w:r w:rsidRPr="00CD7540">
        <w:t xml:space="preserve"> </w:t>
      </w:r>
      <w:r w:rsidRPr="008C5022">
        <w:t>i</w:t>
      </w:r>
      <w:r w:rsidRPr="00CD7540">
        <w:t>n</w:t>
      </w:r>
      <w:r w:rsidRPr="008C5022">
        <w:t>tern</w:t>
      </w:r>
      <w:r w:rsidRPr="00CD7540">
        <w:t>a</w:t>
      </w:r>
      <w:r w:rsidRPr="008C5022">
        <w:t>tio</w:t>
      </w:r>
      <w:r w:rsidRPr="00CD7540">
        <w:t>n</w:t>
      </w:r>
      <w:r w:rsidRPr="008C5022">
        <w:t>al a</w:t>
      </w:r>
      <w:r w:rsidRPr="00CD7540">
        <w:t>ss</w:t>
      </w:r>
      <w:r w:rsidRPr="008C5022">
        <w:t>i</w:t>
      </w:r>
      <w:r w:rsidRPr="00CD7540">
        <w:t>s</w:t>
      </w:r>
      <w:r w:rsidRPr="008C5022">
        <w:t>tan</w:t>
      </w:r>
      <w:r w:rsidRPr="00CD7540">
        <w:t>c</w:t>
      </w:r>
      <w:r w:rsidRPr="008C5022">
        <w:t>e.</w:t>
      </w:r>
      <w:r w:rsidR="00D35226" w:rsidRPr="008C5022">
        <w:t xml:space="preserve"> The IRA will be the primary needs assessment process in Nepal, activated in the first instance.</w:t>
      </w:r>
    </w:p>
    <w:p w:rsidR="004D73C8" w:rsidRPr="008C5022" w:rsidRDefault="00BC5CEB" w:rsidP="008C5022">
      <w:r w:rsidRPr="008C5022">
        <w:t>E</w:t>
      </w:r>
      <w:r w:rsidRPr="00CD7540">
        <w:t>x</w:t>
      </w:r>
      <w:r w:rsidRPr="008C5022">
        <w:t>i</w:t>
      </w:r>
      <w:r w:rsidRPr="00CD7540">
        <w:t>s</w:t>
      </w:r>
      <w:r w:rsidRPr="008C5022">
        <w:t>ti</w:t>
      </w:r>
      <w:r w:rsidRPr="00CD7540">
        <w:t>n</w:t>
      </w:r>
      <w:r w:rsidRPr="008C5022">
        <w:t>g,</w:t>
      </w:r>
      <w:r w:rsidRPr="00CD7540">
        <w:t xml:space="preserve"> we</w:t>
      </w:r>
      <w:r w:rsidRPr="008C5022">
        <w:t>l</w:t>
      </w:r>
      <w:r w:rsidRPr="00CD7540">
        <w:t>l-</w:t>
      </w:r>
      <w:r w:rsidRPr="008C5022">
        <w:t>e</w:t>
      </w:r>
      <w:r w:rsidRPr="00CD7540">
        <w:t>s</w:t>
      </w:r>
      <w:r w:rsidRPr="008C5022">
        <w:t>t</w:t>
      </w:r>
      <w:r w:rsidRPr="00CD7540">
        <w:t>a</w:t>
      </w:r>
      <w:r w:rsidRPr="008C5022">
        <w:t>b</w:t>
      </w:r>
      <w:r w:rsidRPr="00CD7540">
        <w:t>l</w:t>
      </w:r>
      <w:r w:rsidRPr="008C5022">
        <w:t>i</w:t>
      </w:r>
      <w:r w:rsidRPr="00CD7540">
        <w:t>s</w:t>
      </w:r>
      <w:r w:rsidRPr="008C5022">
        <w:t>hed</w:t>
      </w:r>
      <w:r w:rsidRPr="00CD7540">
        <w:t xml:space="preserve"> </w:t>
      </w:r>
      <w:r w:rsidRPr="008C5022">
        <w:t>and</w:t>
      </w:r>
      <w:r w:rsidRPr="00CD7540">
        <w:t xml:space="preserve"> </w:t>
      </w:r>
      <w:r w:rsidRPr="008C5022">
        <w:t>na</w:t>
      </w:r>
      <w:r w:rsidRPr="00CD7540">
        <w:t>t</w:t>
      </w:r>
      <w:r w:rsidRPr="008C5022">
        <w:t>i</w:t>
      </w:r>
      <w:r w:rsidRPr="00CD7540">
        <w:t>onwi</w:t>
      </w:r>
      <w:r w:rsidRPr="008C5022">
        <w:t>de</w:t>
      </w:r>
      <w:r w:rsidRPr="00CD7540">
        <w:t xml:space="preserve"> m</w:t>
      </w:r>
      <w:r w:rsidRPr="008C5022">
        <w:t>ult</w:t>
      </w:r>
      <w:r w:rsidRPr="00CD7540">
        <w:t>i-s</w:t>
      </w:r>
      <w:r w:rsidRPr="008C5022">
        <w:t>e</w:t>
      </w:r>
      <w:r w:rsidRPr="00CD7540">
        <w:t>c</w:t>
      </w:r>
      <w:r w:rsidRPr="008C5022">
        <w:t xml:space="preserve">toral </w:t>
      </w:r>
      <w:r w:rsidRPr="00CD7540">
        <w:t>m</w:t>
      </w:r>
      <w:r w:rsidRPr="008C5022">
        <w:t>onitori</w:t>
      </w:r>
      <w:r w:rsidRPr="00CD7540">
        <w:t>n</w:t>
      </w:r>
      <w:r w:rsidRPr="008C5022">
        <w:t>g</w:t>
      </w:r>
      <w:r w:rsidRPr="00CD7540">
        <w:t xml:space="preserve"> syst</w:t>
      </w:r>
      <w:r w:rsidRPr="008C5022">
        <w:t>e</w:t>
      </w:r>
      <w:r w:rsidRPr="00CD7540">
        <w:t>ms</w:t>
      </w:r>
      <w:r w:rsidRPr="008C5022">
        <w:t>,</w:t>
      </w:r>
      <w:r w:rsidRPr="00CD7540">
        <w:t xml:space="preserve"> s</w:t>
      </w:r>
      <w:r w:rsidRPr="008C5022">
        <w:t>u</w:t>
      </w:r>
      <w:r w:rsidRPr="00CD7540">
        <w:t>c</w:t>
      </w:r>
      <w:r w:rsidRPr="008C5022">
        <w:t>h</w:t>
      </w:r>
      <w:r w:rsidRPr="00CD7540">
        <w:t xml:space="preserve"> </w:t>
      </w:r>
      <w:r w:rsidRPr="008C5022">
        <w:t>as</w:t>
      </w:r>
      <w:r w:rsidRPr="00CD7540">
        <w:t xml:space="preserve"> t</w:t>
      </w:r>
      <w:r w:rsidRPr="008C5022">
        <w:t>he</w:t>
      </w:r>
      <w:r w:rsidRPr="00CD7540">
        <w:t xml:space="preserve"> </w:t>
      </w:r>
      <w:r w:rsidRPr="008C5022">
        <w:t>Ne</w:t>
      </w:r>
      <w:r w:rsidRPr="00CD7540">
        <w:t>p</w:t>
      </w:r>
      <w:r w:rsidRPr="008C5022">
        <w:t>al</w:t>
      </w:r>
      <w:r w:rsidRPr="00CD7540">
        <w:t xml:space="preserve"> f</w:t>
      </w:r>
      <w:r w:rsidRPr="008C5022">
        <w:t>ood</w:t>
      </w:r>
      <w:r w:rsidRPr="00CD7540">
        <w:t xml:space="preserve"> s</w:t>
      </w:r>
      <w:r w:rsidRPr="008C5022">
        <w:t>e</w:t>
      </w:r>
      <w:r w:rsidRPr="00CD7540">
        <w:t>c</w:t>
      </w:r>
      <w:r w:rsidRPr="008C5022">
        <w:t>uri</w:t>
      </w:r>
      <w:r w:rsidRPr="00CD7540">
        <w:t>t</w:t>
      </w:r>
      <w:r w:rsidRPr="008C5022">
        <w:t xml:space="preserve">y </w:t>
      </w:r>
      <w:r w:rsidRPr="00CD7540">
        <w:t>m</w:t>
      </w:r>
      <w:r w:rsidRPr="008C5022">
        <w:t xml:space="preserve">onitoring </w:t>
      </w:r>
      <w:r w:rsidRPr="00CD7540">
        <w:t>sys</w:t>
      </w:r>
      <w:r w:rsidRPr="008C5022">
        <w:t>tem</w:t>
      </w:r>
      <w:r w:rsidRPr="00CD7540">
        <w:t xml:space="preserve"> (</w:t>
      </w:r>
      <w:proofErr w:type="spellStart"/>
      <w:r w:rsidRPr="008C5022">
        <w:t>NeK</w:t>
      </w:r>
      <w:r w:rsidRPr="00CD7540">
        <w:t>S</w:t>
      </w:r>
      <w:r w:rsidRPr="008C5022">
        <w:t>AP</w:t>
      </w:r>
      <w:proofErr w:type="spellEnd"/>
      <w:r w:rsidRPr="00CD7540">
        <w:t>)</w:t>
      </w:r>
      <w:r w:rsidRPr="008C5022">
        <w:t>,</w:t>
      </w:r>
      <w:r w:rsidRPr="00CD7540">
        <w:t xml:space="preserve"> wi</w:t>
      </w:r>
      <w:r w:rsidRPr="008C5022">
        <w:t>ll</w:t>
      </w:r>
      <w:r w:rsidRPr="00CD7540">
        <w:t xml:space="preserve"> </w:t>
      </w:r>
      <w:r w:rsidRPr="008C5022">
        <w:t>pr</w:t>
      </w:r>
      <w:r w:rsidRPr="00CD7540">
        <w:t>ov</w:t>
      </w:r>
      <w:r w:rsidRPr="008C5022">
        <w:t>ide</w:t>
      </w:r>
      <w:r w:rsidRPr="00CD7540">
        <w:t xml:space="preserve"> ad</w:t>
      </w:r>
      <w:r w:rsidRPr="008C5022">
        <w:t>di</w:t>
      </w:r>
      <w:r w:rsidRPr="00CD7540">
        <w:t>t</w:t>
      </w:r>
      <w:r w:rsidRPr="008C5022">
        <w:t>io</w:t>
      </w:r>
      <w:r w:rsidRPr="00CD7540">
        <w:t>n</w:t>
      </w:r>
      <w:r w:rsidRPr="008C5022">
        <w:t>al in</w:t>
      </w:r>
      <w:r w:rsidRPr="00CD7540">
        <w:t>f</w:t>
      </w:r>
      <w:r w:rsidRPr="008C5022">
        <w:t>or</w:t>
      </w:r>
      <w:r w:rsidRPr="00CD7540">
        <w:t>m</w:t>
      </w:r>
      <w:r w:rsidRPr="008C5022">
        <w:t>at</w:t>
      </w:r>
      <w:r w:rsidRPr="00CD7540">
        <w:t>i</w:t>
      </w:r>
      <w:r w:rsidRPr="008C5022">
        <w:t>on</w:t>
      </w:r>
      <w:r w:rsidRPr="00CD7540">
        <w:t xml:space="preserve"> </w:t>
      </w:r>
      <w:r w:rsidRPr="008C5022">
        <w:t>on</w:t>
      </w:r>
      <w:r w:rsidRPr="00CD7540">
        <w:t xml:space="preserve"> t</w:t>
      </w:r>
      <w:r w:rsidRPr="008C5022">
        <w:t>he</w:t>
      </w:r>
      <w:r w:rsidRPr="00CD7540">
        <w:t xml:space="preserve"> </w:t>
      </w:r>
      <w:r w:rsidRPr="008C5022">
        <w:t>e</w:t>
      </w:r>
      <w:r w:rsidRPr="00CD7540">
        <w:t>x</w:t>
      </w:r>
      <w:r w:rsidRPr="008C5022">
        <w:t>tent</w:t>
      </w:r>
      <w:r w:rsidRPr="00CD7540">
        <w:t xml:space="preserve"> a</w:t>
      </w:r>
      <w:r w:rsidRPr="008C5022">
        <w:t>nd</w:t>
      </w:r>
      <w:r w:rsidRPr="00CD7540">
        <w:t xml:space="preserve"> </w:t>
      </w:r>
      <w:r w:rsidRPr="008C5022">
        <w:t>i</w:t>
      </w:r>
      <w:r w:rsidRPr="00CD7540">
        <w:t>m</w:t>
      </w:r>
      <w:r w:rsidRPr="008C5022">
        <w:t>pa</w:t>
      </w:r>
      <w:r w:rsidRPr="00CD7540">
        <w:t>c</w:t>
      </w:r>
      <w:r w:rsidRPr="008C5022">
        <w:t>t</w:t>
      </w:r>
      <w:r w:rsidRPr="00CD7540">
        <w:t xml:space="preserve"> </w:t>
      </w:r>
      <w:r w:rsidRPr="008C5022">
        <w:t>of the</w:t>
      </w:r>
      <w:r w:rsidRPr="00CD7540">
        <w:t xml:space="preserve"> d</w:t>
      </w:r>
      <w:r w:rsidRPr="008C5022">
        <w:t>i</w:t>
      </w:r>
      <w:r w:rsidRPr="00CD7540">
        <w:t>s</w:t>
      </w:r>
      <w:r w:rsidRPr="008C5022">
        <w:t>a</w:t>
      </w:r>
      <w:r w:rsidRPr="00CD7540">
        <w:t>s</w:t>
      </w:r>
      <w:r w:rsidRPr="008C5022">
        <w:t>ter</w:t>
      </w:r>
      <w:r w:rsidRPr="00CD7540">
        <w:t>(s</w:t>
      </w:r>
      <w:r w:rsidRPr="008C5022">
        <w:t>)</w:t>
      </w:r>
      <w:r w:rsidRPr="00CD7540">
        <w:t xml:space="preserve"> </w:t>
      </w:r>
      <w:r w:rsidRPr="008C5022">
        <w:t>to</w:t>
      </w:r>
      <w:r w:rsidRPr="00CD7540">
        <w:t xml:space="preserve"> g</w:t>
      </w:r>
      <w:r w:rsidRPr="008C5022">
        <w:t>ui</w:t>
      </w:r>
      <w:r w:rsidRPr="00CD7540">
        <w:t>d</w:t>
      </w:r>
      <w:r w:rsidRPr="008C5022">
        <w:t>e</w:t>
      </w:r>
      <w:r w:rsidRPr="00CD7540">
        <w:t xml:space="preserve"> </w:t>
      </w:r>
      <w:r w:rsidRPr="008C5022">
        <w:t>re</w:t>
      </w:r>
      <w:r w:rsidRPr="00CD7540">
        <w:t>l</w:t>
      </w:r>
      <w:r w:rsidRPr="008C5022">
        <w:t>ief</w:t>
      </w:r>
      <w:r w:rsidRPr="00CD7540">
        <w:t xml:space="preserve"> </w:t>
      </w:r>
      <w:r w:rsidRPr="008C5022">
        <w:t>a</w:t>
      </w:r>
      <w:r w:rsidRPr="00CD7540">
        <w:t>n</w:t>
      </w:r>
      <w:r w:rsidRPr="008C5022">
        <w:t>d</w:t>
      </w:r>
      <w:r w:rsidRPr="00CD7540">
        <w:t xml:space="preserve"> </w:t>
      </w:r>
      <w:r w:rsidRPr="008C5022">
        <w:t>re</w:t>
      </w:r>
      <w:r w:rsidRPr="00CD7540">
        <w:t>co</w:t>
      </w:r>
      <w:r w:rsidRPr="008C5022">
        <w:t>ve</w:t>
      </w:r>
      <w:r w:rsidRPr="00CD7540">
        <w:t>r</w:t>
      </w:r>
      <w:r w:rsidRPr="008C5022">
        <w:t>y</w:t>
      </w:r>
      <w:r w:rsidRPr="00CD7540">
        <w:t xml:space="preserve"> </w:t>
      </w:r>
      <w:r w:rsidRPr="008C5022">
        <w:t>e</w:t>
      </w:r>
      <w:r w:rsidRPr="00CD7540">
        <w:t>ff</w:t>
      </w:r>
      <w:r w:rsidRPr="008C5022">
        <w:t>ort</w:t>
      </w:r>
      <w:r w:rsidRPr="00CD7540">
        <w:t>s</w:t>
      </w:r>
      <w:r w:rsidRPr="008C5022">
        <w:t>.</w:t>
      </w:r>
    </w:p>
    <w:p w:rsidR="004D73C8" w:rsidRPr="00B35F3A" w:rsidRDefault="00BC5CEB" w:rsidP="00096DA3">
      <w:pPr>
        <w:pStyle w:val="Heading2"/>
      </w:pPr>
      <w:r w:rsidRPr="00B35F3A">
        <w:t>2. I</w:t>
      </w:r>
      <w:r w:rsidRPr="00B35F3A">
        <w:rPr>
          <w:spacing w:val="-1"/>
        </w:rPr>
        <w:t>n</w:t>
      </w:r>
      <w:r w:rsidRPr="00B35F3A">
        <w:t>for</w:t>
      </w:r>
      <w:r w:rsidRPr="00B35F3A">
        <w:rPr>
          <w:spacing w:val="-1"/>
        </w:rPr>
        <w:t>m</w:t>
      </w:r>
      <w:r w:rsidRPr="00B35F3A">
        <w:t>ati</w:t>
      </w:r>
      <w:r w:rsidRPr="00B35F3A">
        <w:rPr>
          <w:spacing w:val="-1"/>
        </w:rPr>
        <w:t>o</w:t>
      </w:r>
      <w:r w:rsidRPr="00B35F3A">
        <w:t>n M</w:t>
      </w:r>
      <w:r w:rsidRPr="00B35F3A">
        <w:rPr>
          <w:spacing w:val="2"/>
        </w:rPr>
        <w:t>a</w:t>
      </w:r>
      <w:r w:rsidRPr="00B35F3A">
        <w:rPr>
          <w:spacing w:val="-1"/>
        </w:rPr>
        <w:t>n</w:t>
      </w:r>
      <w:r w:rsidRPr="00B35F3A">
        <w:t>a</w:t>
      </w:r>
      <w:r w:rsidRPr="00B35F3A">
        <w:rPr>
          <w:spacing w:val="-1"/>
        </w:rPr>
        <w:t>g</w:t>
      </w:r>
      <w:r w:rsidRPr="00B35F3A">
        <w:t>eme</w:t>
      </w:r>
      <w:r w:rsidRPr="00B35F3A">
        <w:rPr>
          <w:spacing w:val="-1"/>
        </w:rPr>
        <w:t>n</w:t>
      </w:r>
      <w:r w:rsidRPr="00B35F3A">
        <w:t>t</w:t>
      </w:r>
    </w:p>
    <w:p w:rsidR="004D73C8" w:rsidRPr="008C5022" w:rsidRDefault="008444FA" w:rsidP="008C5022">
      <w:r w:rsidRPr="008C5022">
        <w:t>T</w:t>
      </w:r>
      <w:r w:rsidR="00BC5CEB" w:rsidRPr="008C5022">
        <w:t>he</w:t>
      </w:r>
      <w:r w:rsidR="00BC5CEB" w:rsidRPr="00CD7540">
        <w:t xml:space="preserve"> </w:t>
      </w:r>
      <w:r w:rsidR="00BC5CEB" w:rsidRPr="008C5022">
        <w:t>I</w:t>
      </w:r>
      <w:r w:rsidR="00BC5CEB" w:rsidRPr="00CD7540">
        <w:t>MW</w:t>
      </w:r>
      <w:r w:rsidR="00BC5CEB" w:rsidRPr="008C5022">
        <w:t>G</w:t>
      </w:r>
      <w:r w:rsidR="00BC5CEB" w:rsidRPr="00CD7540">
        <w:t xml:space="preserve"> w</w:t>
      </w:r>
      <w:r w:rsidR="00BC5CEB" w:rsidRPr="008C5022">
        <w:t>hi</w:t>
      </w:r>
      <w:r w:rsidR="00BC5CEB" w:rsidRPr="00CD7540">
        <w:t>c</w:t>
      </w:r>
      <w:r w:rsidR="00BC5CEB" w:rsidRPr="008C5022">
        <w:t>h</w:t>
      </w:r>
      <w:r w:rsidR="00BC5CEB" w:rsidRPr="00CD7540">
        <w:t xml:space="preserve"> </w:t>
      </w:r>
      <w:r w:rsidR="00BC5CEB" w:rsidRPr="008C5022">
        <w:t>w</w:t>
      </w:r>
      <w:r w:rsidR="00BC5CEB" w:rsidRPr="00CD7540">
        <w:t>i</w:t>
      </w:r>
      <w:r w:rsidR="00BC5CEB" w:rsidRPr="008C5022">
        <w:t>ll</w:t>
      </w:r>
      <w:r w:rsidR="00BC5CEB" w:rsidRPr="00CD7540">
        <w:t xml:space="preserve"> </w:t>
      </w:r>
      <w:r w:rsidR="00BC5CEB" w:rsidRPr="008C5022">
        <w:t>h</w:t>
      </w:r>
      <w:r w:rsidR="00BC5CEB" w:rsidRPr="00CD7540">
        <w:t>a</w:t>
      </w:r>
      <w:r w:rsidR="00BC5CEB" w:rsidRPr="008C5022">
        <w:t>ve</w:t>
      </w:r>
      <w:r w:rsidR="00BC5CEB" w:rsidRPr="00CD7540">
        <w:t xml:space="preserve"> t</w:t>
      </w:r>
      <w:r w:rsidR="00BC5CEB" w:rsidRPr="008C5022">
        <w:t>he</w:t>
      </w:r>
      <w:r w:rsidR="00BC5CEB" w:rsidRPr="00CD7540">
        <w:t xml:space="preserve"> f</w:t>
      </w:r>
      <w:r w:rsidR="00BC5CEB" w:rsidRPr="008C5022">
        <w:t>ol</w:t>
      </w:r>
      <w:r w:rsidR="00BC5CEB" w:rsidRPr="00CD7540">
        <w:t>lowi</w:t>
      </w:r>
      <w:r w:rsidR="00BC5CEB" w:rsidRPr="008C5022">
        <w:t>ng</w:t>
      </w:r>
      <w:r w:rsidR="00BC5CEB" w:rsidRPr="00CD7540">
        <w:t xml:space="preserve"> ke</w:t>
      </w:r>
      <w:r w:rsidR="00BC5CEB" w:rsidRPr="008C5022">
        <w:t>y</w:t>
      </w:r>
      <w:r w:rsidR="00BC5CEB" w:rsidRPr="00CD7540">
        <w:t xml:space="preserve"> </w:t>
      </w:r>
      <w:r w:rsidR="00BC5CEB" w:rsidRPr="008C5022">
        <w:t>re</w:t>
      </w:r>
      <w:r w:rsidR="00BC5CEB" w:rsidRPr="00CD7540">
        <w:t>sp</w:t>
      </w:r>
      <w:r w:rsidR="00BC5CEB" w:rsidRPr="008C5022">
        <w:t>on</w:t>
      </w:r>
      <w:r w:rsidR="00BC5CEB" w:rsidRPr="00CD7540">
        <w:t>s</w:t>
      </w:r>
      <w:r w:rsidR="00BC5CEB" w:rsidRPr="008C5022">
        <w:t>i</w:t>
      </w:r>
      <w:r w:rsidR="00BC5CEB" w:rsidRPr="00CD7540">
        <w:t>bil</w:t>
      </w:r>
      <w:r w:rsidR="00BC5CEB" w:rsidRPr="008C5022">
        <w:t>it</w:t>
      </w:r>
      <w:r w:rsidR="00BC5CEB" w:rsidRPr="00CD7540">
        <w:t>i</w:t>
      </w:r>
      <w:r w:rsidR="00BC5CEB" w:rsidRPr="008C5022">
        <w:t>e</w:t>
      </w:r>
      <w:r w:rsidR="00BC5CEB" w:rsidRPr="00CD7540">
        <w:t>s</w:t>
      </w:r>
      <w:r w:rsidR="00BC5CEB" w:rsidRPr="008C5022">
        <w:t>:</w:t>
      </w:r>
    </w:p>
    <w:p w:rsidR="004D73C8" w:rsidRPr="00DB633C" w:rsidRDefault="00BC5CEB" w:rsidP="0011148B">
      <w:pPr>
        <w:pStyle w:val="ListParagraph"/>
      </w:pPr>
      <w:r w:rsidRPr="00DB633C">
        <w:t>Compiling key baseline datasets</w:t>
      </w:r>
    </w:p>
    <w:p w:rsidR="004D73C8" w:rsidRPr="00DB633C" w:rsidRDefault="00BC5CEB" w:rsidP="0011148B">
      <w:pPr>
        <w:pStyle w:val="ListParagraph"/>
      </w:pPr>
      <w:r w:rsidRPr="00DB633C">
        <w:t xml:space="preserve">Agreeing/supporting common data-sharing platforms </w:t>
      </w:r>
    </w:p>
    <w:p w:rsidR="004D73C8" w:rsidRDefault="00BC5CEB" w:rsidP="0011148B">
      <w:pPr>
        <w:pStyle w:val="ListParagraph"/>
      </w:pPr>
      <w:r w:rsidRPr="00DB633C">
        <w:t>Supporting the RC in the management of information and spatial analysis to enhance coordination</w:t>
      </w:r>
    </w:p>
    <w:p w:rsidR="004D73C8" w:rsidRPr="00CD7540" w:rsidRDefault="00BC5CEB" w:rsidP="008C5022">
      <w:r w:rsidRPr="008C5022">
        <w:t>As</w:t>
      </w:r>
      <w:r w:rsidRPr="00CD7540">
        <w:t xml:space="preserve"> </w:t>
      </w:r>
      <w:r w:rsidRPr="008C5022">
        <w:t>ag</w:t>
      </w:r>
      <w:r w:rsidRPr="00CD7540">
        <w:t>re</w:t>
      </w:r>
      <w:r w:rsidRPr="008C5022">
        <w:t>ed</w:t>
      </w:r>
      <w:r w:rsidRPr="00CD7540">
        <w:t xml:space="preserve"> b</w:t>
      </w:r>
      <w:r w:rsidRPr="008C5022">
        <w:t>y</w:t>
      </w:r>
      <w:r w:rsidRPr="00CD7540">
        <w:t xml:space="preserve"> t</w:t>
      </w:r>
      <w:r w:rsidRPr="008C5022">
        <w:t>he</w:t>
      </w:r>
      <w:r w:rsidRPr="00CD7540">
        <w:t xml:space="preserve"> H</w:t>
      </w:r>
      <w:r w:rsidRPr="008C5022">
        <w:t>C</w:t>
      </w:r>
      <w:r w:rsidRPr="00CD7540">
        <w:t>T</w:t>
      </w:r>
      <w:r w:rsidRPr="008C5022">
        <w:t>,</w:t>
      </w:r>
      <w:r w:rsidRPr="00CD7540">
        <w:t xml:space="preserve"> </w:t>
      </w:r>
      <w:r w:rsidRPr="008C5022">
        <w:t>i</w:t>
      </w:r>
      <w:r w:rsidRPr="00CD7540">
        <w:t>mm</w:t>
      </w:r>
      <w:r w:rsidRPr="008C5022">
        <w:t>ediate</w:t>
      </w:r>
      <w:r w:rsidRPr="00CD7540">
        <w:t xml:space="preserve"> r</w:t>
      </w:r>
      <w:r w:rsidRPr="008C5022">
        <w:t>e</w:t>
      </w:r>
      <w:r w:rsidRPr="00CD7540">
        <w:t>s</w:t>
      </w:r>
      <w:r w:rsidRPr="008C5022">
        <w:t>p</w:t>
      </w:r>
      <w:r w:rsidRPr="00CD7540">
        <w:t>o</w:t>
      </w:r>
      <w:r w:rsidRPr="008C5022">
        <w:t>n</w:t>
      </w:r>
      <w:r w:rsidRPr="00CD7540">
        <w:t>s</w:t>
      </w:r>
      <w:r w:rsidRPr="008C5022">
        <w:t>e</w:t>
      </w:r>
      <w:r w:rsidRPr="00CD7540">
        <w:t xml:space="preserve"> p</w:t>
      </w:r>
      <w:r w:rsidRPr="008C5022">
        <w:t>l</w:t>
      </w:r>
      <w:r w:rsidRPr="00CD7540">
        <w:t>an</w:t>
      </w:r>
      <w:r w:rsidRPr="008C5022">
        <w:t>ni</w:t>
      </w:r>
      <w:r w:rsidRPr="00CD7540">
        <w:t>n</w:t>
      </w:r>
      <w:r w:rsidRPr="008C5022">
        <w:t>g</w:t>
      </w:r>
      <w:r w:rsidRPr="00CD7540">
        <w:t xml:space="preserve"> </w:t>
      </w:r>
      <w:r w:rsidRPr="008C5022">
        <w:t>wi</w:t>
      </w:r>
      <w:r w:rsidRPr="00CD7540">
        <w:t>l</w:t>
      </w:r>
      <w:r w:rsidRPr="008C5022">
        <w:t>l</w:t>
      </w:r>
      <w:r w:rsidRPr="00CD7540">
        <w:t xml:space="preserve"> u</w:t>
      </w:r>
      <w:r w:rsidRPr="008C5022">
        <w:t>t</w:t>
      </w:r>
      <w:r w:rsidRPr="00CD7540">
        <w:t>i</w:t>
      </w:r>
      <w:r w:rsidRPr="008C5022">
        <w:t>l</w:t>
      </w:r>
      <w:r w:rsidRPr="00CD7540">
        <w:t>i</w:t>
      </w:r>
      <w:r w:rsidRPr="008C5022">
        <w:t>ze</w:t>
      </w:r>
      <w:r w:rsidRPr="00CD7540">
        <w:t xml:space="preserve"> </w:t>
      </w:r>
      <w:r w:rsidRPr="008C5022">
        <w:t>pr</w:t>
      </w:r>
      <w:r w:rsidRPr="00CD7540">
        <w:t>e-</w:t>
      </w:r>
      <w:r w:rsidRPr="008C5022">
        <w:t>e</w:t>
      </w:r>
      <w:r w:rsidRPr="00CD7540">
        <w:t>x</w:t>
      </w:r>
      <w:r w:rsidRPr="008C5022">
        <w:t>i</w:t>
      </w:r>
      <w:r w:rsidRPr="00CD7540">
        <w:t>sti</w:t>
      </w:r>
      <w:r w:rsidRPr="008C5022">
        <w:t xml:space="preserve">ng </w:t>
      </w:r>
      <w:r w:rsidRPr="00CD7540">
        <w:t>b</w:t>
      </w:r>
      <w:r w:rsidRPr="008C5022">
        <w:t>a</w:t>
      </w:r>
      <w:r w:rsidRPr="00CD7540">
        <w:t>s</w:t>
      </w:r>
      <w:r w:rsidRPr="008C5022">
        <w:t>e</w:t>
      </w:r>
      <w:r w:rsidRPr="00CD7540">
        <w:t>l</w:t>
      </w:r>
      <w:r w:rsidRPr="008C5022">
        <w:t>i</w:t>
      </w:r>
      <w:r w:rsidRPr="00CD7540">
        <w:t>n</w:t>
      </w:r>
      <w:r w:rsidRPr="008C5022">
        <w:t>e</w:t>
      </w:r>
      <w:r w:rsidRPr="00CD7540">
        <w:t xml:space="preserve"> d</w:t>
      </w:r>
      <w:r w:rsidRPr="008C5022">
        <w:t>ata</w:t>
      </w:r>
      <w:r w:rsidRPr="00CD7540">
        <w:t xml:space="preserve"> wh</w:t>
      </w:r>
      <w:r w:rsidRPr="008C5022">
        <w:t>i</w:t>
      </w:r>
      <w:r w:rsidRPr="00CD7540">
        <w:t>c</w:t>
      </w:r>
      <w:r w:rsidRPr="008C5022">
        <w:t>h</w:t>
      </w:r>
      <w:r w:rsidRPr="00CD7540">
        <w:t xml:space="preserve"> </w:t>
      </w:r>
      <w:r w:rsidRPr="008C5022">
        <w:t>wi</w:t>
      </w:r>
      <w:r w:rsidRPr="00CD7540">
        <w:t>l</w:t>
      </w:r>
      <w:r w:rsidRPr="008C5022">
        <w:t>l</w:t>
      </w:r>
      <w:r w:rsidRPr="00CD7540">
        <w:t xml:space="preserve"> b</w:t>
      </w:r>
      <w:r w:rsidRPr="008C5022">
        <w:t xml:space="preserve">e </w:t>
      </w:r>
      <w:r w:rsidRPr="00CD7540">
        <w:t>s</w:t>
      </w:r>
      <w:r w:rsidRPr="008C5022">
        <w:t>upp</w:t>
      </w:r>
      <w:r w:rsidRPr="00CD7540">
        <w:t>l</w:t>
      </w:r>
      <w:r w:rsidRPr="008C5022">
        <w:t>e</w:t>
      </w:r>
      <w:r w:rsidRPr="00CD7540">
        <w:t>m</w:t>
      </w:r>
      <w:r w:rsidRPr="008C5022">
        <w:t>ented</w:t>
      </w:r>
      <w:r w:rsidRPr="00CD7540">
        <w:t xml:space="preserve"> wi</w:t>
      </w:r>
      <w:r w:rsidRPr="008C5022">
        <w:t>th</w:t>
      </w:r>
      <w:r w:rsidRPr="00CD7540">
        <w:t xml:space="preserve"> t</w:t>
      </w:r>
      <w:r w:rsidRPr="008C5022">
        <w:t>he</w:t>
      </w:r>
      <w:r w:rsidRPr="00CD7540">
        <w:t xml:space="preserve"> I</w:t>
      </w:r>
      <w:r w:rsidRPr="008C5022">
        <w:t>R</w:t>
      </w:r>
      <w:r w:rsidRPr="00CD7540">
        <w:t>A</w:t>
      </w:r>
      <w:r w:rsidRPr="008C5022">
        <w:t>.</w:t>
      </w:r>
      <w:r w:rsidRPr="00CD7540">
        <w:t xml:space="preserve"> T</w:t>
      </w:r>
      <w:r w:rsidRPr="008C5022">
        <w:t>he</w:t>
      </w:r>
      <w:r w:rsidRPr="00CD7540">
        <w:t xml:space="preserve"> </w:t>
      </w:r>
      <w:r w:rsidRPr="008C5022">
        <w:t>ba</w:t>
      </w:r>
      <w:r w:rsidRPr="00CD7540">
        <w:t>s</w:t>
      </w:r>
      <w:r w:rsidRPr="008C5022">
        <w:t>e</w:t>
      </w:r>
      <w:r w:rsidRPr="00CD7540">
        <w:t>l</w:t>
      </w:r>
      <w:r w:rsidRPr="008C5022">
        <w:t>i</w:t>
      </w:r>
      <w:r w:rsidRPr="00CD7540">
        <w:t>n</w:t>
      </w:r>
      <w:r w:rsidRPr="008C5022">
        <w:t>e</w:t>
      </w:r>
      <w:r w:rsidRPr="00CD7540">
        <w:t xml:space="preserve"> d</w:t>
      </w:r>
      <w:r w:rsidRPr="008C5022">
        <w:t>ata</w:t>
      </w:r>
      <w:r w:rsidRPr="00CD7540">
        <w:t xml:space="preserve"> </w:t>
      </w:r>
      <w:r w:rsidRPr="008C5022">
        <w:t>w</w:t>
      </w:r>
      <w:r w:rsidRPr="00CD7540">
        <w:t>i</w:t>
      </w:r>
      <w:r w:rsidRPr="008C5022">
        <w:t>ll</w:t>
      </w:r>
      <w:r w:rsidRPr="00CD7540">
        <w:t xml:space="preserve"> </w:t>
      </w:r>
      <w:r w:rsidRPr="008C5022">
        <w:t>pr</w:t>
      </w:r>
      <w:r w:rsidRPr="00CD7540">
        <w:t>o</w:t>
      </w:r>
      <w:r w:rsidRPr="008C5022">
        <w:t>v</w:t>
      </w:r>
      <w:r w:rsidRPr="00CD7540">
        <w:t>i</w:t>
      </w:r>
      <w:r w:rsidRPr="008C5022">
        <w:t>de</w:t>
      </w:r>
      <w:r w:rsidRPr="00CD7540">
        <w:t xml:space="preserve"> ke</w:t>
      </w:r>
      <w:r w:rsidRPr="008C5022">
        <w:t>y</w:t>
      </w:r>
      <w:r w:rsidRPr="00CD7540">
        <w:t xml:space="preserve"> d</w:t>
      </w:r>
      <w:r w:rsidRPr="008C5022">
        <w:t>ata</w:t>
      </w:r>
      <w:r w:rsidRPr="00CD7540">
        <w:t>s</w:t>
      </w:r>
      <w:r w:rsidRPr="008C5022">
        <w:t>ets</w:t>
      </w:r>
      <w:r w:rsidRPr="00CD7540">
        <w:t xml:space="preserve"> </w:t>
      </w:r>
      <w:r w:rsidRPr="008C5022">
        <w:t>in</w:t>
      </w:r>
      <w:r w:rsidRPr="00CD7540">
        <w:t xml:space="preserve"> </w:t>
      </w:r>
      <w:r w:rsidRPr="008C5022">
        <w:t>pro</w:t>
      </w:r>
      <w:r w:rsidRPr="00CD7540">
        <w:t>f</w:t>
      </w:r>
      <w:r w:rsidRPr="008C5022">
        <w:t>il</w:t>
      </w:r>
      <w:r w:rsidRPr="00CD7540">
        <w:t>e</w:t>
      </w:r>
      <w:r w:rsidRPr="008C5022">
        <w:t>s</w:t>
      </w:r>
      <w:r w:rsidRPr="00CD7540">
        <w:t xml:space="preserve"> </w:t>
      </w:r>
      <w:r w:rsidRPr="008C5022">
        <w:t>in</w:t>
      </w:r>
      <w:r w:rsidRPr="00CD7540">
        <w:t>-l</w:t>
      </w:r>
      <w:r w:rsidRPr="008C5022">
        <w:t>ine</w:t>
      </w:r>
      <w:r w:rsidRPr="00CD7540">
        <w:t xml:space="preserve"> </w:t>
      </w:r>
      <w:r w:rsidRPr="008C5022">
        <w:t>wi</w:t>
      </w:r>
      <w:r w:rsidRPr="00CD7540">
        <w:t>t</w:t>
      </w:r>
      <w:r w:rsidRPr="008C5022">
        <w:t>h</w:t>
      </w:r>
      <w:r w:rsidRPr="00CD7540">
        <w:t xml:space="preserve"> </w:t>
      </w:r>
      <w:r w:rsidRPr="008C5022">
        <w:t>N</w:t>
      </w:r>
      <w:r w:rsidRPr="00CD7540">
        <w:t>e</w:t>
      </w:r>
      <w:r w:rsidRPr="008C5022">
        <w:t>p</w:t>
      </w:r>
      <w:r w:rsidRPr="00CD7540">
        <w:t>a</w:t>
      </w:r>
      <w:r w:rsidRPr="008C5022">
        <w:t>l’s</w:t>
      </w:r>
      <w:r w:rsidRPr="00CD7540">
        <w:t xml:space="preserve"> ne</w:t>
      </w:r>
      <w:r w:rsidRPr="008C5022">
        <w:t>w</w:t>
      </w:r>
      <w:r w:rsidRPr="00CD7540">
        <w:t xml:space="preserve"> f</w:t>
      </w:r>
      <w:r w:rsidRPr="008C5022">
        <w:t>eder</w:t>
      </w:r>
      <w:r w:rsidRPr="00CD7540">
        <w:t>a</w:t>
      </w:r>
      <w:r w:rsidRPr="008C5022">
        <w:t xml:space="preserve">l </w:t>
      </w:r>
      <w:r w:rsidRPr="00CD7540">
        <w:t>s</w:t>
      </w:r>
      <w:r w:rsidRPr="008C5022">
        <w:t>tru</w:t>
      </w:r>
      <w:r w:rsidRPr="00CD7540">
        <w:t>c</w:t>
      </w:r>
      <w:r w:rsidRPr="008C5022">
        <w:t>tur</w:t>
      </w:r>
      <w:r w:rsidRPr="00CD7540">
        <w:t>e</w:t>
      </w:r>
      <w:r w:rsidRPr="008C5022">
        <w:t>.</w:t>
      </w:r>
      <w:r w:rsidRPr="00CD7540">
        <w:t xml:space="preserve"> T</w:t>
      </w:r>
      <w:r w:rsidRPr="008C5022">
        <w:t>he</w:t>
      </w:r>
      <w:r w:rsidRPr="00CD7540">
        <w:t>s</w:t>
      </w:r>
      <w:r w:rsidRPr="008C5022">
        <w:t>e</w:t>
      </w:r>
      <w:r w:rsidRPr="00CD7540">
        <w:t xml:space="preserve"> </w:t>
      </w:r>
      <w:r w:rsidRPr="008C5022">
        <w:t>p</w:t>
      </w:r>
      <w:r w:rsidRPr="00CD7540">
        <w:t>r</w:t>
      </w:r>
      <w:r w:rsidRPr="008C5022">
        <w:t>o</w:t>
      </w:r>
      <w:r w:rsidRPr="00CD7540">
        <w:t>f</w:t>
      </w:r>
      <w:r w:rsidRPr="008C5022">
        <w:t>iles</w:t>
      </w:r>
      <w:r w:rsidRPr="00CD7540">
        <w:t xml:space="preserve"> ca</w:t>
      </w:r>
      <w:r w:rsidRPr="008C5022">
        <w:t>n</w:t>
      </w:r>
      <w:r w:rsidRPr="00CD7540">
        <w:t xml:space="preserve"> </w:t>
      </w:r>
      <w:r w:rsidRPr="008C5022">
        <w:t>be a</w:t>
      </w:r>
      <w:r w:rsidRPr="00CD7540">
        <w:t>cc</w:t>
      </w:r>
      <w:r w:rsidRPr="008C5022">
        <w:t>e</w:t>
      </w:r>
      <w:r w:rsidRPr="00CD7540">
        <w:t>ss</w:t>
      </w:r>
      <w:r w:rsidRPr="008C5022">
        <w:t>ed</w:t>
      </w:r>
      <w:r w:rsidRPr="00CD7540">
        <w:t xml:space="preserve"> </w:t>
      </w:r>
      <w:r w:rsidRPr="008C5022">
        <w:t>at</w:t>
      </w:r>
      <w:r w:rsidRPr="00CD7540">
        <w:t xml:space="preserve"> </w:t>
      </w:r>
      <w:hyperlink r:id="rId19" w:history="1">
        <w:r w:rsidR="00CD7540">
          <w:rPr>
            <w:rStyle w:val="Hyperlink"/>
          </w:rPr>
          <w:t>http://un.org.np/thematicareas/disasterpreparedness/erp</w:t>
        </w:r>
      </w:hyperlink>
    </w:p>
    <w:p w:rsidR="004D73C8" w:rsidRPr="008C5022" w:rsidRDefault="00BC5CEB" w:rsidP="008C5022">
      <w:r w:rsidRPr="00CD7540">
        <w:t>T</w:t>
      </w:r>
      <w:r w:rsidRPr="008C5022">
        <w:t>he</w:t>
      </w:r>
      <w:r w:rsidRPr="00CD7540">
        <w:t xml:space="preserve"> f</w:t>
      </w:r>
      <w:r w:rsidRPr="008C5022">
        <w:t>oll</w:t>
      </w:r>
      <w:r w:rsidRPr="00CD7540">
        <w:t>owi</w:t>
      </w:r>
      <w:r w:rsidRPr="008C5022">
        <w:t>ng</w:t>
      </w:r>
      <w:r w:rsidRPr="00CD7540">
        <w:t xml:space="preserve"> t</w:t>
      </w:r>
      <w:r w:rsidRPr="008C5022">
        <w:t>ab</w:t>
      </w:r>
      <w:r w:rsidRPr="00CD7540">
        <w:t>l</w:t>
      </w:r>
      <w:r w:rsidRPr="008C5022">
        <w:t>e</w:t>
      </w:r>
      <w:r w:rsidRPr="00CD7540">
        <w:t xml:space="preserve"> o</w:t>
      </w:r>
      <w:r w:rsidRPr="008C5022">
        <w:t>ut</w:t>
      </w:r>
      <w:r w:rsidRPr="00CD7540">
        <w:t>l</w:t>
      </w:r>
      <w:r w:rsidRPr="008C5022">
        <w:t>ines</w:t>
      </w:r>
      <w:r w:rsidRPr="00CD7540">
        <w:t xml:space="preserve"> ke</w:t>
      </w:r>
      <w:r w:rsidRPr="008C5022">
        <w:t>y</w:t>
      </w:r>
      <w:r w:rsidRPr="00CD7540">
        <w:t xml:space="preserve"> i</w:t>
      </w:r>
      <w:r w:rsidRPr="008C5022">
        <w:t>n</w:t>
      </w:r>
      <w:r w:rsidRPr="00CD7540">
        <w:t>f</w:t>
      </w:r>
      <w:r w:rsidRPr="008C5022">
        <w:t>o</w:t>
      </w:r>
      <w:r w:rsidRPr="00CD7540">
        <w:t>rm</w:t>
      </w:r>
      <w:r w:rsidRPr="008C5022">
        <w:t>at</w:t>
      </w:r>
      <w:r w:rsidRPr="00CD7540">
        <w:t>i</w:t>
      </w:r>
      <w:r w:rsidRPr="008C5022">
        <w:t>on</w:t>
      </w:r>
      <w:r w:rsidRPr="00CD7540">
        <w:t xml:space="preserve"> typ</w:t>
      </w:r>
      <w:r w:rsidRPr="008C5022">
        <w:t>es</w:t>
      </w:r>
      <w:r w:rsidRPr="00CD7540">
        <w:t xml:space="preserve"> </w:t>
      </w:r>
      <w:r w:rsidRPr="008C5022">
        <w:t>and</w:t>
      </w:r>
      <w:r w:rsidRPr="00CD7540">
        <w:t xml:space="preserve"> s</w:t>
      </w:r>
      <w:r w:rsidRPr="008C5022">
        <w:t>ou</w:t>
      </w:r>
      <w:r w:rsidRPr="00CD7540">
        <w:t>rc</w:t>
      </w:r>
      <w:r w:rsidRPr="008C5022">
        <w:t>es</w:t>
      </w:r>
      <w:r w:rsidRPr="00CD7540">
        <w:t xml:space="preserve"> </w:t>
      </w:r>
      <w:r w:rsidRPr="008C5022">
        <w:t>that</w:t>
      </w:r>
      <w:r w:rsidRPr="00CD7540">
        <w:t xml:space="preserve"> ca</w:t>
      </w:r>
      <w:r w:rsidRPr="008C5022">
        <w:t>n</w:t>
      </w:r>
      <w:r w:rsidRPr="00CD7540">
        <w:t xml:space="preserve"> b</w:t>
      </w:r>
      <w:r w:rsidRPr="008C5022">
        <w:t>e</w:t>
      </w:r>
      <w:r w:rsidRPr="00CD7540">
        <w:t xml:space="preserve"> </w:t>
      </w:r>
      <w:r w:rsidRPr="008C5022">
        <w:t>a</w:t>
      </w:r>
      <w:r w:rsidRPr="00CD7540">
        <w:t>cc</w:t>
      </w:r>
      <w:r w:rsidRPr="008C5022">
        <w:t>e</w:t>
      </w:r>
      <w:r w:rsidRPr="00CD7540">
        <w:t>ss</w:t>
      </w:r>
      <w:r w:rsidRPr="008C5022">
        <w:t>ed</w:t>
      </w:r>
      <w:r w:rsidRPr="00CD7540">
        <w:t xml:space="preserve"> f</w:t>
      </w:r>
      <w:r w:rsidRPr="008C5022">
        <w:t>or</w:t>
      </w:r>
      <w:r w:rsidRPr="00CD7540">
        <w:t xml:space="preserve"> </w:t>
      </w:r>
      <w:r w:rsidRPr="008C5022">
        <w:t>prepare</w:t>
      </w:r>
      <w:r w:rsidRPr="00CD7540">
        <w:t>d</w:t>
      </w:r>
      <w:r w:rsidRPr="008C5022">
        <w:t>ne</w:t>
      </w:r>
      <w:r w:rsidRPr="00CD7540">
        <w:t>s</w:t>
      </w:r>
      <w:r w:rsidRPr="008C5022">
        <w:t>s</w:t>
      </w:r>
      <w:r w:rsidRPr="00CD7540">
        <w:t xml:space="preserve"> </w:t>
      </w:r>
      <w:r w:rsidRPr="008C5022">
        <w:t>a</w:t>
      </w:r>
      <w:r w:rsidRPr="00CD7540">
        <w:t>n</w:t>
      </w:r>
      <w:r w:rsidRPr="008C5022">
        <w:t>d</w:t>
      </w:r>
      <w:r w:rsidRPr="00CD7540">
        <w:t xml:space="preserve"> r</w:t>
      </w:r>
      <w:r w:rsidRPr="008C5022">
        <w:t>e</w:t>
      </w:r>
      <w:r w:rsidRPr="00CD7540">
        <w:t>s</w:t>
      </w:r>
      <w:r w:rsidRPr="008C5022">
        <w:t>pon</w:t>
      </w:r>
      <w:r w:rsidRPr="00CD7540">
        <w:t>s</w:t>
      </w:r>
      <w:r w:rsidRPr="008C5022">
        <w:t>e e</w:t>
      </w:r>
      <w:r w:rsidRPr="00CD7540">
        <w:t>ff</w:t>
      </w:r>
      <w:r w:rsidRPr="008C5022">
        <w:t>ort</w:t>
      </w:r>
      <w:r w:rsidRPr="00CD7540">
        <w:t>s</w:t>
      </w:r>
      <w:r w:rsidRPr="008C5022">
        <w:t>:</w:t>
      </w:r>
    </w:p>
    <w:p w:rsidR="004F0638" w:rsidRPr="008C5022" w:rsidRDefault="004F0638" w:rsidP="008C5022"/>
    <w:p w:rsidR="004F0638" w:rsidRPr="008C5022" w:rsidRDefault="004F0638" w:rsidP="008C5022"/>
    <w:tbl>
      <w:tblPr>
        <w:tblW w:w="10097" w:type="dxa"/>
        <w:tblInd w:w="-5" w:type="dxa"/>
        <w:tblLook w:val="04A0" w:firstRow="1" w:lastRow="0" w:firstColumn="1" w:lastColumn="0" w:noHBand="0" w:noVBand="1"/>
      </w:tblPr>
      <w:tblGrid>
        <w:gridCol w:w="764"/>
        <w:gridCol w:w="2468"/>
        <w:gridCol w:w="6865"/>
      </w:tblGrid>
      <w:tr w:rsidR="004F0638" w:rsidRPr="004F0638" w:rsidTr="006E0E40">
        <w:trPr>
          <w:trHeight w:val="283"/>
        </w:trPr>
        <w:tc>
          <w:tcPr>
            <w:tcW w:w="764" w:type="dxa"/>
            <w:tcBorders>
              <w:top w:val="single" w:sz="4" w:space="0" w:color="auto"/>
              <w:left w:val="single" w:sz="4" w:space="0" w:color="auto"/>
              <w:bottom w:val="single" w:sz="4" w:space="0" w:color="auto"/>
              <w:right w:val="single" w:sz="4" w:space="0" w:color="FFFFFF"/>
            </w:tcBorders>
            <w:shd w:val="clear" w:color="000000" w:fill="3A3838"/>
            <w:noWrap/>
            <w:vAlign w:val="center"/>
            <w:hideMark/>
          </w:tcPr>
          <w:p w:rsidR="004F0638" w:rsidRPr="004F0638" w:rsidRDefault="004F0638" w:rsidP="00CC19B4">
            <w:pPr>
              <w:pStyle w:val="TableParagraph"/>
            </w:pPr>
          </w:p>
        </w:tc>
        <w:tc>
          <w:tcPr>
            <w:tcW w:w="2468" w:type="dxa"/>
            <w:tcBorders>
              <w:top w:val="single" w:sz="4" w:space="0" w:color="auto"/>
              <w:left w:val="nil"/>
              <w:bottom w:val="single" w:sz="4" w:space="0" w:color="auto"/>
              <w:right w:val="single" w:sz="4" w:space="0" w:color="FFFFFF"/>
            </w:tcBorders>
            <w:shd w:val="clear" w:color="000000" w:fill="3A3838"/>
            <w:noWrap/>
            <w:vAlign w:val="center"/>
            <w:hideMark/>
          </w:tcPr>
          <w:p w:rsidR="004F0638" w:rsidRPr="00DB633C" w:rsidRDefault="004F0638" w:rsidP="00A45618">
            <w:pPr>
              <w:pStyle w:val="TableParagraph"/>
            </w:pPr>
            <w:r w:rsidRPr="00DB633C">
              <w:t>TYPE</w:t>
            </w:r>
          </w:p>
        </w:tc>
        <w:tc>
          <w:tcPr>
            <w:tcW w:w="6865" w:type="dxa"/>
            <w:tcBorders>
              <w:top w:val="single" w:sz="4" w:space="0" w:color="auto"/>
              <w:left w:val="nil"/>
              <w:bottom w:val="single" w:sz="4" w:space="0" w:color="auto"/>
              <w:right w:val="single" w:sz="4" w:space="0" w:color="auto"/>
            </w:tcBorders>
            <w:shd w:val="clear" w:color="000000" w:fill="3A3838"/>
            <w:noWrap/>
            <w:vAlign w:val="center"/>
            <w:hideMark/>
          </w:tcPr>
          <w:p w:rsidR="004F0638" w:rsidRPr="00DB633C" w:rsidRDefault="004F0638" w:rsidP="00A45618">
            <w:pPr>
              <w:pStyle w:val="TableParagraph"/>
            </w:pPr>
            <w:r w:rsidRPr="00DB633C">
              <w:t>Source</w:t>
            </w:r>
          </w:p>
        </w:tc>
      </w:tr>
      <w:tr w:rsidR="004F0638" w:rsidRPr="004F0638" w:rsidTr="006E0E40">
        <w:trPr>
          <w:trHeight w:val="283"/>
        </w:trPr>
        <w:tc>
          <w:tcPr>
            <w:tcW w:w="764" w:type="dxa"/>
            <w:vMerge w:val="restart"/>
            <w:tcBorders>
              <w:top w:val="single" w:sz="4" w:space="0" w:color="auto"/>
              <w:left w:val="single" w:sz="4" w:space="0" w:color="auto"/>
              <w:bottom w:val="single" w:sz="4" w:space="0" w:color="auto"/>
              <w:right w:val="single" w:sz="4" w:space="0" w:color="auto"/>
            </w:tcBorders>
            <w:shd w:val="pct12" w:color="auto" w:fill="auto"/>
            <w:textDirection w:val="btLr"/>
            <w:vAlign w:val="center"/>
            <w:hideMark/>
          </w:tcPr>
          <w:p w:rsidR="004F0638" w:rsidRPr="00DB633C" w:rsidRDefault="004F0638" w:rsidP="005E5BCF">
            <w:pPr>
              <w:pStyle w:val="TableParagraph"/>
              <w:jc w:val="center"/>
              <w:rPr>
                <w:color w:val="000000"/>
              </w:rPr>
            </w:pPr>
            <w:r w:rsidRPr="00DB633C">
              <w:t>Pre-Crisis data</w:t>
            </w: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Administrative boundary</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DoS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Historical Flood inundation data</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DOI/DWIDM/WFP</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Land Cover</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ICIMOD</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Landslide susceptibility</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ICIMOD</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Demographic Information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Central Bureau of Statistics;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Dependency ratio</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UNFPA</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Differently abled Population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Central Bureau of Statistics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Neonatal Population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DOHS (2016/17)</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Lactating Population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DOHS (2016/17)</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Pregnant Women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DOHS (2016/17)</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WASH</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Central Bureau of Statistics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Financial Services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NRB, UNCDF</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Health Infrastructure</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WHO, HMIS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Security Situation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 xml:space="preserve">UN Department for Safety and Security (UNDSS); </w:t>
            </w:r>
            <w:proofErr w:type="spellStart"/>
            <w:r w:rsidRPr="005928A1">
              <w:t>MoHA</w:t>
            </w:r>
            <w:proofErr w:type="spellEnd"/>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Open Spaces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517E0E" w:rsidP="00A45618">
            <w:pPr>
              <w:pStyle w:val="TableParagraph"/>
              <w:rPr>
                <w:color w:val="0563C1"/>
              </w:rPr>
            </w:pPr>
            <w:hyperlink r:id="rId20" w:history="1">
              <w:r w:rsidR="004F0638" w:rsidRPr="005928A1">
                <w:t xml:space="preserve">IOM; Satellite Images i.e. </w:t>
              </w:r>
              <w:r w:rsidR="004F0638" w:rsidRPr="00585B95">
                <w:rPr>
                  <w:rStyle w:val="Hyperlink"/>
                  <w:rFonts w:eastAsia="Arial"/>
                  <w:spacing w:val="-1"/>
                  <w:szCs w:val="20"/>
                  <w:lang w:bidi="ar-SA"/>
                </w:rPr>
                <w:t>http://www.copernicus.eu/</w:t>
              </w:r>
              <w:r w:rsidR="004F0638" w:rsidRPr="005928A1">
                <w:t xml:space="preserve">; </w:t>
              </w:r>
              <w:r w:rsidR="004F0638" w:rsidRPr="00585B95">
                <w:rPr>
                  <w:rStyle w:val="Hyperlink"/>
                  <w:rFonts w:eastAsia="Arial"/>
                  <w:spacing w:val="-1"/>
                  <w:szCs w:val="20"/>
                  <w:lang w:bidi="ar-SA"/>
                </w:rPr>
                <w:t>https://unitar.org/unosat/</w:t>
              </w:r>
              <w:r w:rsidR="004F0638" w:rsidRPr="005928A1">
                <w:t>; DPRP</w:t>
              </w:r>
            </w:hyperlink>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Transportation and Infrastructure</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Open Street Map</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Remoteness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World Bank</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Food Security</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WFP</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Disadvantage Group</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LGCDP</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Social Security</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Department of civil registration</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12" w:color="auto" w:fill="auto"/>
            <w:vAlign w:val="center"/>
            <w:hideMark/>
          </w:tcPr>
          <w:p w:rsidR="004F0638" w:rsidRPr="00DB633C" w:rsidRDefault="004F0638" w:rsidP="005E5BCF">
            <w:pPr>
              <w:pStyle w:val="TableParagraph"/>
              <w:jc w:val="center"/>
              <w:rPr>
                <w:b/>
                <w:bCs/>
                <w:color w:val="000000"/>
                <w:sz w:val="24"/>
                <w:szCs w:val="22"/>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Education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EMIS</w:t>
            </w:r>
          </w:p>
        </w:tc>
      </w:tr>
      <w:tr w:rsidR="004F0638" w:rsidRPr="004F0638" w:rsidTr="006E0E40">
        <w:trPr>
          <w:trHeight w:hRule="exact" w:val="283"/>
        </w:trPr>
        <w:tc>
          <w:tcPr>
            <w:tcW w:w="764" w:type="dxa"/>
            <w:vMerge w:val="restart"/>
            <w:tcBorders>
              <w:top w:val="single" w:sz="4" w:space="0" w:color="auto"/>
              <w:left w:val="single" w:sz="4" w:space="0" w:color="auto"/>
              <w:bottom w:val="single" w:sz="4" w:space="0" w:color="auto"/>
              <w:right w:val="single" w:sz="4" w:space="0" w:color="auto"/>
            </w:tcBorders>
            <w:shd w:val="pct20" w:color="auto" w:fill="auto"/>
            <w:textDirection w:val="btLr"/>
            <w:vAlign w:val="center"/>
            <w:hideMark/>
          </w:tcPr>
          <w:p w:rsidR="004F0638" w:rsidRPr="00DB633C" w:rsidRDefault="004F0638" w:rsidP="005E5BCF">
            <w:pPr>
              <w:pStyle w:val="TableParagraph"/>
              <w:jc w:val="center"/>
              <w:rPr>
                <w:color w:val="000000"/>
              </w:rPr>
            </w:pPr>
            <w:r w:rsidRPr="00DB633C">
              <w:t>Post Crisis data</w:t>
            </w: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Causalities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DRR Portal, IRA; District Disaster Relief Committees (DDRC); Red Cross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 and location of displaced</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DRR Portal, IRA, Red Cross,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Homes Destroyed</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DRR Portal, IRA, Red Cross,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Loss of Livestock / Livelihoods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517E0E" w:rsidP="00A45618">
            <w:pPr>
              <w:pStyle w:val="TableParagraph"/>
              <w:rPr>
                <w:color w:val="0563C1"/>
              </w:rPr>
            </w:pPr>
            <w:hyperlink r:id="rId21" w:history="1">
              <w:r w:rsidR="004F0638" w:rsidRPr="005928A1">
                <w:t xml:space="preserve">DRR Portal, Line       ministries       and       sectoral       agencies, </w:t>
              </w:r>
              <w:r w:rsidR="004F0638" w:rsidRPr="00585B95">
                <w:rPr>
                  <w:rStyle w:val="Hyperlink"/>
                  <w:rFonts w:eastAsia="Arial"/>
                  <w:spacing w:val="-1"/>
                  <w:szCs w:val="20"/>
                  <w:lang w:bidi="ar-SA"/>
                </w:rPr>
                <w:t>http://www.neksap.org.np/</w:t>
              </w:r>
            </w:hyperlink>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SADD Population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DRR Portal, IRA, Red Cross,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Location of Impact</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DRR Portal, IRA, Red Cross,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Status of Basic Services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proofErr w:type="spellStart"/>
            <w:r w:rsidRPr="005928A1">
              <w:t>MoHA</w:t>
            </w:r>
            <w:proofErr w:type="spellEnd"/>
            <w:r w:rsidRPr="005928A1">
              <w:t xml:space="preserve"> and other line Ministries; telecommunications companies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Logistics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proofErr w:type="spellStart"/>
            <w:r w:rsidRPr="005928A1">
              <w:t>MoHA</w:t>
            </w:r>
            <w:proofErr w:type="spellEnd"/>
            <w:r w:rsidRPr="005928A1">
              <w:t xml:space="preserve">, Police; </w:t>
            </w:r>
            <w:proofErr w:type="spellStart"/>
            <w:r w:rsidRPr="005928A1">
              <w:t>Neplease</w:t>
            </w:r>
            <w:proofErr w:type="spellEnd"/>
            <w:r w:rsidRPr="005928A1">
              <w:t xml:space="preserve"> Army, Ministry of Physical Infrastructure and Transport</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Security Situation</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proofErr w:type="spellStart"/>
            <w:r w:rsidRPr="005928A1">
              <w:t>MoHA</w:t>
            </w:r>
            <w:proofErr w:type="spellEnd"/>
            <w:r w:rsidRPr="005928A1">
              <w:t>; UNDSS</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Organizational Mapping</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3W</w:t>
            </w:r>
          </w:p>
        </w:tc>
      </w:tr>
      <w:tr w:rsidR="004F0638" w:rsidRPr="004F0638" w:rsidTr="006E0E40">
        <w:trPr>
          <w:trHeight w:val="283"/>
        </w:trPr>
        <w:tc>
          <w:tcPr>
            <w:tcW w:w="764"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F0638" w:rsidRPr="004F0638" w:rsidRDefault="004F0638" w:rsidP="00CC19B4">
            <w:pPr>
              <w:pStyle w:val="TableParagraph"/>
              <w:rPr>
                <w:color w:val="000000"/>
              </w:rPr>
            </w:pPr>
          </w:p>
        </w:tc>
        <w:tc>
          <w:tcPr>
            <w:tcW w:w="2468"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r w:rsidRPr="005928A1">
              <w:t>Priority Needs</w:t>
            </w:r>
          </w:p>
        </w:tc>
        <w:tc>
          <w:tcPr>
            <w:tcW w:w="6865" w:type="dxa"/>
            <w:tcBorders>
              <w:top w:val="nil"/>
              <w:left w:val="nil"/>
              <w:bottom w:val="single" w:sz="4" w:space="0" w:color="auto"/>
              <w:right w:val="single" w:sz="4" w:space="0" w:color="auto"/>
            </w:tcBorders>
            <w:shd w:val="clear" w:color="auto" w:fill="auto"/>
            <w:vAlign w:val="center"/>
            <w:hideMark/>
          </w:tcPr>
          <w:p w:rsidR="004F0638" w:rsidRPr="004F0638" w:rsidRDefault="004F0638" w:rsidP="00A45618">
            <w:pPr>
              <w:pStyle w:val="TableParagraph"/>
              <w:rPr>
                <w:color w:val="000000"/>
              </w:rPr>
            </w:pPr>
            <w:proofErr w:type="spellStart"/>
            <w:r w:rsidRPr="005928A1">
              <w:t>MoHA</w:t>
            </w:r>
            <w:proofErr w:type="spellEnd"/>
            <w:r w:rsidRPr="005928A1">
              <w:t>/</w:t>
            </w:r>
            <w:proofErr w:type="gramStart"/>
            <w:r w:rsidRPr="005928A1">
              <w:t>DDMC ;</w:t>
            </w:r>
            <w:proofErr w:type="gramEnd"/>
            <w:r w:rsidRPr="005928A1">
              <w:t xml:space="preserve"> IRA; sectoral assessments; MIRA</w:t>
            </w:r>
          </w:p>
        </w:tc>
      </w:tr>
    </w:tbl>
    <w:p w:rsidR="004D73C8" w:rsidRPr="000C2D1E" w:rsidRDefault="00BC5CEB" w:rsidP="00096DA3">
      <w:pPr>
        <w:pStyle w:val="Heading2"/>
      </w:pPr>
      <w:r w:rsidRPr="000C2D1E">
        <w:t>3. C</w:t>
      </w:r>
      <w:r w:rsidRPr="000C2D1E">
        <w:rPr>
          <w:spacing w:val="-2"/>
        </w:rPr>
        <w:t>o</w:t>
      </w:r>
      <w:r w:rsidRPr="000C2D1E">
        <w:t>m</w:t>
      </w:r>
      <w:r w:rsidRPr="000C2D1E">
        <w:rPr>
          <w:spacing w:val="-1"/>
        </w:rPr>
        <w:t>m</w:t>
      </w:r>
      <w:r w:rsidRPr="000C2D1E">
        <w:t>on</w:t>
      </w:r>
      <w:r w:rsidRPr="000C2D1E">
        <w:rPr>
          <w:spacing w:val="-1"/>
        </w:rPr>
        <w:t xml:space="preserve"> </w:t>
      </w:r>
      <w:r w:rsidRPr="000C2D1E">
        <w:t>Ser</w:t>
      </w:r>
      <w:r w:rsidRPr="000C2D1E">
        <w:rPr>
          <w:spacing w:val="-3"/>
        </w:rPr>
        <w:t>v</w:t>
      </w:r>
      <w:r w:rsidRPr="000C2D1E">
        <w:t>ice Areas</w:t>
      </w:r>
    </w:p>
    <w:p w:rsidR="004D73C8" w:rsidRPr="008C5022" w:rsidRDefault="00BC5CEB" w:rsidP="008C5022">
      <w:pPr>
        <w:rPr>
          <w:rStyle w:val="Strong"/>
        </w:rPr>
      </w:pPr>
      <w:r w:rsidRPr="008C5022">
        <w:rPr>
          <w:rStyle w:val="Strong"/>
        </w:rPr>
        <w:t>Security</w:t>
      </w:r>
    </w:p>
    <w:p w:rsidR="004D73C8" w:rsidRPr="008C5022" w:rsidRDefault="00BC5CEB" w:rsidP="008C5022">
      <w:r w:rsidRPr="008C5022">
        <w:t>UND</w:t>
      </w:r>
      <w:r w:rsidRPr="00CD7540">
        <w:t>S</w:t>
      </w:r>
      <w:r w:rsidRPr="008C5022">
        <w:t>S</w:t>
      </w:r>
      <w:r w:rsidRPr="00CD7540">
        <w:t xml:space="preserve"> </w:t>
      </w:r>
      <w:r w:rsidRPr="008C5022">
        <w:t>p</w:t>
      </w:r>
      <w:r w:rsidRPr="00CD7540">
        <w:t>lay</w:t>
      </w:r>
      <w:r w:rsidRPr="008C5022">
        <w:t>s</w:t>
      </w:r>
      <w:r w:rsidRPr="00CD7540">
        <w:t xml:space="preserve"> </w:t>
      </w:r>
      <w:r w:rsidRPr="008C5022">
        <w:t>a</w:t>
      </w:r>
      <w:r w:rsidRPr="00CD7540">
        <w:t xml:space="preserve"> cr</w:t>
      </w:r>
      <w:r w:rsidRPr="008C5022">
        <w:t>u</w:t>
      </w:r>
      <w:r w:rsidRPr="00CD7540">
        <w:t>ci</w:t>
      </w:r>
      <w:r w:rsidRPr="008C5022">
        <w:t>al</w:t>
      </w:r>
      <w:r w:rsidRPr="00CD7540">
        <w:t xml:space="preserve"> rol</w:t>
      </w:r>
      <w:r w:rsidRPr="008C5022">
        <w:t>e</w:t>
      </w:r>
      <w:r w:rsidRPr="00CD7540">
        <w:t xml:space="preserve"> </w:t>
      </w:r>
      <w:r w:rsidRPr="008C5022">
        <w:t>in</w:t>
      </w:r>
      <w:r w:rsidRPr="00CD7540">
        <w:t xml:space="preserve"> </w:t>
      </w:r>
      <w:r w:rsidRPr="008C5022">
        <w:t>pr</w:t>
      </w:r>
      <w:r w:rsidRPr="00CD7540">
        <w:t>ov</w:t>
      </w:r>
      <w:r w:rsidRPr="008C5022">
        <w:t>id</w:t>
      </w:r>
      <w:r w:rsidRPr="00CD7540">
        <w:t>i</w:t>
      </w:r>
      <w:r w:rsidRPr="008C5022">
        <w:t>ng</w:t>
      </w:r>
      <w:r w:rsidRPr="00CD7540">
        <w:t xml:space="preserve"> </w:t>
      </w:r>
      <w:r w:rsidRPr="008C5022">
        <w:t>in</w:t>
      </w:r>
      <w:r w:rsidRPr="00CD7540">
        <w:t>f</w:t>
      </w:r>
      <w:r w:rsidRPr="008C5022">
        <w:t>or</w:t>
      </w:r>
      <w:r w:rsidRPr="00CD7540">
        <w:t>m</w:t>
      </w:r>
      <w:r w:rsidRPr="008C5022">
        <w:t>at</w:t>
      </w:r>
      <w:r w:rsidRPr="00CD7540">
        <w:t>i</w:t>
      </w:r>
      <w:r w:rsidRPr="008C5022">
        <w:t>on and</w:t>
      </w:r>
      <w:r w:rsidRPr="00CD7540">
        <w:t xml:space="preserve"> a</w:t>
      </w:r>
      <w:r w:rsidRPr="008C5022">
        <w:t>d</w:t>
      </w:r>
      <w:r w:rsidRPr="00CD7540">
        <w:t>v</w:t>
      </w:r>
      <w:r w:rsidRPr="008C5022">
        <w:t>i</w:t>
      </w:r>
      <w:r w:rsidRPr="00CD7540">
        <w:t>s</w:t>
      </w:r>
      <w:r w:rsidRPr="008C5022">
        <w:t>i</w:t>
      </w:r>
      <w:r w:rsidRPr="00CD7540">
        <w:t>n</w:t>
      </w:r>
      <w:r w:rsidRPr="008C5022">
        <w:t>g</w:t>
      </w:r>
      <w:r w:rsidRPr="00CD7540">
        <w:t xml:space="preserve"> r</w:t>
      </w:r>
      <w:r w:rsidRPr="008C5022">
        <w:t>e</w:t>
      </w:r>
      <w:r w:rsidRPr="00CD7540">
        <w:t>l</w:t>
      </w:r>
      <w:r w:rsidRPr="008C5022">
        <w:t>ief</w:t>
      </w:r>
      <w:r w:rsidRPr="00CD7540">
        <w:t xml:space="preserve"> </w:t>
      </w:r>
      <w:r w:rsidRPr="008C5022">
        <w:t>wor</w:t>
      </w:r>
      <w:r w:rsidRPr="00CD7540">
        <w:t>k</w:t>
      </w:r>
      <w:r w:rsidRPr="008C5022">
        <w:t>ers</w:t>
      </w:r>
      <w:r w:rsidRPr="00CD7540">
        <w:t xml:space="preserve"> </w:t>
      </w:r>
      <w:r w:rsidRPr="008C5022">
        <w:t>in</w:t>
      </w:r>
      <w:r w:rsidRPr="00CD7540">
        <w:t xml:space="preserve"> </w:t>
      </w:r>
      <w:r w:rsidRPr="008C5022">
        <w:t>a</w:t>
      </w:r>
      <w:r w:rsidRPr="00CD7540">
        <w:t>d</w:t>
      </w:r>
      <w:r w:rsidRPr="008C5022">
        <w:t>v</w:t>
      </w:r>
      <w:r w:rsidRPr="00CD7540">
        <w:t>a</w:t>
      </w:r>
      <w:r w:rsidRPr="008C5022">
        <w:t>n</w:t>
      </w:r>
      <w:r w:rsidRPr="00CD7540">
        <w:t>c</w:t>
      </w:r>
      <w:r w:rsidRPr="008C5022">
        <w:t>e</w:t>
      </w:r>
      <w:r w:rsidRPr="00CD7540">
        <w:t xml:space="preserve"> </w:t>
      </w:r>
      <w:r w:rsidRPr="008C5022">
        <w:t>of</w:t>
      </w:r>
      <w:r w:rsidRPr="00CD7540">
        <w:t xml:space="preserve"> </w:t>
      </w:r>
      <w:r w:rsidRPr="008C5022">
        <w:t>de</w:t>
      </w:r>
      <w:r w:rsidRPr="00CD7540">
        <w:t>p</w:t>
      </w:r>
      <w:r w:rsidRPr="008C5022">
        <w:t>l</w:t>
      </w:r>
      <w:r w:rsidRPr="00CD7540">
        <w:t>oym</w:t>
      </w:r>
      <w:r w:rsidRPr="008C5022">
        <w:t>ent</w:t>
      </w:r>
      <w:r w:rsidRPr="00CD7540">
        <w:t xml:space="preserve"> </w:t>
      </w:r>
      <w:r w:rsidRPr="008C5022">
        <w:t>to</w:t>
      </w:r>
      <w:r w:rsidRPr="00CD7540">
        <w:t xml:space="preserve"> </w:t>
      </w:r>
      <w:r w:rsidRPr="008C5022">
        <w:t>the areas</w:t>
      </w:r>
      <w:r w:rsidRPr="00CD7540">
        <w:t xml:space="preserve"> </w:t>
      </w:r>
      <w:r w:rsidRPr="008C5022">
        <w:t>a</w:t>
      </w:r>
      <w:r w:rsidRPr="00CD7540">
        <w:t>ff</w:t>
      </w:r>
      <w:r w:rsidRPr="008C5022">
        <w:t>e</w:t>
      </w:r>
      <w:r w:rsidRPr="00CD7540">
        <w:t>c</w:t>
      </w:r>
      <w:r w:rsidRPr="008C5022">
        <w:t>ted</w:t>
      </w:r>
      <w:r w:rsidRPr="00CD7540">
        <w:t xml:space="preserve"> b</w:t>
      </w:r>
      <w:r w:rsidRPr="008C5022">
        <w:t>y</w:t>
      </w:r>
      <w:r w:rsidRPr="00CD7540">
        <w:t xml:space="preserve"> </w:t>
      </w:r>
      <w:r w:rsidRPr="008C5022">
        <w:t>n</w:t>
      </w:r>
      <w:r w:rsidRPr="00CD7540">
        <w:t>a</w:t>
      </w:r>
      <w:r w:rsidRPr="008C5022">
        <w:t>tur</w:t>
      </w:r>
      <w:r w:rsidRPr="00CD7540">
        <w:t>a</w:t>
      </w:r>
      <w:r w:rsidRPr="008C5022">
        <w:t>l</w:t>
      </w:r>
      <w:r w:rsidRPr="00CD7540">
        <w:t xml:space="preserve"> </w:t>
      </w:r>
      <w:r w:rsidRPr="008C5022">
        <w:t>a</w:t>
      </w:r>
      <w:r w:rsidRPr="00CD7540">
        <w:t>n</w:t>
      </w:r>
      <w:r w:rsidRPr="008C5022">
        <w:t>d/or</w:t>
      </w:r>
      <w:r w:rsidRPr="00CD7540">
        <w:t xml:space="preserve"> m</w:t>
      </w:r>
      <w:r w:rsidRPr="008C5022">
        <w:t>a</w:t>
      </w:r>
      <w:r w:rsidRPr="00CD7540">
        <w:t>n-m</w:t>
      </w:r>
      <w:r w:rsidRPr="008C5022">
        <w:t>ade</w:t>
      </w:r>
      <w:r w:rsidRPr="00CD7540">
        <w:t xml:space="preserve"> </w:t>
      </w:r>
      <w:r w:rsidRPr="008C5022">
        <w:t>di</w:t>
      </w:r>
      <w:r w:rsidRPr="00CD7540">
        <w:t>s</w:t>
      </w:r>
      <w:r w:rsidRPr="008C5022">
        <w:t>a</w:t>
      </w:r>
      <w:r w:rsidRPr="00CD7540">
        <w:t>s</w:t>
      </w:r>
      <w:r w:rsidRPr="008C5022">
        <w:t>ter</w:t>
      </w:r>
      <w:r w:rsidRPr="00CD7540">
        <w:t>s</w:t>
      </w:r>
      <w:r w:rsidRPr="008C5022">
        <w:t>.</w:t>
      </w:r>
      <w:r w:rsidRPr="00CD7540">
        <w:t xml:space="preserve"> </w:t>
      </w:r>
      <w:r w:rsidRPr="008C5022">
        <w:t>The</w:t>
      </w:r>
      <w:r w:rsidRPr="00CD7540">
        <w:t xml:space="preserve"> </w:t>
      </w:r>
      <w:r w:rsidRPr="008C5022">
        <w:t>UN</w:t>
      </w:r>
      <w:r w:rsidRPr="00CD7540">
        <w:t>D</w:t>
      </w:r>
      <w:r w:rsidRPr="008C5022">
        <w:t>SS</w:t>
      </w:r>
      <w:r w:rsidRPr="00CD7540">
        <w:t xml:space="preserve"> </w:t>
      </w:r>
      <w:r w:rsidRPr="008C5022">
        <w:t>Se</w:t>
      </w:r>
      <w:r w:rsidRPr="00CD7540">
        <w:t>c</w:t>
      </w:r>
      <w:r w:rsidRPr="008C5022">
        <w:t>ur</w:t>
      </w:r>
      <w:r w:rsidRPr="00CD7540">
        <w:t>it</w:t>
      </w:r>
      <w:r w:rsidRPr="008C5022">
        <w:t>y</w:t>
      </w:r>
      <w:r w:rsidRPr="00CD7540">
        <w:t xml:space="preserve"> </w:t>
      </w:r>
      <w:r w:rsidRPr="008C5022">
        <w:t>A</w:t>
      </w:r>
      <w:r w:rsidRPr="00CD7540">
        <w:t>d</w:t>
      </w:r>
      <w:r w:rsidRPr="008C5022">
        <w:t>vi</w:t>
      </w:r>
      <w:r w:rsidRPr="00CD7540">
        <w:t>s</w:t>
      </w:r>
      <w:r w:rsidRPr="008C5022">
        <w:t>or</w:t>
      </w:r>
      <w:r w:rsidRPr="00CD7540">
        <w:t xml:space="preserve"> (</w:t>
      </w:r>
      <w:r w:rsidRPr="008C5022">
        <w:t>SA)</w:t>
      </w:r>
      <w:r w:rsidRPr="00CD7540">
        <w:t xml:space="preserve"> w</w:t>
      </w:r>
      <w:r w:rsidRPr="008C5022">
        <w:t>o</w:t>
      </w:r>
      <w:r w:rsidRPr="00CD7540">
        <w:t>u</w:t>
      </w:r>
      <w:r w:rsidRPr="008C5022">
        <w:t>ld</w:t>
      </w:r>
      <w:r w:rsidRPr="00CD7540">
        <w:t xml:space="preserve"> a</w:t>
      </w:r>
      <w:r w:rsidRPr="008C5022">
        <w:t>l</w:t>
      </w:r>
      <w:r w:rsidRPr="00CD7540">
        <w:t>s</w:t>
      </w:r>
      <w:r w:rsidRPr="008C5022">
        <w:t>o</w:t>
      </w:r>
      <w:r w:rsidRPr="00CD7540">
        <w:t xml:space="preserve"> b</w:t>
      </w:r>
      <w:r w:rsidRPr="008C5022">
        <w:t>e</w:t>
      </w:r>
      <w:r w:rsidRPr="00CD7540">
        <w:t xml:space="preserve"> </w:t>
      </w:r>
      <w:r w:rsidRPr="008C5022">
        <w:t>a</w:t>
      </w:r>
      <w:r w:rsidRPr="00CD7540">
        <w:t>b</w:t>
      </w:r>
      <w:r w:rsidRPr="008C5022">
        <w:t>le</w:t>
      </w:r>
      <w:r w:rsidRPr="00CD7540">
        <w:t xml:space="preserve"> </w:t>
      </w:r>
      <w:r w:rsidRPr="008C5022">
        <w:t>to</w:t>
      </w:r>
      <w:r w:rsidRPr="00CD7540">
        <w:t xml:space="preserve"> mak</w:t>
      </w:r>
      <w:r w:rsidRPr="008C5022">
        <w:t>e a</w:t>
      </w:r>
      <w:r w:rsidRPr="00CD7540">
        <w:t>ss</w:t>
      </w:r>
      <w:r w:rsidRPr="008C5022">
        <w:t>e</w:t>
      </w:r>
      <w:r w:rsidRPr="00CD7540">
        <w:t>s</w:t>
      </w:r>
      <w:r w:rsidRPr="008C5022">
        <w:t>s</w:t>
      </w:r>
      <w:r w:rsidRPr="00CD7540">
        <w:t>m</w:t>
      </w:r>
      <w:r w:rsidRPr="008C5022">
        <w:t>ents</w:t>
      </w:r>
      <w:r w:rsidRPr="00CD7540">
        <w:t xml:space="preserve"> </w:t>
      </w:r>
      <w:r w:rsidRPr="008C5022">
        <w:t>in</w:t>
      </w:r>
      <w:r w:rsidRPr="00CD7540">
        <w:t xml:space="preserve"> </w:t>
      </w:r>
      <w:r w:rsidRPr="008C5022">
        <w:t>the</w:t>
      </w:r>
      <w:r w:rsidRPr="00CD7540">
        <w:t xml:space="preserve"> f</w:t>
      </w:r>
      <w:r w:rsidRPr="008C5022">
        <w:t>ield</w:t>
      </w:r>
      <w:r w:rsidRPr="00CD7540">
        <w:t xml:space="preserve"> sh</w:t>
      </w:r>
      <w:r w:rsidRPr="008C5022">
        <w:t>ou</w:t>
      </w:r>
      <w:r w:rsidRPr="00CD7540">
        <w:t>l</w:t>
      </w:r>
      <w:r w:rsidRPr="008C5022">
        <w:t>d</w:t>
      </w:r>
      <w:r w:rsidRPr="00CD7540">
        <w:t xml:space="preserve"> </w:t>
      </w:r>
      <w:r w:rsidRPr="008C5022">
        <w:t>t</w:t>
      </w:r>
      <w:r w:rsidRPr="00CD7540">
        <w:t>h</w:t>
      </w:r>
      <w:r w:rsidRPr="008C5022">
        <w:t>ere</w:t>
      </w:r>
      <w:r w:rsidRPr="00CD7540">
        <w:t xml:space="preserve"> b</w:t>
      </w:r>
      <w:r w:rsidRPr="008C5022">
        <w:t>e</w:t>
      </w:r>
      <w:r w:rsidRPr="00CD7540">
        <w:t xml:space="preserve"> </w:t>
      </w:r>
      <w:r w:rsidRPr="008C5022">
        <w:t>a</w:t>
      </w:r>
      <w:r w:rsidRPr="00CD7540">
        <w:t xml:space="preserve"> </w:t>
      </w:r>
      <w:r w:rsidRPr="008C5022">
        <w:t>r</w:t>
      </w:r>
      <w:r w:rsidRPr="00CD7540">
        <w:t>e</w:t>
      </w:r>
      <w:r w:rsidRPr="008C5022">
        <w:t>q</w:t>
      </w:r>
      <w:r w:rsidRPr="00CD7540">
        <w:t>u</w:t>
      </w:r>
      <w:r w:rsidRPr="008C5022">
        <w:t>i</w:t>
      </w:r>
      <w:r w:rsidRPr="00CD7540">
        <w:t>r</w:t>
      </w:r>
      <w:r w:rsidRPr="008C5022">
        <w:t>e</w:t>
      </w:r>
      <w:r w:rsidRPr="00CD7540">
        <w:t>m</w:t>
      </w:r>
      <w:r w:rsidRPr="008C5022">
        <w:t>ent</w:t>
      </w:r>
      <w:r w:rsidRPr="00CD7540">
        <w:t xml:space="preserve"> </w:t>
      </w:r>
      <w:r w:rsidRPr="008C5022">
        <w:t>to</w:t>
      </w:r>
      <w:r w:rsidRPr="00CD7540">
        <w:t xml:space="preserve"> cl</w:t>
      </w:r>
      <w:r w:rsidRPr="008C5022">
        <w:t>ea</w:t>
      </w:r>
      <w:r w:rsidRPr="00CD7540">
        <w:t>r</w:t>
      </w:r>
      <w:r w:rsidRPr="008C5022">
        <w:t>/a</w:t>
      </w:r>
      <w:r w:rsidRPr="00CD7540">
        <w:t>p</w:t>
      </w:r>
      <w:r w:rsidRPr="008C5022">
        <w:t>pr</w:t>
      </w:r>
      <w:r w:rsidRPr="00CD7540">
        <w:t>o</w:t>
      </w:r>
      <w:r w:rsidRPr="008C5022">
        <w:t>ve</w:t>
      </w:r>
      <w:r w:rsidRPr="00CD7540">
        <w:t xml:space="preserve"> a</w:t>
      </w:r>
      <w:r w:rsidRPr="008C5022">
        <w:t>n</w:t>
      </w:r>
      <w:r w:rsidRPr="00CD7540">
        <w:t xml:space="preserve"> </w:t>
      </w:r>
      <w:r w:rsidRPr="008C5022">
        <w:t>a</w:t>
      </w:r>
      <w:r w:rsidRPr="00CD7540">
        <w:t>re</w:t>
      </w:r>
      <w:r w:rsidRPr="008C5022">
        <w:t>a</w:t>
      </w:r>
      <w:r w:rsidRPr="00CD7540">
        <w:t xml:space="preserve"> f</w:t>
      </w:r>
      <w:r w:rsidRPr="008C5022">
        <w:t>or</w:t>
      </w:r>
      <w:r w:rsidRPr="00CD7540">
        <w:t xml:space="preserve"> </w:t>
      </w:r>
      <w:r w:rsidRPr="008C5022">
        <w:t>hu</w:t>
      </w:r>
      <w:r w:rsidRPr="00CD7540">
        <w:t>m</w:t>
      </w:r>
      <w:r w:rsidRPr="008C5022">
        <w:t>anitar</w:t>
      </w:r>
      <w:r w:rsidRPr="00CD7540">
        <w:t>i</w:t>
      </w:r>
      <w:r w:rsidRPr="008C5022">
        <w:t>an</w:t>
      </w:r>
      <w:r w:rsidRPr="00CD7540">
        <w:t xml:space="preserve"> </w:t>
      </w:r>
      <w:r w:rsidRPr="008C5022">
        <w:t>oper</w:t>
      </w:r>
      <w:r w:rsidRPr="00CD7540">
        <w:t>a</w:t>
      </w:r>
      <w:r w:rsidRPr="008C5022">
        <w:t>ti</w:t>
      </w:r>
      <w:r w:rsidRPr="00CD7540">
        <w:t>o</w:t>
      </w:r>
      <w:r w:rsidRPr="008C5022">
        <w:t>n</w:t>
      </w:r>
      <w:r w:rsidRPr="00CD7540">
        <w:t>s</w:t>
      </w:r>
      <w:r w:rsidRPr="008C5022">
        <w:t>.</w:t>
      </w:r>
    </w:p>
    <w:p w:rsidR="004D73C8" w:rsidRDefault="00BC5CEB" w:rsidP="008C5022">
      <w:r w:rsidRPr="008C5022">
        <w:t>In</w:t>
      </w:r>
      <w:r w:rsidRPr="00CD7540">
        <w:t xml:space="preserve"> r</w:t>
      </w:r>
      <w:r w:rsidRPr="008C5022">
        <w:t>e</w:t>
      </w:r>
      <w:r w:rsidRPr="00CD7540">
        <w:t>s</w:t>
      </w:r>
      <w:r w:rsidRPr="008C5022">
        <w:t>pon</w:t>
      </w:r>
      <w:r w:rsidRPr="00CD7540">
        <w:t>s</w:t>
      </w:r>
      <w:r w:rsidRPr="008C5022">
        <w:t>e</w:t>
      </w:r>
      <w:r w:rsidRPr="00CD7540">
        <w:t xml:space="preserve"> </w:t>
      </w:r>
      <w:r w:rsidRPr="008C5022">
        <w:t>to</w:t>
      </w:r>
      <w:r w:rsidRPr="00CD7540">
        <w:t xml:space="preserve"> </w:t>
      </w:r>
      <w:r w:rsidRPr="008C5022">
        <w:t>a</w:t>
      </w:r>
      <w:r w:rsidRPr="00CD7540">
        <w:t xml:space="preserve"> </w:t>
      </w:r>
      <w:r w:rsidRPr="008C5022">
        <w:t>hu</w:t>
      </w:r>
      <w:r w:rsidRPr="00CD7540">
        <w:t>m</w:t>
      </w:r>
      <w:r w:rsidRPr="008C5022">
        <w:t>anit</w:t>
      </w:r>
      <w:r w:rsidRPr="00CD7540">
        <w:t>ar</w:t>
      </w:r>
      <w:r w:rsidRPr="008C5022">
        <w:t>ian</w:t>
      </w:r>
      <w:r w:rsidRPr="00CD7540">
        <w:t xml:space="preserve"> </w:t>
      </w:r>
      <w:r w:rsidRPr="008C5022">
        <w:t>e</w:t>
      </w:r>
      <w:r w:rsidRPr="00CD7540">
        <w:t>m</w:t>
      </w:r>
      <w:r w:rsidRPr="008C5022">
        <w:t>ergen</w:t>
      </w:r>
      <w:r w:rsidRPr="00CD7540">
        <w:t>c</w:t>
      </w:r>
      <w:r w:rsidRPr="008C5022">
        <w:t xml:space="preserve">y </w:t>
      </w:r>
      <w:r w:rsidRPr="00CD7540">
        <w:t>U</w:t>
      </w:r>
      <w:r w:rsidRPr="008C5022">
        <w:t>ND</w:t>
      </w:r>
      <w:r w:rsidRPr="00CD7540">
        <w:t>S</w:t>
      </w:r>
      <w:r w:rsidRPr="008C5022">
        <w:t>S</w:t>
      </w:r>
      <w:r w:rsidRPr="00CD7540">
        <w:t xml:space="preserve"> </w:t>
      </w:r>
      <w:r w:rsidRPr="008C5022">
        <w:t>wou</w:t>
      </w:r>
      <w:r w:rsidRPr="00CD7540">
        <w:t>l</w:t>
      </w:r>
      <w:r w:rsidRPr="008C5022">
        <w:t>d</w:t>
      </w:r>
      <w:r w:rsidRPr="00CD7540">
        <w:t xml:space="preserve"> </w:t>
      </w:r>
      <w:r w:rsidRPr="008C5022">
        <w:t>l</w:t>
      </w:r>
      <w:r w:rsidRPr="00CD7540">
        <w:t>e</w:t>
      </w:r>
      <w:r w:rsidRPr="008C5022">
        <w:t>ad</w:t>
      </w:r>
      <w:r w:rsidRPr="00CD7540">
        <w:t xml:space="preserve"> t</w:t>
      </w:r>
      <w:r w:rsidRPr="008C5022">
        <w:t>he</w:t>
      </w:r>
      <w:r w:rsidRPr="00CD7540">
        <w:t xml:space="preserve"> d</w:t>
      </w:r>
      <w:r w:rsidRPr="008C5022">
        <w:t>e</w:t>
      </w:r>
      <w:r w:rsidRPr="00CD7540">
        <w:t>v</w:t>
      </w:r>
      <w:r w:rsidRPr="008C5022">
        <w:t>e</w:t>
      </w:r>
      <w:r w:rsidRPr="00CD7540">
        <w:t>l</w:t>
      </w:r>
      <w:r w:rsidRPr="008C5022">
        <w:t>op</w:t>
      </w:r>
      <w:r w:rsidRPr="00CD7540">
        <w:t>m</w:t>
      </w:r>
      <w:r w:rsidRPr="008C5022">
        <w:t>ent</w:t>
      </w:r>
      <w:r w:rsidRPr="00CD7540">
        <w:t xml:space="preserve"> </w:t>
      </w:r>
      <w:r w:rsidRPr="008C5022">
        <w:t>of</w:t>
      </w:r>
      <w:r w:rsidRPr="00CD7540">
        <w:t xml:space="preserve"> </w:t>
      </w:r>
      <w:r w:rsidRPr="008C5022">
        <w:t>a</w:t>
      </w:r>
      <w:r w:rsidRPr="00CD7540">
        <w:t xml:space="preserve"> s</w:t>
      </w:r>
      <w:r w:rsidRPr="008C5022">
        <w:t>pe</w:t>
      </w:r>
      <w:r w:rsidRPr="00CD7540">
        <w:t>c</w:t>
      </w:r>
      <w:r w:rsidRPr="008C5022">
        <w:t>i</w:t>
      </w:r>
      <w:r w:rsidRPr="00CD7540">
        <w:t>f</w:t>
      </w:r>
      <w:r w:rsidRPr="008C5022">
        <w:t>ic</w:t>
      </w:r>
      <w:r w:rsidRPr="00CD7540">
        <w:t xml:space="preserve"> s</w:t>
      </w:r>
      <w:r w:rsidRPr="008C5022">
        <w:t>e</w:t>
      </w:r>
      <w:r w:rsidRPr="00CD7540">
        <w:t>c</w:t>
      </w:r>
      <w:r w:rsidRPr="008C5022">
        <w:t>uri</w:t>
      </w:r>
      <w:r w:rsidRPr="00CD7540">
        <w:t>t</w:t>
      </w:r>
      <w:r w:rsidRPr="008C5022">
        <w:t>y</w:t>
      </w:r>
      <w:r w:rsidRPr="00CD7540">
        <w:t xml:space="preserve"> p</w:t>
      </w:r>
      <w:r w:rsidRPr="008C5022">
        <w:t>l</w:t>
      </w:r>
      <w:r w:rsidRPr="00CD7540">
        <w:t>a</w:t>
      </w:r>
      <w:r w:rsidRPr="008C5022">
        <w:t>n</w:t>
      </w:r>
      <w:r w:rsidRPr="00CD7540">
        <w:t xml:space="preserve"> </w:t>
      </w:r>
      <w:r w:rsidRPr="008C5022">
        <w:t xml:space="preserve">and </w:t>
      </w:r>
      <w:r w:rsidRPr="00CD7540">
        <w:t>s</w:t>
      </w:r>
      <w:r w:rsidRPr="008C5022">
        <w:t>tanda</w:t>
      </w:r>
      <w:r w:rsidRPr="00CD7540">
        <w:t>r</w:t>
      </w:r>
      <w:r w:rsidRPr="008C5022">
        <w:t>d</w:t>
      </w:r>
      <w:r w:rsidRPr="00CD7540">
        <w:t xml:space="preserve"> </w:t>
      </w:r>
      <w:r w:rsidRPr="008C5022">
        <w:t>o</w:t>
      </w:r>
      <w:r w:rsidRPr="00CD7540">
        <w:t>p</w:t>
      </w:r>
      <w:r w:rsidRPr="008C5022">
        <w:t>erat</w:t>
      </w:r>
      <w:r w:rsidRPr="00CD7540">
        <w:t>i</w:t>
      </w:r>
      <w:r w:rsidRPr="008C5022">
        <w:t>ng</w:t>
      </w:r>
      <w:r w:rsidRPr="00CD7540">
        <w:t xml:space="preserve"> </w:t>
      </w:r>
      <w:r w:rsidRPr="008C5022">
        <w:t>pro</w:t>
      </w:r>
      <w:r w:rsidRPr="00CD7540">
        <w:t>c</w:t>
      </w:r>
      <w:r w:rsidRPr="008C5022">
        <w:t>ed</w:t>
      </w:r>
      <w:r w:rsidRPr="00CD7540">
        <w:t>ur</w:t>
      </w:r>
      <w:r w:rsidRPr="008C5022">
        <w:t>es</w:t>
      </w:r>
      <w:r w:rsidR="00EC4CBD" w:rsidRPr="00CD7540">
        <w:t>.</w:t>
      </w:r>
    </w:p>
    <w:p w:rsidR="00CD7540" w:rsidRPr="008C5022" w:rsidRDefault="00CD7540" w:rsidP="008C5022"/>
    <w:p w:rsidR="004D73C8" w:rsidRPr="008C5022" w:rsidRDefault="00BC5CEB" w:rsidP="008C5022">
      <w:pPr>
        <w:rPr>
          <w:rStyle w:val="Strong"/>
        </w:rPr>
      </w:pPr>
      <w:r w:rsidRPr="008C5022">
        <w:rPr>
          <w:rStyle w:val="Strong"/>
        </w:rPr>
        <w:t>Communications</w:t>
      </w:r>
    </w:p>
    <w:p w:rsidR="004D73C8" w:rsidRPr="008C5022" w:rsidRDefault="00BC5CEB" w:rsidP="008C5022">
      <w:r w:rsidRPr="008C5022">
        <w:t>Co</w:t>
      </w:r>
      <w:r w:rsidRPr="00CD7540">
        <w:t>mm</w:t>
      </w:r>
      <w:r w:rsidRPr="008C5022">
        <w:t>uni</w:t>
      </w:r>
      <w:r w:rsidRPr="00CD7540">
        <w:t>c</w:t>
      </w:r>
      <w:r w:rsidRPr="008C5022">
        <w:t>at</w:t>
      </w:r>
      <w:r w:rsidRPr="00CD7540">
        <w:t>i</w:t>
      </w:r>
      <w:r w:rsidRPr="008C5022">
        <w:t>on</w:t>
      </w:r>
      <w:r w:rsidRPr="00CD7540">
        <w:t xml:space="preserve"> </w:t>
      </w:r>
      <w:r w:rsidRPr="008C5022">
        <w:t>on</w:t>
      </w:r>
      <w:r w:rsidRPr="00CD7540">
        <w:t xml:space="preserve"> s</w:t>
      </w:r>
      <w:r w:rsidRPr="008C5022">
        <w:t>e</w:t>
      </w:r>
      <w:r w:rsidRPr="00CD7540">
        <w:t>c</w:t>
      </w:r>
      <w:r w:rsidRPr="008C5022">
        <w:t>uri</w:t>
      </w:r>
      <w:r w:rsidRPr="00CD7540">
        <w:t>t</w:t>
      </w:r>
      <w:r w:rsidRPr="008C5022">
        <w:t>y</w:t>
      </w:r>
      <w:r w:rsidRPr="00CD7540">
        <w:t xml:space="preserve"> m</w:t>
      </w:r>
      <w:r w:rsidRPr="008C5022">
        <w:t>at</w:t>
      </w:r>
      <w:r w:rsidRPr="00CD7540">
        <w:t>t</w:t>
      </w:r>
      <w:r w:rsidRPr="008C5022">
        <w:t>ers</w:t>
      </w:r>
      <w:r w:rsidRPr="00CD7540">
        <w:t xml:space="preserve"> wil</w:t>
      </w:r>
      <w:r w:rsidRPr="008C5022">
        <w:t>l</w:t>
      </w:r>
      <w:r w:rsidRPr="00CD7540">
        <w:t xml:space="preserve"> </w:t>
      </w:r>
      <w:r w:rsidRPr="008C5022">
        <w:t>ge</w:t>
      </w:r>
      <w:r w:rsidRPr="00CD7540">
        <w:t>n</w:t>
      </w:r>
      <w:r w:rsidRPr="008C5022">
        <w:t>era</w:t>
      </w:r>
      <w:r w:rsidRPr="00CD7540">
        <w:t>ll</w:t>
      </w:r>
      <w:r w:rsidRPr="008C5022">
        <w:t>y</w:t>
      </w:r>
      <w:r w:rsidRPr="00CD7540">
        <w:t xml:space="preserve"> b</w:t>
      </w:r>
      <w:r w:rsidRPr="008C5022">
        <w:t>e</w:t>
      </w:r>
      <w:r w:rsidRPr="00CD7540">
        <w:t xml:space="preserve"> </w:t>
      </w:r>
      <w:r w:rsidRPr="008C5022">
        <w:t>tr</w:t>
      </w:r>
      <w:r w:rsidRPr="00CD7540">
        <w:t>a</w:t>
      </w:r>
      <w:r w:rsidRPr="008C5022">
        <w:t>n</w:t>
      </w:r>
      <w:r w:rsidRPr="00CD7540">
        <w:t>sm</w:t>
      </w:r>
      <w:r w:rsidRPr="008C5022">
        <w:t>itted</w:t>
      </w:r>
      <w:r w:rsidRPr="00CD7540">
        <w:t xml:space="preserve"> </w:t>
      </w:r>
      <w:r w:rsidRPr="008C5022">
        <w:t>via</w:t>
      </w:r>
      <w:r w:rsidRPr="00CD7540">
        <w:t xml:space="preserve"> t</w:t>
      </w:r>
      <w:r w:rsidRPr="008C5022">
        <w:t>he</w:t>
      </w:r>
      <w:r w:rsidRPr="00CD7540">
        <w:t xml:space="preserve"> </w:t>
      </w:r>
      <w:r w:rsidRPr="008C5022">
        <w:t>e</w:t>
      </w:r>
      <w:r w:rsidRPr="00CD7540">
        <w:t>x</w:t>
      </w:r>
      <w:r w:rsidRPr="008C5022">
        <w:t>i</w:t>
      </w:r>
      <w:r w:rsidRPr="00CD7540">
        <w:t>s</w:t>
      </w:r>
      <w:r w:rsidRPr="008C5022">
        <w:t>ting</w:t>
      </w:r>
      <w:r w:rsidRPr="00CD7540">
        <w:t xml:space="preserve"> t</w:t>
      </w:r>
      <w:r w:rsidRPr="008C5022">
        <w:t>ele</w:t>
      </w:r>
      <w:r w:rsidRPr="00CD7540">
        <w:t>c</w:t>
      </w:r>
      <w:r w:rsidRPr="008C5022">
        <w:t>o</w:t>
      </w:r>
      <w:r w:rsidRPr="00CD7540">
        <w:t>mm</w:t>
      </w:r>
      <w:r w:rsidRPr="008C5022">
        <w:t>uni</w:t>
      </w:r>
      <w:r w:rsidRPr="00CD7540">
        <w:t>c</w:t>
      </w:r>
      <w:r w:rsidRPr="008C5022">
        <w:t>at</w:t>
      </w:r>
      <w:r w:rsidRPr="00CD7540">
        <w:t>io</w:t>
      </w:r>
      <w:r w:rsidRPr="008C5022">
        <w:t xml:space="preserve">ns </w:t>
      </w:r>
      <w:r w:rsidRPr="00CD7540">
        <w:t>n</w:t>
      </w:r>
      <w:r w:rsidRPr="008C5022">
        <w:t>e</w:t>
      </w:r>
      <w:r w:rsidRPr="00CD7540">
        <w:t>tw</w:t>
      </w:r>
      <w:r w:rsidRPr="008C5022">
        <w:t xml:space="preserve">ork </w:t>
      </w:r>
      <w:r w:rsidRPr="00CD7540">
        <w:t>(</w:t>
      </w:r>
      <w:r w:rsidRPr="008C5022">
        <w:t>pri</w:t>
      </w:r>
      <w:r w:rsidRPr="00CD7540">
        <w:t>m</w:t>
      </w:r>
      <w:r w:rsidRPr="008C5022">
        <w:t>ari</w:t>
      </w:r>
      <w:r w:rsidRPr="00CD7540">
        <w:t>l</w:t>
      </w:r>
      <w:r w:rsidRPr="008C5022">
        <w:t xml:space="preserve">y </w:t>
      </w:r>
      <w:r w:rsidRPr="00CD7540">
        <w:t>b</w:t>
      </w:r>
      <w:r w:rsidRPr="008C5022">
        <w:t>y</w:t>
      </w:r>
      <w:r w:rsidRPr="00CD7540">
        <w:t xml:space="preserve"> </w:t>
      </w:r>
      <w:r w:rsidRPr="008C5022">
        <w:t>t</w:t>
      </w:r>
      <w:r w:rsidRPr="00CD7540">
        <w:t>e</w:t>
      </w:r>
      <w:r w:rsidRPr="008C5022">
        <w:t>le</w:t>
      </w:r>
      <w:r w:rsidRPr="00CD7540">
        <w:t>p</w:t>
      </w:r>
      <w:r w:rsidRPr="008C5022">
        <w:t>ho</w:t>
      </w:r>
      <w:r w:rsidRPr="00CD7540">
        <w:t>n</w:t>
      </w:r>
      <w:r w:rsidRPr="008C5022">
        <w:t>e</w:t>
      </w:r>
      <w:r w:rsidRPr="00CD7540">
        <w:t xml:space="preserve"> a</w:t>
      </w:r>
      <w:r w:rsidRPr="008C5022">
        <w:t>nd</w:t>
      </w:r>
      <w:r w:rsidRPr="00CD7540">
        <w:t xml:space="preserve"> </w:t>
      </w:r>
      <w:r w:rsidRPr="008C5022">
        <w:t>e</w:t>
      </w:r>
      <w:r w:rsidRPr="00CD7540">
        <w:t>m</w:t>
      </w:r>
      <w:r w:rsidRPr="008C5022">
        <w:t>ail)</w:t>
      </w:r>
      <w:r w:rsidRPr="00CD7540">
        <w:t xml:space="preserve"> w</w:t>
      </w:r>
      <w:r w:rsidRPr="008C5022">
        <w:t>i</w:t>
      </w:r>
      <w:r w:rsidRPr="00CD7540">
        <w:t>t</w:t>
      </w:r>
      <w:r w:rsidRPr="008C5022">
        <w:t>h</w:t>
      </w:r>
      <w:r w:rsidRPr="00CD7540">
        <w:t>i</w:t>
      </w:r>
      <w:r w:rsidRPr="008C5022">
        <w:t>n</w:t>
      </w:r>
      <w:r w:rsidRPr="00CD7540">
        <w:t xml:space="preserve"> </w:t>
      </w:r>
      <w:r w:rsidRPr="008C5022">
        <w:t>Ne</w:t>
      </w:r>
      <w:r w:rsidRPr="00CD7540">
        <w:t>p</w:t>
      </w:r>
      <w:r w:rsidRPr="008C5022">
        <w:t>al</w:t>
      </w:r>
      <w:r w:rsidRPr="00CD7540">
        <w:t xml:space="preserve"> a</w:t>
      </w:r>
      <w:r w:rsidRPr="008C5022">
        <w:t>nd</w:t>
      </w:r>
      <w:r w:rsidRPr="00CD7540">
        <w:t xml:space="preserve"> </w:t>
      </w:r>
      <w:r w:rsidRPr="008C5022">
        <w:t>to/</w:t>
      </w:r>
      <w:r w:rsidRPr="00CD7540">
        <w:t>fr</w:t>
      </w:r>
      <w:r w:rsidRPr="008C5022">
        <w:t>om</w:t>
      </w:r>
      <w:r w:rsidRPr="00CD7540">
        <w:t xml:space="preserve"> </w:t>
      </w:r>
      <w:r w:rsidRPr="008C5022">
        <w:t>UN</w:t>
      </w:r>
      <w:r w:rsidRPr="00CD7540">
        <w:t xml:space="preserve"> </w:t>
      </w:r>
      <w:r w:rsidRPr="008C5022">
        <w:t>H</w:t>
      </w:r>
      <w:r w:rsidRPr="00CD7540">
        <w:t>Q</w:t>
      </w:r>
      <w:r w:rsidRPr="008C5022">
        <w:t>.</w:t>
      </w:r>
      <w:r w:rsidRPr="00CD7540">
        <w:t xml:space="preserve"> </w:t>
      </w:r>
      <w:r w:rsidRPr="008C5022">
        <w:t>Ant</w:t>
      </w:r>
      <w:r w:rsidRPr="00CD7540">
        <w:t>ic</w:t>
      </w:r>
      <w:r w:rsidRPr="008C5022">
        <w:t>ipa</w:t>
      </w:r>
      <w:r w:rsidRPr="00CD7540">
        <w:t>t</w:t>
      </w:r>
      <w:r w:rsidRPr="008C5022">
        <w:t>i</w:t>
      </w:r>
      <w:r w:rsidRPr="00CD7540">
        <w:t>n</w:t>
      </w:r>
      <w:r w:rsidRPr="008C5022">
        <w:t>g</w:t>
      </w:r>
      <w:r w:rsidRPr="00CD7540">
        <w:t xml:space="preserve"> </w:t>
      </w:r>
      <w:r w:rsidRPr="008C5022">
        <w:t>po</w:t>
      </w:r>
      <w:r w:rsidRPr="00CD7540">
        <w:t>ss</w:t>
      </w:r>
      <w:r w:rsidRPr="008C5022">
        <w:t>i</w:t>
      </w:r>
      <w:r w:rsidRPr="00CD7540">
        <w:t>b</w:t>
      </w:r>
      <w:r w:rsidRPr="008C5022">
        <w:t>le</w:t>
      </w:r>
      <w:r w:rsidRPr="00CD7540">
        <w:t xml:space="preserve"> </w:t>
      </w:r>
      <w:r w:rsidRPr="008C5022">
        <w:t>brea</w:t>
      </w:r>
      <w:r w:rsidRPr="00CD7540">
        <w:t>k</w:t>
      </w:r>
      <w:r w:rsidRPr="008C5022">
        <w:t>d</w:t>
      </w:r>
      <w:r w:rsidRPr="00CD7540">
        <w:t>o</w:t>
      </w:r>
      <w:r w:rsidRPr="008C5022">
        <w:t>wns</w:t>
      </w:r>
      <w:r w:rsidRPr="00CD7540">
        <w:t xml:space="preserve"> </w:t>
      </w:r>
      <w:r w:rsidRPr="008C5022">
        <w:t>in e</w:t>
      </w:r>
      <w:r w:rsidRPr="00CD7540">
        <w:t>m</w:t>
      </w:r>
      <w:r w:rsidRPr="008C5022">
        <w:t>ergencie</w:t>
      </w:r>
      <w:r w:rsidRPr="00CD7540">
        <w:t>s</w:t>
      </w:r>
      <w:r w:rsidRPr="008C5022">
        <w:t>,</w:t>
      </w:r>
      <w:r w:rsidRPr="00CD7540">
        <w:t xml:space="preserve"> </w:t>
      </w:r>
      <w:r w:rsidRPr="008C5022">
        <w:t>al</w:t>
      </w:r>
      <w:r w:rsidRPr="00CD7540">
        <w:t>t</w:t>
      </w:r>
      <w:r w:rsidRPr="008C5022">
        <w:t>erna</w:t>
      </w:r>
      <w:r w:rsidRPr="00CD7540">
        <w:t>ti</w:t>
      </w:r>
      <w:r w:rsidRPr="008C5022">
        <w:t xml:space="preserve">ve </w:t>
      </w:r>
      <w:r w:rsidRPr="00CD7540">
        <w:t>m</w:t>
      </w:r>
      <w:r w:rsidRPr="008C5022">
        <w:t>eans</w:t>
      </w:r>
      <w:r w:rsidRPr="00CD7540">
        <w:t xml:space="preserve"> </w:t>
      </w:r>
      <w:r w:rsidRPr="008C5022">
        <w:t>of</w:t>
      </w:r>
      <w:r w:rsidRPr="00CD7540">
        <w:t xml:space="preserve"> c</w:t>
      </w:r>
      <w:r w:rsidRPr="008C5022">
        <w:t>o</w:t>
      </w:r>
      <w:r w:rsidRPr="00CD7540">
        <w:t>mm</w:t>
      </w:r>
      <w:r w:rsidRPr="008C5022">
        <w:t>uni</w:t>
      </w:r>
      <w:r w:rsidRPr="00CD7540">
        <w:t>c</w:t>
      </w:r>
      <w:r w:rsidRPr="008C5022">
        <w:t>at</w:t>
      </w:r>
      <w:r w:rsidRPr="00CD7540">
        <w:t>i</w:t>
      </w:r>
      <w:r w:rsidRPr="008C5022">
        <w:t>on</w:t>
      </w:r>
      <w:r w:rsidRPr="00CD7540">
        <w:t xml:space="preserve"> (ra</w:t>
      </w:r>
      <w:r w:rsidRPr="008C5022">
        <w:t>dio/s</w:t>
      </w:r>
      <w:r w:rsidRPr="00CD7540">
        <w:t>a</w:t>
      </w:r>
      <w:r w:rsidRPr="008C5022">
        <w:t>te</w:t>
      </w:r>
      <w:r w:rsidRPr="00CD7540">
        <w:t>l</w:t>
      </w:r>
      <w:r w:rsidRPr="008C5022">
        <w:t>l</w:t>
      </w:r>
      <w:r w:rsidRPr="00CD7540">
        <w:t>i</w:t>
      </w:r>
      <w:r w:rsidRPr="008C5022">
        <w:t>te,</w:t>
      </w:r>
      <w:r w:rsidRPr="00CD7540">
        <w:t xml:space="preserve"> </w:t>
      </w:r>
      <w:r w:rsidRPr="008C5022">
        <w:t>etc.)</w:t>
      </w:r>
      <w:r w:rsidRPr="00CD7540">
        <w:t xml:space="preserve"> wi</w:t>
      </w:r>
      <w:r w:rsidRPr="008C5022">
        <w:t>ll</w:t>
      </w:r>
      <w:r w:rsidRPr="00CD7540">
        <w:t xml:space="preserve"> </w:t>
      </w:r>
      <w:r w:rsidRPr="008C5022">
        <w:t>be</w:t>
      </w:r>
      <w:r w:rsidRPr="00CD7540">
        <w:t xml:space="preserve"> </w:t>
      </w:r>
      <w:r w:rsidRPr="008C5022">
        <w:t>u</w:t>
      </w:r>
      <w:r w:rsidRPr="00CD7540">
        <w:t>s</w:t>
      </w:r>
      <w:r w:rsidRPr="008C5022">
        <w:t>ed</w:t>
      </w:r>
      <w:r w:rsidRPr="00CD7540">
        <w:t xml:space="preserve"> wh</w:t>
      </w:r>
      <w:r w:rsidRPr="008C5022">
        <w:t>en</w:t>
      </w:r>
      <w:r w:rsidRPr="00CD7540">
        <w:t xml:space="preserve"> re</w:t>
      </w:r>
      <w:r w:rsidRPr="008C5022">
        <w:t>q</w:t>
      </w:r>
      <w:r w:rsidRPr="00CD7540">
        <w:t>u</w:t>
      </w:r>
      <w:r w:rsidRPr="008C5022">
        <w:t>i</w:t>
      </w:r>
      <w:r w:rsidRPr="00CD7540">
        <w:t>r</w:t>
      </w:r>
      <w:r w:rsidRPr="008C5022">
        <w:t>ed.</w:t>
      </w:r>
      <w:r w:rsidRPr="00CD7540">
        <w:t xml:space="preserve"> </w:t>
      </w:r>
      <w:r w:rsidRPr="008C5022">
        <w:t>A</w:t>
      </w:r>
      <w:r w:rsidRPr="00CD7540">
        <w:t>l</w:t>
      </w:r>
      <w:r w:rsidRPr="008C5022">
        <w:t>l</w:t>
      </w:r>
      <w:r w:rsidRPr="00CD7540">
        <w:t xml:space="preserve"> </w:t>
      </w:r>
      <w:r w:rsidRPr="008C5022">
        <w:t>UN</w:t>
      </w:r>
      <w:r w:rsidRPr="00CD7540">
        <w:t xml:space="preserve"> c</w:t>
      </w:r>
      <w:r w:rsidRPr="008C5022">
        <w:t>ount</w:t>
      </w:r>
      <w:r w:rsidRPr="00CD7540">
        <w:t>r</w:t>
      </w:r>
      <w:r w:rsidRPr="008C5022">
        <w:t>y o</w:t>
      </w:r>
      <w:r w:rsidRPr="00CD7540">
        <w:t>ff</w:t>
      </w:r>
      <w:r w:rsidRPr="008C5022">
        <w:t>i</w:t>
      </w:r>
      <w:r w:rsidRPr="00CD7540">
        <w:t>c</w:t>
      </w:r>
      <w:r w:rsidRPr="008C5022">
        <w:t>es</w:t>
      </w:r>
      <w:r w:rsidRPr="00CD7540">
        <w:t xml:space="preserve"> </w:t>
      </w:r>
      <w:r w:rsidRPr="008C5022">
        <w:t>are</w:t>
      </w:r>
      <w:r w:rsidRPr="00CD7540">
        <w:t xml:space="preserve"> </w:t>
      </w:r>
      <w:r w:rsidRPr="008C5022">
        <w:t>adeq</w:t>
      </w:r>
      <w:r w:rsidRPr="00CD7540">
        <w:t>u</w:t>
      </w:r>
      <w:r w:rsidRPr="008C5022">
        <w:t>at</w:t>
      </w:r>
      <w:r w:rsidRPr="00CD7540">
        <w:t>el</w:t>
      </w:r>
      <w:r w:rsidRPr="008C5022">
        <w:t>y</w:t>
      </w:r>
      <w:r w:rsidRPr="00CD7540">
        <w:t xml:space="preserve"> </w:t>
      </w:r>
      <w:r w:rsidRPr="008C5022">
        <w:t>e</w:t>
      </w:r>
      <w:r w:rsidRPr="00CD7540">
        <w:t>q</w:t>
      </w:r>
      <w:r w:rsidRPr="008C5022">
        <w:t>u</w:t>
      </w:r>
      <w:r w:rsidRPr="00CD7540">
        <w:t>i</w:t>
      </w:r>
      <w:r w:rsidRPr="008C5022">
        <w:t>pped</w:t>
      </w:r>
      <w:r w:rsidRPr="00CD7540">
        <w:t xml:space="preserve"> w</w:t>
      </w:r>
      <w:r w:rsidRPr="008C5022">
        <w:t>i</w:t>
      </w:r>
      <w:r w:rsidRPr="00CD7540">
        <w:t>t</w:t>
      </w:r>
      <w:r w:rsidRPr="008C5022">
        <w:t>h</w:t>
      </w:r>
      <w:r w:rsidRPr="00CD7540">
        <w:t xml:space="preserve"> </w:t>
      </w:r>
      <w:r w:rsidRPr="008C5022">
        <w:t>co</w:t>
      </w:r>
      <w:r w:rsidRPr="00CD7540">
        <w:t>mm</w:t>
      </w:r>
      <w:r w:rsidRPr="008C5022">
        <w:t>uni</w:t>
      </w:r>
      <w:r w:rsidRPr="00CD7540">
        <w:t>c</w:t>
      </w:r>
      <w:r w:rsidRPr="008C5022">
        <w:t>at</w:t>
      </w:r>
      <w:r w:rsidRPr="00CD7540">
        <w:t>i</w:t>
      </w:r>
      <w:r w:rsidRPr="008C5022">
        <w:t>on</w:t>
      </w:r>
      <w:r w:rsidRPr="00CD7540">
        <w:t xml:space="preserve"> e</w:t>
      </w:r>
      <w:r w:rsidRPr="008C5022">
        <w:t>qu</w:t>
      </w:r>
      <w:r w:rsidRPr="00CD7540">
        <w:t>i</w:t>
      </w:r>
      <w:r w:rsidRPr="008C5022">
        <w:t>p</w:t>
      </w:r>
      <w:r w:rsidRPr="00CD7540">
        <w:t>m</w:t>
      </w:r>
      <w:r w:rsidRPr="008C5022">
        <w:t>ent</w:t>
      </w:r>
      <w:r w:rsidRPr="00CD7540">
        <w:t xml:space="preserve"> </w:t>
      </w:r>
      <w:r w:rsidRPr="008C5022">
        <w:t>and</w:t>
      </w:r>
      <w:r w:rsidRPr="00CD7540">
        <w:t xml:space="preserve"> m</w:t>
      </w:r>
      <w:r w:rsidRPr="008C5022">
        <w:t>o</w:t>
      </w:r>
      <w:r w:rsidRPr="00CD7540">
        <w:t>s</w:t>
      </w:r>
      <w:r w:rsidRPr="008C5022">
        <w:t>t</w:t>
      </w:r>
      <w:r w:rsidRPr="00CD7540">
        <w:t xml:space="preserve"> </w:t>
      </w:r>
      <w:r w:rsidRPr="008C5022">
        <w:t>p</w:t>
      </w:r>
      <w:r w:rsidRPr="00CD7540">
        <w:t>r</w:t>
      </w:r>
      <w:r w:rsidRPr="008C5022">
        <w:t>o</w:t>
      </w:r>
      <w:r w:rsidRPr="00CD7540">
        <w:t>j</w:t>
      </w:r>
      <w:r w:rsidRPr="008C5022">
        <w:t>e</w:t>
      </w:r>
      <w:r w:rsidRPr="00CD7540">
        <w:t>c</w:t>
      </w:r>
      <w:r w:rsidRPr="008C5022">
        <w:t>t</w:t>
      </w:r>
      <w:r w:rsidRPr="00CD7540">
        <w:t xml:space="preserve"> </w:t>
      </w:r>
      <w:r w:rsidRPr="008C5022">
        <w:t>o</w:t>
      </w:r>
      <w:r w:rsidRPr="00CD7540">
        <w:t>ff</w:t>
      </w:r>
      <w:r w:rsidRPr="008C5022">
        <w:t>i</w:t>
      </w:r>
      <w:r w:rsidRPr="00CD7540">
        <w:t>c</w:t>
      </w:r>
      <w:r w:rsidRPr="008C5022">
        <w:t>e</w:t>
      </w:r>
      <w:r w:rsidRPr="00CD7540">
        <w:t>s</w:t>
      </w:r>
      <w:r w:rsidRPr="008C5022">
        <w:t>/</w:t>
      </w:r>
      <w:r w:rsidRPr="00CD7540">
        <w:t xml:space="preserve"> f</w:t>
      </w:r>
      <w:r w:rsidRPr="008C5022">
        <w:t>ield</w:t>
      </w:r>
      <w:r w:rsidRPr="00CD7540">
        <w:t xml:space="preserve"> </w:t>
      </w:r>
      <w:r w:rsidRPr="008C5022">
        <w:t>o</w:t>
      </w:r>
      <w:r w:rsidRPr="00CD7540">
        <w:t>ff</w:t>
      </w:r>
      <w:r w:rsidRPr="008C5022">
        <w:t>i</w:t>
      </w:r>
      <w:r w:rsidRPr="00CD7540">
        <w:t>c</w:t>
      </w:r>
      <w:r w:rsidRPr="008C5022">
        <w:t>ers</w:t>
      </w:r>
      <w:r w:rsidRPr="00CD7540">
        <w:t xml:space="preserve"> </w:t>
      </w:r>
      <w:r w:rsidRPr="008C5022">
        <w:t>are</w:t>
      </w:r>
      <w:r w:rsidRPr="00CD7540">
        <w:t xml:space="preserve"> </w:t>
      </w:r>
      <w:r w:rsidRPr="008C5022">
        <w:t>equi</w:t>
      </w:r>
      <w:r w:rsidRPr="00CD7540">
        <w:t>p</w:t>
      </w:r>
      <w:r w:rsidRPr="008C5022">
        <w:t>ped with</w:t>
      </w:r>
      <w:r w:rsidRPr="00CD7540">
        <w:t xml:space="preserve"> </w:t>
      </w:r>
      <w:r w:rsidRPr="008C5022">
        <w:t>l</w:t>
      </w:r>
      <w:r w:rsidRPr="00CD7540">
        <w:t>a</w:t>
      </w:r>
      <w:r w:rsidRPr="008C5022">
        <w:t>nd</w:t>
      </w:r>
      <w:r w:rsidRPr="00CD7540">
        <w:t>l</w:t>
      </w:r>
      <w:r w:rsidRPr="008C5022">
        <w:t>i</w:t>
      </w:r>
      <w:r w:rsidRPr="00CD7540">
        <w:t>n</w:t>
      </w:r>
      <w:r w:rsidRPr="008C5022">
        <w:t>e</w:t>
      </w:r>
      <w:r w:rsidRPr="00CD7540">
        <w:t xml:space="preserve"> a</w:t>
      </w:r>
      <w:r w:rsidRPr="008C5022">
        <w:t>nd</w:t>
      </w:r>
      <w:r w:rsidRPr="00CD7540">
        <w:t xml:space="preserve"> ce</w:t>
      </w:r>
      <w:r w:rsidRPr="008C5022">
        <w:t>ll</w:t>
      </w:r>
      <w:r w:rsidRPr="00CD7540">
        <w:t>u</w:t>
      </w:r>
      <w:r w:rsidRPr="008C5022">
        <w:t>lar</w:t>
      </w:r>
      <w:r w:rsidRPr="00CD7540">
        <w:t xml:space="preserve"> t</w:t>
      </w:r>
      <w:r w:rsidRPr="008C5022">
        <w:t>e</w:t>
      </w:r>
      <w:r w:rsidRPr="00CD7540">
        <w:t>l</w:t>
      </w:r>
      <w:r w:rsidRPr="008C5022">
        <w:t>eph</w:t>
      </w:r>
      <w:r w:rsidRPr="00CD7540">
        <w:t>o</w:t>
      </w:r>
      <w:r w:rsidRPr="008C5022">
        <w:t>nes</w:t>
      </w:r>
      <w:r w:rsidRPr="00CD7540">
        <w:t xml:space="preserve"> </w:t>
      </w:r>
      <w:r w:rsidRPr="008C5022">
        <w:t>or bot</w:t>
      </w:r>
      <w:r w:rsidRPr="00CD7540">
        <w:t>h</w:t>
      </w:r>
      <w:r w:rsidRPr="008C5022">
        <w:t>.</w:t>
      </w:r>
    </w:p>
    <w:p w:rsidR="004D73C8" w:rsidRPr="008C5022" w:rsidRDefault="00BC5CEB" w:rsidP="008C5022">
      <w:r w:rsidRPr="00CD7540">
        <w:t>T</w:t>
      </w:r>
      <w:r w:rsidRPr="008C5022">
        <w:t>he</w:t>
      </w:r>
      <w:r w:rsidRPr="00CD7540">
        <w:t xml:space="preserve"> </w:t>
      </w:r>
      <w:r w:rsidRPr="008C5022">
        <w:t>E</w:t>
      </w:r>
      <w:r w:rsidRPr="00CD7540">
        <w:t>m</w:t>
      </w:r>
      <w:r w:rsidRPr="008C5022">
        <w:t>ergen</w:t>
      </w:r>
      <w:r w:rsidRPr="00CD7540">
        <w:t>c</w:t>
      </w:r>
      <w:r w:rsidRPr="008C5022">
        <w:t>y</w:t>
      </w:r>
      <w:r w:rsidRPr="00CD7540">
        <w:t xml:space="preserve"> T</w:t>
      </w:r>
      <w:r w:rsidRPr="008C5022">
        <w:t>ele</w:t>
      </w:r>
      <w:r w:rsidRPr="00CD7540">
        <w:t>c</w:t>
      </w:r>
      <w:r w:rsidRPr="008C5022">
        <w:t>o</w:t>
      </w:r>
      <w:r w:rsidRPr="00CD7540">
        <w:t>mm</w:t>
      </w:r>
      <w:r w:rsidRPr="008C5022">
        <w:t>uni</w:t>
      </w:r>
      <w:r w:rsidRPr="00CD7540">
        <w:t>c</w:t>
      </w:r>
      <w:r w:rsidRPr="008C5022">
        <w:t>a</w:t>
      </w:r>
      <w:r w:rsidRPr="00CD7540">
        <w:t>t</w:t>
      </w:r>
      <w:r w:rsidRPr="008C5022">
        <w:t>i</w:t>
      </w:r>
      <w:r w:rsidRPr="00CD7540">
        <w:t>o</w:t>
      </w:r>
      <w:r w:rsidRPr="008C5022">
        <w:t>ns</w:t>
      </w:r>
      <w:r w:rsidRPr="00CD7540">
        <w:t xml:space="preserve"> </w:t>
      </w:r>
      <w:r w:rsidRPr="008C5022">
        <w:t>C</w:t>
      </w:r>
      <w:r w:rsidRPr="00CD7540">
        <w:t>l</w:t>
      </w:r>
      <w:r w:rsidRPr="008C5022">
        <w:t>u</w:t>
      </w:r>
      <w:r w:rsidRPr="00CD7540">
        <w:t>s</w:t>
      </w:r>
      <w:r w:rsidRPr="008C5022">
        <w:t>ter</w:t>
      </w:r>
      <w:r w:rsidRPr="00CD7540">
        <w:t xml:space="preserve"> (</w:t>
      </w:r>
      <w:r w:rsidRPr="008C5022">
        <w:t>E</w:t>
      </w:r>
      <w:r w:rsidRPr="00CD7540">
        <w:t>T</w:t>
      </w:r>
      <w:r w:rsidRPr="008C5022">
        <w:t>C)</w:t>
      </w:r>
      <w:r w:rsidRPr="00CD7540">
        <w:t xml:space="preserve"> h</w:t>
      </w:r>
      <w:r w:rsidRPr="008C5022">
        <w:t>ead</w:t>
      </w:r>
      <w:r w:rsidRPr="00CD7540">
        <w:t>e</w:t>
      </w:r>
      <w:r w:rsidRPr="008C5022">
        <w:t xml:space="preserve">d </w:t>
      </w:r>
      <w:r w:rsidRPr="00CD7540">
        <w:t>b</w:t>
      </w:r>
      <w:r w:rsidRPr="008C5022">
        <w:t xml:space="preserve">y </w:t>
      </w:r>
      <w:r w:rsidRPr="00CD7540">
        <w:t>W</w:t>
      </w:r>
      <w:r w:rsidRPr="008C5022">
        <w:t>FP</w:t>
      </w:r>
      <w:r w:rsidRPr="00CD7540">
        <w:t xml:space="preserve"> </w:t>
      </w:r>
      <w:r w:rsidRPr="008C5022">
        <w:t>wi</w:t>
      </w:r>
      <w:r w:rsidRPr="00CD7540">
        <w:t>l</w:t>
      </w:r>
      <w:r w:rsidRPr="008C5022">
        <w:t xml:space="preserve">l </w:t>
      </w:r>
      <w:r w:rsidRPr="00CD7540">
        <w:t>s</w:t>
      </w:r>
      <w:r w:rsidRPr="008C5022">
        <w:t>uppo</w:t>
      </w:r>
      <w:r w:rsidRPr="00CD7540">
        <w:t>r</w:t>
      </w:r>
      <w:r w:rsidRPr="008C5022">
        <w:t>t</w:t>
      </w:r>
      <w:r w:rsidRPr="00CD7540">
        <w:t xml:space="preserve"> t</w:t>
      </w:r>
      <w:r w:rsidRPr="008C5022">
        <w:t>he</w:t>
      </w:r>
      <w:r w:rsidRPr="00CD7540">
        <w:t xml:space="preserve"> H</w:t>
      </w:r>
      <w:r w:rsidRPr="008C5022">
        <w:t>CT du</w:t>
      </w:r>
      <w:r w:rsidRPr="00CD7540">
        <w:t>r</w:t>
      </w:r>
      <w:r w:rsidRPr="008C5022">
        <w:t>ing</w:t>
      </w:r>
      <w:r w:rsidRPr="00CD7540">
        <w:t xml:space="preserve"> </w:t>
      </w:r>
      <w:r w:rsidRPr="008C5022">
        <w:t>re</w:t>
      </w:r>
      <w:r w:rsidRPr="00CD7540">
        <w:t>s</w:t>
      </w:r>
      <w:r w:rsidRPr="008C5022">
        <w:t>pon</w:t>
      </w:r>
      <w:r w:rsidRPr="00CD7540">
        <w:t>s</w:t>
      </w:r>
      <w:r w:rsidRPr="008C5022">
        <w:t>es</w:t>
      </w:r>
      <w:r w:rsidRPr="00CD7540">
        <w:t xml:space="preserve"> </w:t>
      </w:r>
      <w:r w:rsidRPr="008C5022">
        <w:t xml:space="preserve">to </w:t>
      </w:r>
      <w:r w:rsidRPr="00CD7540">
        <w:t>f</w:t>
      </w:r>
      <w:r w:rsidRPr="008C5022">
        <w:t>loo</w:t>
      </w:r>
      <w:r w:rsidRPr="00CD7540">
        <w:t>d</w:t>
      </w:r>
      <w:r w:rsidRPr="008C5022">
        <w:t>ing</w:t>
      </w:r>
      <w:r w:rsidRPr="00CD7540">
        <w:t xml:space="preserve"> </w:t>
      </w:r>
      <w:r w:rsidRPr="008C5022">
        <w:t>or</w:t>
      </w:r>
      <w:r w:rsidRPr="00CD7540">
        <w:t xml:space="preserve"> l</w:t>
      </w:r>
      <w:r w:rsidRPr="008C5022">
        <w:t>and</w:t>
      </w:r>
      <w:r w:rsidRPr="00CD7540">
        <w:t>sl</w:t>
      </w:r>
      <w:r w:rsidRPr="008C5022">
        <w:t>ide</w:t>
      </w:r>
      <w:r w:rsidRPr="00CD7540">
        <w:t>s</w:t>
      </w:r>
      <w:r w:rsidRPr="008C5022">
        <w:t>.</w:t>
      </w:r>
    </w:p>
    <w:p w:rsidR="004D73C8" w:rsidRPr="008C5022" w:rsidRDefault="00BC5CEB" w:rsidP="008C5022">
      <w:r w:rsidRPr="008C5022">
        <w:t>As</w:t>
      </w:r>
      <w:r w:rsidRPr="00CD7540">
        <w:t xml:space="preserve"> </w:t>
      </w:r>
      <w:r w:rsidRPr="008C5022">
        <w:t>per</w:t>
      </w:r>
      <w:r w:rsidRPr="00CD7540">
        <w:t xml:space="preserve"> </w:t>
      </w:r>
      <w:r w:rsidRPr="008C5022">
        <w:t>Ne</w:t>
      </w:r>
      <w:r w:rsidRPr="00CD7540">
        <w:t>p</w:t>
      </w:r>
      <w:r w:rsidRPr="008C5022">
        <w:t>al</w:t>
      </w:r>
      <w:r w:rsidRPr="00CD7540">
        <w:t>-s</w:t>
      </w:r>
      <w:r w:rsidRPr="008C5022">
        <w:t>pe</w:t>
      </w:r>
      <w:r w:rsidRPr="00CD7540">
        <w:t>c</w:t>
      </w:r>
      <w:r w:rsidRPr="008C5022">
        <w:t>i</w:t>
      </w:r>
      <w:r w:rsidRPr="00CD7540">
        <w:t>f</w:t>
      </w:r>
      <w:r w:rsidRPr="008C5022">
        <w:t>ic</w:t>
      </w:r>
      <w:r w:rsidRPr="00CD7540">
        <w:t xml:space="preserve"> </w:t>
      </w:r>
      <w:r w:rsidRPr="008C5022">
        <w:t>MO</w:t>
      </w:r>
      <w:r w:rsidRPr="00CD7540">
        <w:t>S</w:t>
      </w:r>
      <w:r w:rsidRPr="008C5022">
        <w:t>S,</w:t>
      </w:r>
      <w:r w:rsidRPr="00CD7540">
        <w:t xml:space="preserve"> </w:t>
      </w:r>
      <w:r w:rsidRPr="008C5022">
        <w:t>t</w:t>
      </w:r>
      <w:r w:rsidRPr="00CD7540">
        <w:t>h</w:t>
      </w:r>
      <w:r w:rsidRPr="008C5022">
        <w:t>e</w:t>
      </w:r>
      <w:r w:rsidRPr="00CD7540">
        <w:t xml:space="preserve"> </w:t>
      </w:r>
      <w:r w:rsidRPr="008C5022">
        <w:t>In</w:t>
      </w:r>
      <w:r w:rsidRPr="00CD7540">
        <w:t>t</w:t>
      </w:r>
      <w:r w:rsidRPr="008C5022">
        <w:t>erag</w:t>
      </w:r>
      <w:r w:rsidRPr="00CD7540">
        <w:t>e</w:t>
      </w:r>
      <w:r w:rsidRPr="008C5022">
        <w:t>n</w:t>
      </w:r>
      <w:r w:rsidRPr="00CD7540">
        <w:t>c</w:t>
      </w:r>
      <w:r w:rsidRPr="008C5022">
        <w:t>y</w:t>
      </w:r>
      <w:r w:rsidRPr="00CD7540">
        <w:t xml:space="preserve"> </w:t>
      </w:r>
      <w:r w:rsidRPr="008C5022">
        <w:t>R</w:t>
      </w:r>
      <w:r w:rsidRPr="00CD7540">
        <w:t>a</w:t>
      </w:r>
      <w:r w:rsidRPr="008C5022">
        <w:t>d</w:t>
      </w:r>
      <w:r w:rsidRPr="00CD7540">
        <w:t>i</w:t>
      </w:r>
      <w:r w:rsidRPr="008C5022">
        <w:t>o</w:t>
      </w:r>
      <w:r w:rsidRPr="00CD7540">
        <w:t xml:space="preserve"> R</w:t>
      </w:r>
      <w:r w:rsidRPr="008C5022">
        <w:t>oom</w:t>
      </w:r>
      <w:r w:rsidRPr="00CD7540">
        <w:t xml:space="preserve"> w</w:t>
      </w:r>
      <w:r w:rsidRPr="008C5022">
        <w:t>i</w:t>
      </w:r>
      <w:r w:rsidRPr="00CD7540">
        <w:t>l</w:t>
      </w:r>
      <w:r w:rsidRPr="008C5022">
        <w:t>l</w:t>
      </w:r>
      <w:r w:rsidRPr="00CD7540">
        <w:t xml:space="preserve"> </w:t>
      </w:r>
      <w:r w:rsidRPr="008C5022">
        <w:t>be</w:t>
      </w:r>
      <w:r w:rsidRPr="00CD7540">
        <w:t xml:space="preserve"> </w:t>
      </w:r>
      <w:r w:rsidRPr="008C5022">
        <w:t>ope</w:t>
      </w:r>
      <w:r w:rsidRPr="00CD7540">
        <w:t>r</w:t>
      </w:r>
      <w:r w:rsidRPr="008C5022">
        <w:t>at</w:t>
      </w:r>
      <w:r w:rsidRPr="00CD7540">
        <w:t>i</w:t>
      </w:r>
      <w:r w:rsidRPr="008C5022">
        <w:t>on</w:t>
      </w:r>
      <w:r w:rsidRPr="00CD7540">
        <w:t>a</w:t>
      </w:r>
      <w:r w:rsidRPr="008C5022">
        <w:t>l</w:t>
      </w:r>
      <w:r w:rsidRPr="00CD7540">
        <w:t xml:space="preserve"> </w:t>
      </w:r>
      <w:r w:rsidRPr="008C5022">
        <w:t>on</w:t>
      </w:r>
      <w:r w:rsidRPr="00CD7540">
        <w:t xml:space="preserve"> </w:t>
      </w:r>
      <w:r w:rsidRPr="008C5022">
        <w:t>a</w:t>
      </w:r>
      <w:r w:rsidRPr="00CD7540">
        <w:t xml:space="preserve"> </w:t>
      </w:r>
      <w:r w:rsidRPr="008C5022">
        <w:t>24</w:t>
      </w:r>
      <w:r w:rsidRPr="00CD7540">
        <w:t>/</w:t>
      </w:r>
      <w:r w:rsidRPr="008C5022">
        <w:t>7</w:t>
      </w:r>
      <w:r w:rsidRPr="00CD7540">
        <w:t xml:space="preserve"> </w:t>
      </w:r>
      <w:r w:rsidRPr="008C5022">
        <w:t>ba</w:t>
      </w:r>
      <w:r w:rsidRPr="00CD7540">
        <w:t>s</w:t>
      </w:r>
      <w:r w:rsidRPr="008C5022">
        <w:t>is</w:t>
      </w:r>
      <w:r w:rsidRPr="00CD7540">
        <w:t xml:space="preserve"> a</w:t>
      </w:r>
      <w:r w:rsidRPr="008C5022">
        <w:t>nd</w:t>
      </w:r>
      <w:r w:rsidRPr="00CD7540">
        <w:t xml:space="preserve"> </w:t>
      </w:r>
      <w:r w:rsidRPr="008C5022">
        <w:t>t</w:t>
      </w:r>
      <w:r w:rsidRPr="00CD7540">
        <w:t>h</w:t>
      </w:r>
      <w:r w:rsidRPr="008C5022">
        <w:t>e</w:t>
      </w:r>
      <w:r w:rsidRPr="00CD7540">
        <w:t xml:space="preserve"> D</w:t>
      </w:r>
      <w:r w:rsidRPr="008C5022">
        <w:t>e</w:t>
      </w:r>
      <w:r w:rsidRPr="00CD7540">
        <w:t>sig</w:t>
      </w:r>
      <w:r w:rsidRPr="008C5022">
        <w:t>nat</w:t>
      </w:r>
      <w:r w:rsidRPr="00CD7540">
        <w:t>e</w:t>
      </w:r>
      <w:r w:rsidRPr="008C5022">
        <w:t xml:space="preserve">d </w:t>
      </w:r>
      <w:r w:rsidRPr="00CD7540">
        <w:t>O</w:t>
      </w:r>
      <w:r w:rsidRPr="008C5022">
        <w:t>f</w:t>
      </w:r>
      <w:r w:rsidRPr="00CD7540">
        <w:t>f</w:t>
      </w:r>
      <w:r w:rsidRPr="008C5022">
        <w:t>i</w:t>
      </w:r>
      <w:r w:rsidRPr="00CD7540">
        <w:t>c</w:t>
      </w:r>
      <w:r w:rsidRPr="008C5022">
        <w:t>ial,</w:t>
      </w:r>
      <w:r w:rsidRPr="00CD7540">
        <w:t xml:space="preserve"> </w:t>
      </w:r>
      <w:r w:rsidRPr="008C5022">
        <w:t>S</w:t>
      </w:r>
      <w:r w:rsidRPr="00CD7540">
        <w:t>e</w:t>
      </w:r>
      <w:r w:rsidRPr="008C5022">
        <w:t>n</w:t>
      </w:r>
      <w:r w:rsidRPr="00CD7540">
        <w:t>i</w:t>
      </w:r>
      <w:r w:rsidRPr="008C5022">
        <w:t>or</w:t>
      </w:r>
      <w:r w:rsidRPr="00CD7540">
        <w:t xml:space="preserve"> M</w:t>
      </w:r>
      <w:r w:rsidRPr="008C5022">
        <w:t>an</w:t>
      </w:r>
      <w:r w:rsidRPr="00CD7540">
        <w:t>a</w:t>
      </w:r>
      <w:r w:rsidRPr="008C5022">
        <w:t>ge</w:t>
      </w:r>
      <w:r w:rsidRPr="00CD7540">
        <w:t>m</w:t>
      </w:r>
      <w:r w:rsidRPr="008C5022">
        <w:t>ent</w:t>
      </w:r>
      <w:r w:rsidRPr="00CD7540">
        <w:t xml:space="preserve"> T</w:t>
      </w:r>
      <w:r w:rsidRPr="008C5022">
        <w:t>eam</w:t>
      </w:r>
      <w:r w:rsidRPr="00CD7540">
        <w:t xml:space="preserve"> mem</w:t>
      </w:r>
      <w:r w:rsidRPr="008C5022">
        <w:t>be</w:t>
      </w:r>
      <w:r w:rsidRPr="00CD7540">
        <w:t>rs</w:t>
      </w:r>
      <w:r w:rsidRPr="008C5022">
        <w:t>,</w:t>
      </w:r>
      <w:r w:rsidRPr="00CD7540">
        <w:t xml:space="preserve"> </w:t>
      </w:r>
      <w:r w:rsidRPr="008C5022">
        <w:t>SA,</w:t>
      </w:r>
      <w:r w:rsidRPr="00CD7540">
        <w:t xml:space="preserve"> </w:t>
      </w:r>
      <w:r w:rsidRPr="008C5022">
        <w:t>A</w:t>
      </w:r>
      <w:r w:rsidRPr="00CD7540">
        <w:t>ge</w:t>
      </w:r>
      <w:r w:rsidRPr="008C5022">
        <w:t>n</w:t>
      </w:r>
      <w:r w:rsidRPr="00CD7540">
        <w:t>c</w:t>
      </w:r>
      <w:r w:rsidRPr="008C5022">
        <w:t>y</w:t>
      </w:r>
      <w:r w:rsidRPr="00CD7540">
        <w:t xml:space="preserve"> </w:t>
      </w:r>
      <w:r w:rsidRPr="008C5022">
        <w:t>Se</w:t>
      </w:r>
      <w:r w:rsidRPr="00CD7540">
        <w:t>c</w:t>
      </w:r>
      <w:r w:rsidRPr="008C5022">
        <w:t>ur</w:t>
      </w:r>
      <w:r w:rsidRPr="00CD7540">
        <w:t>it</w:t>
      </w:r>
      <w:r w:rsidRPr="008C5022">
        <w:t>y</w:t>
      </w:r>
      <w:r w:rsidRPr="00CD7540">
        <w:t xml:space="preserve"> </w:t>
      </w:r>
      <w:r w:rsidRPr="008C5022">
        <w:t>Fo</w:t>
      </w:r>
      <w:r w:rsidRPr="00CD7540">
        <w:t>ca</w:t>
      </w:r>
      <w:r w:rsidRPr="008C5022">
        <w:t>l</w:t>
      </w:r>
      <w:r w:rsidRPr="00CD7540">
        <w:t xml:space="preserve"> </w:t>
      </w:r>
      <w:r w:rsidRPr="008C5022">
        <w:t>P</w:t>
      </w:r>
      <w:r w:rsidRPr="00CD7540">
        <w:t>o</w:t>
      </w:r>
      <w:r w:rsidRPr="008C5022">
        <w:t>ints,</w:t>
      </w:r>
      <w:r w:rsidRPr="00CD7540">
        <w:t xml:space="preserve"> War</w:t>
      </w:r>
      <w:r w:rsidRPr="008C5022">
        <w:t>den</w:t>
      </w:r>
      <w:r w:rsidRPr="00CD7540">
        <w:t>s</w:t>
      </w:r>
      <w:r w:rsidRPr="008C5022">
        <w:t>,</w:t>
      </w:r>
      <w:r w:rsidRPr="00CD7540">
        <w:t xml:space="preserve"> </w:t>
      </w:r>
      <w:r w:rsidRPr="008C5022">
        <w:t>a</w:t>
      </w:r>
      <w:r w:rsidRPr="00CD7540">
        <w:t>l</w:t>
      </w:r>
      <w:r w:rsidRPr="008C5022">
        <w:t>l</w:t>
      </w:r>
      <w:r w:rsidRPr="00CD7540">
        <w:t xml:space="preserve"> </w:t>
      </w:r>
      <w:r w:rsidRPr="008C5022">
        <w:t>inte</w:t>
      </w:r>
      <w:r w:rsidRPr="00CD7540">
        <w:t>r</w:t>
      </w:r>
      <w:r w:rsidRPr="008C5022">
        <w:t>na</w:t>
      </w:r>
      <w:r w:rsidRPr="00CD7540">
        <w:t>t</w:t>
      </w:r>
      <w:r w:rsidRPr="008C5022">
        <w:t>io</w:t>
      </w:r>
      <w:r w:rsidRPr="00CD7540">
        <w:t>n</w:t>
      </w:r>
      <w:r w:rsidRPr="008C5022">
        <w:t>al</w:t>
      </w:r>
      <w:r w:rsidRPr="00CD7540">
        <w:t xml:space="preserve"> s</w:t>
      </w:r>
      <w:r w:rsidRPr="008C5022">
        <w:t>ta</w:t>
      </w:r>
      <w:r w:rsidRPr="00CD7540">
        <w:t>f</w:t>
      </w:r>
      <w:r w:rsidRPr="008C5022">
        <w:t>f</w:t>
      </w:r>
      <w:r w:rsidRPr="00CD7540">
        <w:t xml:space="preserve"> </w:t>
      </w:r>
      <w:r w:rsidRPr="008C5022">
        <w:t xml:space="preserve">and </w:t>
      </w:r>
      <w:r w:rsidRPr="00CD7540">
        <w:t>ke</w:t>
      </w:r>
      <w:r w:rsidRPr="008C5022">
        <w:t>y</w:t>
      </w:r>
      <w:r w:rsidRPr="00CD7540">
        <w:t xml:space="preserve"> </w:t>
      </w:r>
      <w:r w:rsidRPr="008C5022">
        <w:t>na</w:t>
      </w:r>
      <w:r w:rsidRPr="00CD7540">
        <w:t>t</w:t>
      </w:r>
      <w:r w:rsidRPr="008C5022">
        <w:t>io</w:t>
      </w:r>
      <w:r w:rsidRPr="00CD7540">
        <w:t>n</w:t>
      </w:r>
      <w:r w:rsidRPr="008C5022">
        <w:t>al</w:t>
      </w:r>
      <w:r w:rsidRPr="00CD7540">
        <w:t xml:space="preserve"> s</w:t>
      </w:r>
      <w:r w:rsidRPr="008C5022">
        <w:t>ta</w:t>
      </w:r>
      <w:r w:rsidRPr="00CD7540">
        <w:t>f</w:t>
      </w:r>
      <w:r w:rsidRPr="008C5022">
        <w:t>f</w:t>
      </w:r>
      <w:r w:rsidRPr="00CD7540">
        <w:t xml:space="preserve"> </w:t>
      </w:r>
      <w:r w:rsidRPr="008C5022">
        <w:t>ha</w:t>
      </w:r>
      <w:r w:rsidRPr="00CD7540">
        <w:t>v</w:t>
      </w:r>
      <w:r w:rsidRPr="008C5022">
        <w:t>e</w:t>
      </w:r>
      <w:r w:rsidRPr="00CD7540">
        <w:t xml:space="preserve"> </w:t>
      </w:r>
      <w:r w:rsidRPr="008C5022">
        <w:t>ha</w:t>
      </w:r>
      <w:r w:rsidRPr="00CD7540">
        <w:t>n</w:t>
      </w:r>
      <w:r w:rsidRPr="008C5022">
        <w:t>dh</w:t>
      </w:r>
      <w:r w:rsidRPr="00CD7540">
        <w:t>e</w:t>
      </w:r>
      <w:r w:rsidRPr="008C5022">
        <w:t>ld</w:t>
      </w:r>
      <w:r w:rsidRPr="00CD7540">
        <w:t xml:space="preserve"> r</w:t>
      </w:r>
      <w:r w:rsidRPr="008C5022">
        <w:t>ad</w:t>
      </w:r>
      <w:r w:rsidRPr="00CD7540">
        <w:t>i</w:t>
      </w:r>
      <w:r w:rsidRPr="008C5022">
        <w:t>o</w:t>
      </w:r>
      <w:r w:rsidRPr="00CD7540">
        <w:t xml:space="preserve"> se</w:t>
      </w:r>
      <w:r w:rsidRPr="008C5022">
        <w:t>t</w:t>
      </w:r>
      <w:r w:rsidRPr="00CD7540">
        <w:t>s</w:t>
      </w:r>
      <w:r w:rsidRPr="008C5022">
        <w:t>.</w:t>
      </w:r>
      <w:r w:rsidRPr="00CD7540">
        <w:t xml:space="preserve"> </w:t>
      </w:r>
      <w:r w:rsidRPr="008C5022">
        <w:t>As</w:t>
      </w:r>
      <w:r w:rsidRPr="00CD7540">
        <w:t xml:space="preserve"> p</w:t>
      </w:r>
      <w:r w:rsidRPr="008C5022">
        <w:t>art</w:t>
      </w:r>
      <w:r w:rsidRPr="00CD7540">
        <w:t xml:space="preserve"> </w:t>
      </w:r>
      <w:r w:rsidRPr="008C5022">
        <w:t>of</w:t>
      </w:r>
      <w:r w:rsidRPr="00CD7540">
        <w:t xml:space="preserve"> </w:t>
      </w:r>
      <w:r w:rsidRPr="008C5022">
        <w:t>MOSS</w:t>
      </w:r>
      <w:r w:rsidRPr="00CD7540">
        <w:t xml:space="preserve"> r</w:t>
      </w:r>
      <w:r w:rsidRPr="008C5022">
        <w:t>e</w:t>
      </w:r>
      <w:r w:rsidRPr="00CD7540">
        <w:t>qu</w:t>
      </w:r>
      <w:r w:rsidRPr="008C5022">
        <w:t>i</w:t>
      </w:r>
      <w:r w:rsidRPr="00CD7540">
        <w:t>r</w:t>
      </w:r>
      <w:r w:rsidRPr="008C5022">
        <w:t>e</w:t>
      </w:r>
      <w:r w:rsidRPr="00CD7540">
        <w:t>m</w:t>
      </w:r>
      <w:r w:rsidRPr="008C5022">
        <w:t>ent</w:t>
      </w:r>
      <w:r w:rsidRPr="00CD7540">
        <w:t>s</w:t>
      </w:r>
      <w:r w:rsidRPr="008C5022">
        <w:t>,</w:t>
      </w:r>
      <w:r w:rsidRPr="00CD7540">
        <w:t xml:space="preserve"> al</w:t>
      </w:r>
      <w:r w:rsidRPr="008C5022">
        <w:t>l</w:t>
      </w:r>
      <w:r w:rsidRPr="00CD7540">
        <w:t xml:space="preserve"> he</w:t>
      </w:r>
      <w:r w:rsidRPr="008C5022">
        <w:t>ads</w:t>
      </w:r>
      <w:r w:rsidRPr="00CD7540">
        <w:t xml:space="preserve"> </w:t>
      </w:r>
      <w:r w:rsidRPr="008C5022">
        <w:t>of</w:t>
      </w:r>
      <w:r w:rsidRPr="00CD7540">
        <w:t xml:space="preserve"> a</w:t>
      </w:r>
      <w:r w:rsidRPr="008C5022">
        <w:t>gen</w:t>
      </w:r>
      <w:r w:rsidRPr="00CD7540">
        <w:t>c</w:t>
      </w:r>
      <w:r w:rsidRPr="008C5022">
        <w:t>ies</w:t>
      </w:r>
      <w:r w:rsidRPr="00CD7540">
        <w:t xml:space="preserve"> </w:t>
      </w:r>
      <w:r w:rsidRPr="008C5022">
        <w:t>and</w:t>
      </w:r>
      <w:r w:rsidRPr="00CD7540">
        <w:t xml:space="preserve"> d</w:t>
      </w:r>
      <w:r w:rsidRPr="008C5022">
        <w:t>i</w:t>
      </w:r>
      <w:r w:rsidRPr="00CD7540">
        <w:t>s</w:t>
      </w:r>
      <w:r w:rsidRPr="008C5022">
        <w:t>tri</w:t>
      </w:r>
      <w:r w:rsidRPr="00CD7540">
        <w:t>c</w:t>
      </w:r>
      <w:r w:rsidRPr="008C5022">
        <w:t>t</w:t>
      </w:r>
      <w:r w:rsidRPr="00CD7540">
        <w:t xml:space="preserve"> </w:t>
      </w:r>
      <w:r w:rsidRPr="008C5022">
        <w:t>o</w:t>
      </w:r>
      <w:r w:rsidRPr="00CD7540">
        <w:t>ff</w:t>
      </w:r>
      <w:r w:rsidRPr="008C5022">
        <w:t>i</w:t>
      </w:r>
      <w:r w:rsidRPr="00CD7540">
        <w:t>c</w:t>
      </w:r>
      <w:r w:rsidRPr="008C5022">
        <w:t>es al</w:t>
      </w:r>
      <w:r w:rsidRPr="00CD7540">
        <w:t>s</w:t>
      </w:r>
      <w:r w:rsidRPr="008C5022">
        <w:t>o</w:t>
      </w:r>
      <w:r w:rsidRPr="00CD7540">
        <w:t xml:space="preserve"> h</w:t>
      </w:r>
      <w:r w:rsidRPr="008C5022">
        <w:t>a</w:t>
      </w:r>
      <w:r w:rsidRPr="00CD7540">
        <w:t>v</w:t>
      </w:r>
      <w:r w:rsidRPr="008C5022">
        <w:t>e</w:t>
      </w:r>
      <w:r w:rsidRPr="00CD7540">
        <w:t xml:space="preserve"> </w:t>
      </w:r>
      <w:r w:rsidRPr="008C5022">
        <w:t>sat</w:t>
      </w:r>
      <w:r w:rsidRPr="00CD7540">
        <w:t>e</w:t>
      </w:r>
      <w:r w:rsidRPr="008C5022">
        <w:t>l</w:t>
      </w:r>
      <w:r w:rsidRPr="00CD7540">
        <w:t>l</w:t>
      </w:r>
      <w:r w:rsidRPr="008C5022">
        <w:t>ite</w:t>
      </w:r>
      <w:r w:rsidRPr="00CD7540">
        <w:t xml:space="preserve"> </w:t>
      </w:r>
      <w:r w:rsidRPr="008C5022">
        <w:t>p</w:t>
      </w:r>
      <w:r w:rsidRPr="00CD7540">
        <w:t>h</w:t>
      </w:r>
      <w:r w:rsidRPr="008C5022">
        <w:t>ones</w:t>
      </w:r>
      <w:r w:rsidRPr="00CD7540">
        <w:t xml:space="preserve"> f</w:t>
      </w:r>
      <w:r w:rsidRPr="008C5022">
        <w:t>or</w:t>
      </w:r>
      <w:r w:rsidRPr="00CD7540">
        <w:t xml:space="preserve"> </w:t>
      </w:r>
      <w:r w:rsidRPr="008C5022">
        <w:t>e</w:t>
      </w:r>
      <w:r w:rsidRPr="00CD7540">
        <w:t>m</w:t>
      </w:r>
      <w:r w:rsidRPr="008C5022">
        <w:t>ergen</w:t>
      </w:r>
      <w:r w:rsidRPr="00CD7540">
        <w:t>c</w:t>
      </w:r>
      <w:r w:rsidRPr="008C5022">
        <w:t>y</w:t>
      </w:r>
      <w:r w:rsidRPr="00CD7540">
        <w:t xml:space="preserve"> c</w:t>
      </w:r>
      <w:r w:rsidRPr="008C5022">
        <w:t>o</w:t>
      </w:r>
      <w:r w:rsidRPr="00CD7540">
        <w:t>mm</w:t>
      </w:r>
      <w:r w:rsidRPr="008C5022">
        <w:t>uni</w:t>
      </w:r>
      <w:r w:rsidRPr="00CD7540">
        <w:t>c</w:t>
      </w:r>
      <w:r w:rsidRPr="008C5022">
        <w:t>at</w:t>
      </w:r>
      <w:r w:rsidRPr="00CD7540">
        <w:t>i</w:t>
      </w:r>
      <w:r w:rsidRPr="008C5022">
        <w:t>on</w:t>
      </w:r>
      <w:r w:rsidRPr="00CD7540">
        <w:t>s</w:t>
      </w:r>
      <w:r w:rsidRPr="008C5022">
        <w:t>.</w:t>
      </w:r>
    </w:p>
    <w:p w:rsidR="004D73C8" w:rsidRPr="008C5022" w:rsidRDefault="00BC5CEB" w:rsidP="008C5022">
      <w:r w:rsidRPr="008C5022">
        <w:t>Hu</w:t>
      </w:r>
      <w:r w:rsidRPr="00CD7540">
        <w:t>m</w:t>
      </w:r>
      <w:r w:rsidRPr="008C5022">
        <w:t>anitari</w:t>
      </w:r>
      <w:r w:rsidRPr="00CD7540">
        <w:t>a</w:t>
      </w:r>
      <w:r w:rsidRPr="008C5022">
        <w:t xml:space="preserve">n </w:t>
      </w:r>
      <w:r w:rsidRPr="00CD7540">
        <w:t xml:space="preserve"> </w:t>
      </w:r>
      <w:r w:rsidRPr="008C5022">
        <w:t>a</w:t>
      </w:r>
      <w:r w:rsidRPr="00CD7540">
        <w:t>g</w:t>
      </w:r>
      <w:r w:rsidRPr="008C5022">
        <w:t>en</w:t>
      </w:r>
      <w:r w:rsidRPr="00CD7540">
        <w:t>ci</w:t>
      </w:r>
      <w:r w:rsidRPr="008C5022">
        <w:t xml:space="preserve">es </w:t>
      </w:r>
      <w:r w:rsidRPr="00CD7540">
        <w:t xml:space="preserve"> </w:t>
      </w:r>
      <w:r w:rsidRPr="008C5022">
        <w:t xml:space="preserve">are </w:t>
      </w:r>
      <w:r w:rsidRPr="00CD7540">
        <w:t xml:space="preserve"> </w:t>
      </w:r>
      <w:r w:rsidRPr="008C5022">
        <w:t>al</w:t>
      </w:r>
      <w:r w:rsidRPr="00CD7540">
        <w:t>s</w:t>
      </w:r>
      <w:r w:rsidRPr="008C5022">
        <w:t xml:space="preserve">o </w:t>
      </w:r>
      <w:r w:rsidRPr="00CD7540">
        <w:t xml:space="preserve"> </w:t>
      </w:r>
      <w:r w:rsidRPr="008C5022">
        <w:t>a</w:t>
      </w:r>
      <w:r w:rsidRPr="00CD7540">
        <w:t>d</w:t>
      </w:r>
      <w:r w:rsidRPr="008C5022">
        <w:t>vi</w:t>
      </w:r>
      <w:r w:rsidRPr="00CD7540">
        <w:t>se</w:t>
      </w:r>
      <w:r w:rsidRPr="008C5022">
        <w:t xml:space="preserve">d </w:t>
      </w:r>
      <w:r w:rsidRPr="00CD7540">
        <w:t xml:space="preserve"> </w:t>
      </w:r>
      <w:r w:rsidRPr="008C5022">
        <w:t xml:space="preserve">to </w:t>
      </w:r>
      <w:r w:rsidRPr="00CD7540">
        <w:t xml:space="preserve"> co</w:t>
      </w:r>
      <w:r w:rsidRPr="008C5022">
        <w:t>n</w:t>
      </w:r>
      <w:r w:rsidRPr="00CD7540">
        <w:t>s</w:t>
      </w:r>
      <w:r w:rsidRPr="008C5022">
        <w:t>u</w:t>
      </w:r>
      <w:r w:rsidRPr="00CD7540">
        <w:t>l</w:t>
      </w:r>
      <w:r w:rsidRPr="008C5022">
        <w:t xml:space="preserve">t </w:t>
      </w:r>
      <w:r w:rsidRPr="00CD7540">
        <w:t xml:space="preserve"> s</w:t>
      </w:r>
      <w:r w:rsidRPr="008C5022">
        <w:t>o</w:t>
      </w:r>
      <w:r w:rsidRPr="00CD7540">
        <w:t>c</w:t>
      </w:r>
      <w:r w:rsidRPr="008C5022">
        <w:t xml:space="preserve">ial </w:t>
      </w:r>
      <w:r w:rsidRPr="00CD7540">
        <w:t xml:space="preserve"> m</w:t>
      </w:r>
      <w:r w:rsidRPr="008C5022">
        <w:t xml:space="preserve">edia </w:t>
      </w:r>
      <w:r w:rsidRPr="00CD7540">
        <w:t xml:space="preserve"> </w:t>
      </w:r>
      <w:r w:rsidRPr="008C5022">
        <w:t>in</w:t>
      </w:r>
      <w:r w:rsidRPr="00CD7540">
        <w:t>cl</w:t>
      </w:r>
      <w:r w:rsidRPr="008C5022">
        <w:t>u</w:t>
      </w:r>
      <w:r w:rsidRPr="00CD7540">
        <w:t>d</w:t>
      </w:r>
      <w:r w:rsidRPr="008C5022">
        <w:t xml:space="preserve">ing </w:t>
      </w:r>
      <w:r w:rsidRPr="00CD7540">
        <w:t xml:space="preserve"> Tw</w:t>
      </w:r>
      <w:r w:rsidRPr="008C5022">
        <w:t xml:space="preserve">itter </w:t>
      </w:r>
      <w:r w:rsidRPr="00CD7540">
        <w:t xml:space="preserve"> (</w:t>
      </w:r>
      <w:r w:rsidRPr="008C5022">
        <w:t>e</w:t>
      </w:r>
      <w:r w:rsidRPr="00CD7540">
        <w:t>.</w:t>
      </w:r>
      <w:hyperlink r:id="rId22">
        <w:r w:rsidRPr="008C5022">
          <w:t>g</w:t>
        </w:r>
        <w:r w:rsidRPr="00CD7540">
          <w:t>.</w:t>
        </w:r>
        <w:r w:rsidR="00CD7540" w:rsidRPr="00CD7540">
          <w:t xml:space="preserve"> </w:t>
        </w:r>
        <w:hyperlink r:id="rId23" w:history="1">
          <w:r w:rsidR="00CD7540">
            <w:rPr>
              <w:rStyle w:val="Hyperlink"/>
            </w:rPr>
            <w:t>https://twitter.com/UNICKathmandu</w:t>
          </w:r>
        </w:hyperlink>
      </w:hyperlink>
      <w:r w:rsidRPr="008C5022">
        <w:t>,</w:t>
      </w:r>
      <w:r w:rsidR="009830B8" w:rsidRPr="008C5022">
        <w:t xml:space="preserve"> </w:t>
      </w:r>
      <w:hyperlink r:id="rId24" w:history="1">
        <w:r w:rsidR="00CD7540">
          <w:rPr>
            <w:rStyle w:val="Hyperlink"/>
          </w:rPr>
          <w:t>https://twitter.com/UN_Nepal</w:t>
        </w:r>
      </w:hyperlink>
      <w:r w:rsidR="00CD7540">
        <w:t xml:space="preserve">, </w:t>
      </w:r>
      <w:hyperlink r:id="rId25">
        <w:hyperlink r:id="rId26" w:history="1">
          <w:r w:rsidR="00CD7540">
            <w:rPr>
              <w:rStyle w:val="Hyperlink"/>
            </w:rPr>
            <w:t>https://twitter.com/UNDPNepal</w:t>
          </w:r>
        </w:hyperlink>
      </w:hyperlink>
      <w:r w:rsidRPr="008C5022">
        <w:t xml:space="preserve">, </w:t>
      </w:r>
      <w:hyperlink r:id="rId27" w:history="1">
        <w:r w:rsidR="000D2828">
          <w:rPr>
            <w:rStyle w:val="Hyperlink"/>
          </w:rPr>
          <w:t>https://twitter.com/unicef_nepal</w:t>
        </w:r>
      </w:hyperlink>
      <w:r w:rsidRPr="00CD7540">
        <w:t xml:space="preserve"> e</w:t>
      </w:r>
      <w:r w:rsidRPr="008C5022">
        <w:t>t</w:t>
      </w:r>
      <w:r w:rsidRPr="00CD7540">
        <w:t>c</w:t>
      </w:r>
      <w:r w:rsidRPr="008C5022">
        <w:t>.)</w:t>
      </w:r>
      <w:r w:rsidRPr="00CD7540">
        <w:t xml:space="preserve"> </w:t>
      </w:r>
      <w:r w:rsidRPr="008C5022">
        <w:t>a</w:t>
      </w:r>
      <w:r w:rsidRPr="00CD7540">
        <w:t>n</w:t>
      </w:r>
      <w:r w:rsidRPr="008C5022">
        <w:t>d</w:t>
      </w:r>
      <w:r w:rsidRPr="00CD7540">
        <w:t xml:space="preserve"> </w:t>
      </w:r>
      <w:r w:rsidRPr="008C5022">
        <w:t>Fa</w:t>
      </w:r>
      <w:r w:rsidRPr="00CD7540">
        <w:t>ce</w:t>
      </w:r>
      <w:r w:rsidRPr="008C5022">
        <w:t>bo</w:t>
      </w:r>
      <w:r w:rsidRPr="00CD7540">
        <w:t>o</w:t>
      </w:r>
      <w:r w:rsidRPr="008C5022">
        <w:t>k</w:t>
      </w:r>
      <w:r w:rsidRPr="00CD7540">
        <w:t xml:space="preserve"> (</w:t>
      </w:r>
      <w:hyperlink r:id="rId28" w:history="1">
        <w:r w:rsidR="000D2828">
          <w:rPr>
            <w:rStyle w:val="Hyperlink"/>
          </w:rPr>
          <w:t>https://www.facebook.com/unct.nepal.3</w:t>
        </w:r>
      </w:hyperlink>
      <w:r w:rsidR="000D2828">
        <w:t>)</w:t>
      </w:r>
      <w:r w:rsidRPr="00CD7540">
        <w:t xml:space="preserve"> </w:t>
      </w:r>
      <w:r w:rsidRPr="008C5022">
        <w:t>to</w:t>
      </w:r>
      <w:r w:rsidRPr="00CD7540">
        <w:t xml:space="preserve"> </w:t>
      </w:r>
      <w:r w:rsidRPr="008C5022">
        <w:t>ob</w:t>
      </w:r>
      <w:r w:rsidRPr="00CD7540">
        <w:t>t</w:t>
      </w:r>
      <w:r w:rsidRPr="008C5022">
        <w:t>a</w:t>
      </w:r>
      <w:r w:rsidRPr="00CD7540">
        <w:t>i</w:t>
      </w:r>
      <w:r w:rsidRPr="008C5022">
        <w:t>n</w:t>
      </w:r>
      <w:r w:rsidRPr="00CD7540">
        <w:t xml:space="preserve"> </w:t>
      </w:r>
      <w:r w:rsidRPr="008C5022">
        <w:t>in</w:t>
      </w:r>
      <w:r w:rsidRPr="00CD7540">
        <w:t>f</w:t>
      </w:r>
      <w:r w:rsidRPr="008C5022">
        <w:t>or</w:t>
      </w:r>
      <w:r w:rsidRPr="00CD7540">
        <w:t>m</w:t>
      </w:r>
      <w:r w:rsidRPr="008C5022">
        <w:t>at</w:t>
      </w:r>
      <w:r w:rsidRPr="00CD7540">
        <w:t>i</w:t>
      </w:r>
      <w:r w:rsidRPr="008C5022">
        <w:t xml:space="preserve">on </w:t>
      </w:r>
      <w:r w:rsidRPr="00CD7540">
        <w:t>r</w:t>
      </w:r>
      <w:r w:rsidRPr="008C5022">
        <w:t>egard</w:t>
      </w:r>
      <w:r w:rsidRPr="00CD7540">
        <w:t>i</w:t>
      </w:r>
      <w:r w:rsidRPr="008C5022">
        <w:t>ng</w:t>
      </w:r>
      <w:r w:rsidRPr="00CD7540">
        <w:t xml:space="preserve"> t</w:t>
      </w:r>
      <w:r w:rsidRPr="008C5022">
        <w:t>he</w:t>
      </w:r>
      <w:r w:rsidRPr="00CD7540">
        <w:t xml:space="preserve"> </w:t>
      </w:r>
      <w:r w:rsidRPr="008C5022">
        <w:t>pre</w:t>
      </w:r>
      <w:r w:rsidRPr="00CD7540">
        <w:t>v</w:t>
      </w:r>
      <w:r w:rsidRPr="008C5022">
        <w:t>a</w:t>
      </w:r>
      <w:r w:rsidRPr="00CD7540">
        <w:t>i</w:t>
      </w:r>
      <w:r w:rsidRPr="008C5022">
        <w:t>l</w:t>
      </w:r>
      <w:r w:rsidRPr="00CD7540">
        <w:t>i</w:t>
      </w:r>
      <w:r w:rsidRPr="008C5022">
        <w:t>ng</w:t>
      </w:r>
      <w:r w:rsidRPr="00CD7540">
        <w:t xml:space="preserve"> </w:t>
      </w:r>
      <w:r w:rsidRPr="008C5022">
        <w:t>i</w:t>
      </w:r>
      <w:r w:rsidRPr="00CD7540">
        <w:t>n-c</w:t>
      </w:r>
      <w:r w:rsidRPr="008C5022">
        <w:t>ount</w:t>
      </w:r>
      <w:r w:rsidRPr="00CD7540">
        <w:t>r</w:t>
      </w:r>
      <w:r w:rsidRPr="008C5022">
        <w:t>y</w:t>
      </w:r>
      <w:r w:rsidRPr="00CD7540">
        <w:t xml:space="preserve"> co</w:t>
      </w:r>
      <w:r w:rsidRPr="008C5022">
        <w:t>nte</w:t>
      </w:r>
      <w:r w:rsidRPr="00CD7540">
        <w:t>x</w:t>
      </w:r>
      <w:r w:rsidRPr="008C5022">
        <w:t>t.</w:t>
      </w:r>
    </w:p>
    <w:p w:rsidR="006A1F30" w:rsidRPr="008C5022" w:rsidRDefault="006A1F30" w:rsidP="008C5022">
      <w:pPr>
        <w:sectPr w:rsidR="006A1F30" w:rsidRPr="008C5022" w:rsidSect="00B267B2">
          <w:pgSz w:w="11909" w:h="16834" w:code="9"/>
          <w:pgMar w:top="1296" w:right="720" w:bottom="720" w:left="1080" w:header="422" w:footer="0" w:gutter="0"/>
          <w:cols w:space="720"/>
        </w:sectPr>
      </w:pPr>
    </w:p>
    <w:p w:rsidR="004F0638" w:rsidRPr="008C5022" w:rsidRDefault="004F0638" w:rsidP="008C5022">
      <w:pPr>
        <w:sectPr w:rsidR="004F0638" w:rsidRPr="008C5022" w:rsidSect="00B267B2">
          <w:pgSz w:w="11909" w:h="16834" w:code="9"/>
          <w:pgMar w:top="1296" w:right="720" w:bottom="720" w:left="1080" w:header="422" w:footer="0" w:gutter="0"/>
          <w:cols w:space="720"/>
        </w:sectPr>
      </w:pPr>
    </w:p>
    <w:p w:rsidR="004D73C8" w:rsidRPr="00A733EE" w:rsidRDefault="00BC5CEB" w:rsidP="00096DA3">
      <w:pPr>
        <w:pStyle w:val="Heading1"/>
      </w:pPr>
      <w:r w:rsidRPr="00A733EE">
        <w:rPr>
          <w:spacing w:val="-6"/>
        </w:rPr>
        <w:t>P</w:t>
      </w:r>
      <w:r w:rsidRPr="00A733EE">
        <w:t>R</w:t>
      </w:r>
      <w:r w:rsidRPr="00A733EE">
        <w:rPr>
          <w:spacing w:val="-6"/>
        </w:rPr>
        <w:t>EP</w:t>
      </w:r>
      <w:r w:rsidRPr="00A733EE">
        <w:t>AR</w:t>
      </w:r>
      <w:r w:rsidRPr="00A733EE">
        <w:rPr>
          <w:spacing w:val="-6"/>
        </w:rPr>
        <w:t>E</w:t>
      </w:r>
      <w:r w:rsidRPr="00A733EE">
        <w:rPr>
          <w:spacing w:val="-1"/>
        </w:rPr>
        <w:t>D</w:t>
      </w:r>
      <w:r w:rsidRPr="00A733EE">
        <w:t>N</w:t>
      </w:r>
      <w:r w:rsidRPr="00A733EE">
        <w:rPr>
          <w:spacing w:val="-6"/>
        </w:rPr>
        <w:t>ES</w:t>
      </w:r>
      <w:r w:rsidRPr="00A733EE">
        <w:t>S</w:t>
      </w:r>
      <w:r w:rsidRPr="00A733EE">
        <w:rPr>
          <w:spacing w:val="-9"/>
        </w:rPr>
        <w:t xml:space="preserve"> </w:t>
      </w:r>
      <w:r w:rsidRPr="00A733EE">
        <w:t>GA</w:t>
      </w:r>
      <w:r w:rsidRPr="00A733EE">
        <w:rPr>
          <w:spacing w:val="-3"/>
        </w:rPr>
        <w:t>P</w:t>
      </w:r>
      <w:r w:rsidRPr="00A733EE">
        <w:t>S</w:t>
      </w:r>
      <w:r w:rsidRPr="00A733EE">
        <w:rPr>
          <w:spacing w:val="-9"/>
        </w:rPr>
        <w:t xml:space="preserve"> </w:t>
      </w:r>
      <w:r w:rsidRPr="00A733EE">
        <w:t>&amp;</w:t>
      </w:r>
      <w:r w:rsidRPr="00A733EE">
        <w:rPr>
          <w:spacing w:val="-10"/>
        </w:rPr>
        <w:t xml:space="preserve"> </w:t>
      </w:r>
      <w:r w:rsidRPr="00A733EE">
        <w:t>ACT</w:t>
      </w:r>
      <w:r w:rsidRPr="00A733EE">
        <w:rPr>
          <w:spacing w:val="-6"/>
        </w:rPr>
        <w:t>I</w:t>
      </w:r>
      <w:r w:rsidRPr="00A733EE">
        <w:t>ONS</w:t>
      </w:r>
    </w:p>
    <w:p w:rsidR="004D73C8" w:rsidRPr="00A733EE" w:rsidRDefault="00BC5CEB" w:rsidP="00096DA3">
      <w:pPr>
        <w:pStyle w:val="Heading2"/>
      </w:pPr>
      <w:r w:rsidRPr="00A733EE">
        <w:t>1. G</w:t>
      </w:r>
      <w:r w:rsidRPr="00A733EE">
        <w:rPr>
          <w:spacing w:val="-1"/>
        </w:rPr>
        <w:t>a</w:t>
      </w:r>
      <w:r w:rsidRPr="00A733EE">
        <w:t>ps</w:t>
      </w:r>
    </w:p>
    <w:p w:rsidR="004D73C8" w:rsidRPr="008C5022" w:rsidRDefault="00BC5CEB" w:rsidP="008C5022">
      <w:pPr>
        <w:rPr>
          <w:rStyle w:val="Strong"/>
        </w:rPr>
      </w:pPr>
      <w:r w:rsidRPr="008C5022">
        <w:rPr>
          <w:rStyle w:val="Strong"/>
        </w:rPr>
        <w:t xml:space="preserve">Coordination </w:t>
      </w:r>
    </w:p>
    <w:p w:rsidR="004D73C8" w:rsidRPr="008C5022" w:rsidRDefault="00BC5CEB" w:rsidP="008C5022">
      <w:r w:rsidRPr="000D2828">
        <w:rPr>
          <w:b/>
          <w:i/>
        </w:rPr>
        <w:t>Action:</w:t>
      </w:r>
      <w:r w:rsidRPr="000D2828">
        <w:t xml:space="preserve"> </w:t>
      </w:r>
      <w:r w:rsidRPr="008C5022">
        <w:t>Clari</w:t>
      </w:r>
      <w:r w:rsidRPr="000D2828">
        <w:t>f</w:t>
      </w:r>
      <w:r w:rsidRPr="008C5022">
        <w:t>y</w:t>
      </w:r>
      <w:r w:rsidRPr="000D2828">
        <w:t xml:space="preserve"> </w:t>
      </w:r>
      <w:r w:rsidR="00265009" w:rsidRPr="008C5022">
        <w:t xml:space="preserve">the key interlocutors at </w:t>
      </w:r>
      <w:r w:rsidR="00C75300">
        <w:t xml:space="preserve">provincial and </w:t>
      </w:r>
      <w:r w:rsidR="00265009" w:rsidRPr="008C5022">
        <w:t>municipal level in target locations for</w:t>
      </w:r>
      <w:r w:rsidRPr="000D2828">
        <w:t xml:space="preserve"> c</w:t>
      </w:r>
      <w:r w:rsidRPr="008C5022">
        <w:t>oo</w:t>
      </w:r>
      <w:r w:rsidRPr="000D2828">
        <w:t>r</w:t>
      </w:r>
      <w:r w:rsidRPr="008C5022">
        <w:t>di</w:t>
      </w:r>
      <w:r w:rsidRPr="000D2828">
        <w:t>n</w:t>
      </w:r>
      <w:r w:rsidRPr="008C5022">
        <w:t>at</w:t>
      </w:r>
      <w:r w:rsidRPr="000D2828">
        <w:t>i</w:t>
      </w:r>
      <w:r w:rsidRPr="008C5022">
        <w:t>on</w:t>
      </w:r>
      <w:r w:rsidRPr="000D2828">
        <w:t xml:space="preserve"> </w:t>
      </w:r>
      <w:r w:rsidRPr="008C5022">
        <w:t>of</w:t>
      </w:r>
      <w:r w:rsidRPr="000D2828">
        <w:t xml:space="preserve"> </w:t>
      </w:r>
      <w:r w:rsidRPr="008C5022">
        <w:t>prepar</w:t>
      </w:r>
      <w:r w:rsidRPr="000D2828">
        <w:t>e</w:t>
      </w:r>
      <w:r w:rsidRPr="008C5022">
        <w:t>dn</w:t>
      </w:r>
      <w:r w:rsidRPr="000D2828">
        <w:t>es</w:t>
      </w:r>
      <w:r w:rsidRPr="008C5022">
        <w:t>s</w:t>
      </w:r>
      <w:r w:rsidRPr="000D2828">
        <w:t xml:space="preserve"> </w:t>
      </w:r>
      <w:r w:rsidRPr="008C5022">
        <w:t>and</w:t>
      </w:r>
      <w:r w:rsidRPr="000D2828">
        <w:t xml:space="preserve"> r</w:t>
      </w:r>
      <w:r w:rsidRPr="008C5022">
        <w:t>e</w:t>
      </w:r>
      <w:r w:rsidRPr="000D2828">
        <w:t>s</w:t>
      </w:r>
      <w:r w:rsidRPr="008C5022">
        <w:t>pon</w:t>
      </w:r>
      <w:r w:rsidRPr="000D2828">
        <w:t>s</w:t>
      </w:r>
      <w:r w:rsidRPr="008C5022">
        <w:t>e</w:t>
      </w:r>
      <w:r w:rsidRPr="000D2828">
        <w:t xml:space="preserve"> </w:t>
      </w:r>
      <w:r w:rsidRPr="008C5022">
        <w:t>a</w:t>
      </w:r>
      <w:r w:rsidRPr="000D2828">
        <w:t>c</w:t>
      </w:r>
      <w:r w:rsidRPr="008C5022">
        <w:t>t</w:t>
      </w:r>
      <w:r w:rsidRPr="000D2828">
        <w:t>i</w:t>
      </w:r>
      <w:r w:rsidRPr="008C5022">
        <w:t>v</w:t>
      </w:r>
      <w:r w:rsidRPr="000D2828">
        <w:t>i</w:t>
      </w:r>
      <w:r w:rsidRPr="008C5022">
        <w:t>ties</w:t>
      </w:r>
      <w:r w:rsidR="00265009" w:rsidRPr="000D2828">
        <w:t>.</w:t>
      </w:r>
    </w:p>
    <w:p w:rsidR="004D73C8" w:rsidRPr="008C5022" w:rsidRDefault="00BC5CEB" w:rsidP="008C5022">
      <w:pPr>
        <w:rPr>
          <w:rStyle w:val="Strong"/>
        </w:rPr>
      </w:pPr>
      <w:r w:rsidRPr="008C5022">
        <w:rPr>
          <w:rStyle w:val="Strong"/>
        </w:rPr>
        <w:t>Information Management</w:t>
      </w:r>
    </w:p>
    <w:p w:rsidR="004D73C8" w:rsidRPr="008C5022" w:rsidRDefault="00BC5CEB" w:rsidP="008C5022">
      <w:r w:rsidRPr="000D2828">
        <w:rPr>
          <w:b/>
          <w:i/>
        </w:rPr>
        <w:t>Action 1:</w:t>
      </w:r>
      <w:r w:rsidRPr="000D2828">
        <w:t xml:space="preserve"> </w:t>
      </w:r>
      <w:r w:rsidR="00C75300">
        <w:t>E</w:t>
      </w:r>
      <w:r w:rsidRPr="008C5022">
        <w:t>n</w:t>
      </w:r>
      <w:r w:rsidRPr="000D2828">
        <w:t>s</w:t>
      </w:r>
      <w:r w:rsidRPr="008C5022">
        <w:t>ure</w:t>
      </w:r>
      <w:r w:rsidRPr="000D2828">
        <w:t xml:space="preserve"> </w:t>
      </w:r>
      <w:r w:rsidRPr="008C5022">
        <w:t>that</w:t>
      </w:r>
      <w:r w:rsidRPr="000D2828">
        <w:t xml:space="preserve"> i</w:t>
      </w:r>
      <w:r w:rsidRPr="008C5022">
        <w:t>n</w:t>
      </w:r>
      <w:r w:rsidRPr="000D2828">
        <w:t>f</w:t>
      </w:r>
      <w:r w:rsidRPr="008C5022">
        <w:t>o</w:t>
      </w:r>
      <w:r w:rsidRPr="000D2828">
        <w:t>rm</w:t>
      </w:r>
      <w:r w:rsidRPr="008C5022">
        <w:t>at</w:t>
      </w:r>
      <w:r w:rsidRPr="000D2828">
        <w:t>i</w:t>
      </w:r>
      <w:r w:rsidRPr="008C5022">
        <w:t>on</w:t>
      </w:r>
      <w:r w:rsidRPr="000D2828">
        <w:t xml:space="preserve"> c</w:t>
      </w:r>
      <w:r w:rsidRPr="008C5022">
        <w:t>e</w:t>
      </w:r>
      <w:r w:rsidRPr="000D2828">
        <w:t>n</w:t>
      </w:r>
      <w:r w:rsidRPr="008C5022">
        <w:t>tral</w:t>
      </w:r>
      <w:r w:rsidRPr="000D2828">
        <w:t xml:space="preserve"> </w:t>
      </w:r>
      <w:r w:rsidRPr="008C5022">
        <w:t>to</w:t>
      </w:r>
      <w:r w:rsidRPr="000D2828">
        <w:t xml:space="preserve"> </w:t>
      </w:r>
      <w:r w:rsidRPr="008C5022">
        <w:t>e</w:t>
      </w:r>
      <w:r w:rsidRPr="000D2828">
        <w:t>ff</w:t>
      </w:r>
      <w:r w:rsidRPr="008C5022">
        <w:t>e</w:t>
      </w:r>
      <w:r w:rsidRPr="000D2828">
        <w:t>c</w:t>
      </w:r>
      <w:r w:rsidRPr="008C5022">
        <w:t>tive</w:t>
      </w:r>
      <w:r w:rsidRPr="000D2828">
        <w:t xml:space="preserve"> </w:t>
      </w:r>
      <w:r w:rsidRPr="008C5022">
        <w:t>pr</w:t>
      </w:r>
      <w:r w:rsidRPr="000D2828">
        <w:t>e</w:t>
      </w:r>
      <w:r w:rsidRPr="008C5022">
        <w:t>pa</w:t>
      </w:r>
      <w:r w:rsidRPr="000D2828">
        <w:t>r</w:t>
      </w:r>
      <w:r w:rsidRPr="008C5022">
        <w:t>e</w:t>
      </w:r>
      <w:r w:rsidRPr="000D2828">
        <w:t>dn</w:t>
      </w:r>
      <w:r w:rsidRPr="008C5022">
        <w:t>e</w:t>
      </w:r>
      <w:r w:rsidRPr="000D2828">
        <w:t>s</w:t>
      </w:r>
      <w:r w:rsidRPr="008C5022">
        <w:t>s</w:t>
      </w:r>
      <w:r w:rsidRPr="000D2828">
        <w:t xml:space="preserve"> </w:t>
      </w:r>
      <w:r w:rsidRPr="008C5022">
        <w:t>and</w:t>
      </w:r>
      <w:r w:rsidRPr="000D2828">
        <w:t xml:space="preserve"> r</w:t>
      </w:r>
      <w:r w:rsidRPr="008C5022">
        <w:t>e</w:t>
      </w:r>
      <w:r w:rsidRPr="000D2828">
        <w:t>s</w:t>
      </w:r>
      <w:r w:rsidRPr="008C5022">
        <w:t>pon</w:t>
      </w:r>
      <w:r w:rsidRPr="000D2828">
        <w:t>s</w:t>
      </w:r>
      <w:r w:rsidRPr="008C5022">
        <w:t>e</w:t>
      </w:r>
      <w:r w:rsidRPr="000D2828">
        <w:t xml:space="preserve"> i</w:t>
      </w:r>
      <w:r w:rsidRPr="008C5022">
        <w:t>n</w:t>
      </w:r>
      <w:r w:rsidRPr="000D2828">
        <w:t>c</w:t>
      </w:r>
      <w:r w:rsidRPr="008C5022">
        <w:t>l</w:t>
      </w:r>
      <w:r w:rsidRPr="000D2828">
        <w:t>u</w:t>
      </w:r>
      <w:r w:rsidRPr="008C5022">
        <w:t>di</w:t>
      </w:r>
      <w:r w:rsidRPr="000D2828">
        <w:t>n</w:t>
      </w:r>
      <w:r w:rsidRPr="008C5022">
        <w:t>g</w:t>
      </w:r>
      <w:r w:rsidRPr="000D2828">
        <w:t xml:space="preserve"> ‘3</w:t>
      </w:r>
      <w:r w:rsidR="00CC19B4" w:rsidRPr="000D2828">
        <w:t>W’</w:t>
      </w:r>
    </w:p>
    <w:p w:rsidR="00ED3E90" w:rsidRPr="008C5022" w:rsidRDefault="00BC5CEB" w:rsidP="008C5022">
      <w:r w:rsidRPr="008C5022">
        <w:t>datasets,</w:t>
      </w:r>
      <w:r w:rsidRPr="000D2828">
        <w:t xml:space="preserve"> </w:t>
      </w:r>
      <w:r w:rsidR="00C75300">
        <w:t>contingency stocks of</w:t>
      </w:r>
      <w:r w:rsidRPr="000D2828">
        <w:t xml:space="preserve"> </w:t>
      </w:r>
      <w:r w:rsidRPr="008C5022">
        <w:t>re</w:t>
      </w:r>
      <w:r w:rsidRPr="000D2828">
        <w:t>l</w:t>
      </w:r>
      <w:r w:rsidRPr="008C5022">
        <w:t>ief</w:t>
      </w:r>
      <w:r w:rsidRPr="000D2828">
        <w:t xml:space="preserve"> </w:t>
      </w:r>
      <w:proofErr w:type="gramStart"/>
      <w:r w:rsidRPr="000D2828">
        <w:t>s</w:t>
      </w:r>
      <w:r w:rsidRPr="008C5022">
        <w:t>up</w:t>
      </w:r>
      <w:r w:rsidRPr="000D2828">
        <w:t>p</w:t>
      </w:r>
      <w:r w:rsidRPr="008C5022">
        <w:t>l</w:t>
      </w:r>
      <w:r w:rsidRPr="000D2828">
        <w:t>i</w:t>
      </w:r>
      <w:r w:rsidRPr="008C5022">
        <w:t>es</w:t>
      </w:r>
      <w:proofErr w:type="gramEnd"/>
      <w:r w:rsidRPr="000D2828">
        <w:t xml:space="preserve"> </w:t>
      </w:r>
      <w:r w:rsidRPr="008C5022">
        <w:t>et</w:t>
      </w:r>
      <w:r w:rsidRPr="000D2828">
        <w:t>c</w:t>
      </w:r>
      <w:r w:rsidRPr="008C5022">
        <w:t>.</w:t>
      </w:r>
      <w:r w:rsidRPr="000D2828">
        <w:t xml:space="preserve"> </w:t>
      </w:r>
      <w:r w:rsidRPr="008C5022">
        <w:t>a</w:t>
      </w:r>
      <w:r w:rsidRPr="000D2828">
        <w:t>r</w:t>
      </w:r>
      <w:r w:rsidRPr="008C5022">
        <w:t>e</w:t>
      </w:r>
      <w:r w:rsidRPr="000D2828">
        <w:t xml:space="preserve"> k</w:t>
      </w:r>
      <w:r w:rsidRPr="008C5022">
        <w:t>ept</w:t>
      </w:r>
      <w:r w:rsidRPr="000D2828">
        <w:t xml:space="preserve"> </w:t>
      </w:r>
      <w:r w:rsidRPr="008C5022">
        <w:t>u</w:t>
      </w:r>
      <w:r w:rsidRPr="000D2828">
        <w:t>p-</w:t>
      </w:r>
      <w:r w:rsidRPr="008C5022">
        <w:t>to</w:t>
      </w:r>
      <w:r w:rsidRPr="000D2828">
        <w:t>-</w:t>
      </w:r>
      <w:r w:rsidRPr="008C5022">
        <w:t>da</w:t>
      </w:r>
      <w:r w:rsidRPr="000D2828">
        <w:t>t</w:t>
      </w:r>
      <w:r w:rsidRPr="008C5022">
        <w:t>e.</w:t>
      </w:r>
      <w:r w:rsidR="00C04321">
        <w:t xml:space="preserve"> Clusters should also ensure that partner agencies are supported to feed information in to the Key immediate Needs Working Group in the event of flooding.</w:t>
      </w:r>
    </w:p>
    <w:p w:rsidR="004D73C8" w:rsidRPr="008C5022" w:rsidRDefault="00BC5CEB" w:rsidP="008C5022">
      <w:pPr>
        <w:rPr>
          <w:rStyle w:val="Strong"/>
        </w:rPr>
      </w:pPr>
      <w:r w:rsidRPr="008C5022">
        <w:rPr>
          <w:rStyle w:val="Strong"/>
        </w:rPr>
        <w:t>Assessments</w:t>
      </w:r>
    </w:p>
    <w:p w:rsidR="004D73C8" w:rsidRPr="008C5022" w:rsidRDefault="00BC5CEB" w:rsidP="008C5022">
      <w:r w:rsidRPr="008C5022">
        <w:rPr>
          <w:b/>
          <w:i/>
        </w:rPr>
        <w:t>Action</w:t>
      </w:r>
      <w:r w:rsidRPr="008C5022">
        <w:rPr>
          <w:b/>
          <w:i/>
          <w:spacing w:val="-3"/>
        </w:rPr>
        <w:t xml:space="preserve"> </w:t>
      </w:r>
      <w:r w:rsidRPr="008C5022">
        <w:rPr>
          <w:b/>
          <w:i/>
        </w:rPr>
        <w:t>1:</w:t>
      </w:r>
      <w:r w:rsidRPr="008C5022">
        <w:rPr>
          <w:b/>
          <w:i/>
          <w:spacing w:val="2"/>
        </w:rPr>
        <w:t xml:space="preserve"> </w:t>
      </w:r>
      <w:r w:rsidR="00C75300">
        <w:t>E</w:t>
      </w:r>
      <w:r w:rsidRPr="008C5022">
        <w:t>n</w:t>
      </w:r>
      <w:r w:rsidRPr="008C5022">
        <w:rPr>
          <w:spacing w:val="1"/>
        </w:rPr>
        <w:t>s</w:t>
      </w:r>
      <w:r w:rsidRPr="008C5022">
        <w:t>ure</w:t>
      </w:r>
      <w:r w:rsidRPr="008C5022">
        <w:rPr>
          <w:spacing w:val="-4"/>
        </w:rPr>
        <w:t xml:space="preserve"> </w:t>
      </w:r>
      <w:r w:rsidRPr="008C5022">
        <w:rPr>
          <w:spacing w:val="2"/>
        </w:rPr>
        <w:t>th</w:t>
      </w:r>
      <w:r w:rsidRPr="008C5022">
        <w:t>e a</w:t>
      </w:r>
      <w:r w:rsidRPr="008C5022">
        <w:rPr>
          <w:spacing w:val="1"/>
        </w:rPr>
        <w:t>v</w:t>
      </w:r>
      <w:r w:rsidRPr="008C5022">
        <w:t>a</w:t>
      </w:r>
      <w:r w:rsidRPr="008C5022">
        <w:rPr>
          <w:spacing w:val="1"/>
        </w:rPr>
        <w:t>i</w:t>
      </w:r>
      <w:r w:rsidRPr="008C5022">
        <w:t>la</w:t>
      </w:r>
      <w:r w:rsidRPr="008C5022">
        <w:rPr>
          <w:spacing w:val="1"/>
        </w:rPr>
        <w:t>b</w:t>
      </w:r>
      <w:r w:rsidRPr="008C5022">
        <w:t>i</w:t>
      </w:r>
      <w:r w:rsidRPr="008C5022">
        <w:rPr>
          <w:spacing w:val="1"/>
        </w:rPr>
        <w:t>l</w:t>
      </w:r>
      <w:r w:rsidRPr="008C5022">
        <w:t>i</w:t>
      </w:r>
      <w:r w:rsidRPr="008C5022">
        <w:rPr>
          <w:spacing w:val="4"/>
        </w:rPr>
        <w:t>t</w:t>
      </w:r>
      <w:r w:rsidRPr="008C5022">
        <w:t>y</w:t>
      </w:r>
      <w:r w:rsidRPr="008C5022">
        <w:rPr>
          <w:spacing w:val="-11"/>
        </w:rPr>
        <w:t xml:space="preserve"> </w:t>
      </w:r>
      <w:r w:rsidRPr="008C5022">
        <w:t>a</w:t>
      </w:r>
      <w:r w:rsidRPr="008C5022">
        <w:rPr>
          <w:spacing w:val="1"/>
        </w:rPr>
        <w:t>n</w:t>
      </w:r>
      <w:r w:rsidRPr="008C5022">
        <w:t>d a</w:t>
      </w:r>
      <w:r w:rsidRPr="008C5022">
        <w:rPr>
          <w:spacing w:val="1"/>
        </w:rPr>
        <w:t>cc</w:t>
      </w:r>
      <w:r w:rsidRPr="008C5022">
        <w:t>e</w:t>
      </w:r>
      <w:r w:rsidRPr="008C5022">
        <w:rPr>
          <w:spacing w:val="1"/>
        </w:rPr>
        <w:t>ss</w:t>
      </w:r>
      <w:r w:rsidRPr="008C5022">
        <w:t>i</w:t>
      </w:r>
      <w:r w:rsidRPr="008C5022">
        <w:rPr>
          <w:spacing w:val="2"/>
        </w:rPr>
        <w:t>b</w:t>
      </w:r>
      <w:r w:rsidRPr="008C5022">
        <w:t>i</w:t>
      </w:r>
      <w:r w:rsidRPr="008C5022">
        <w:rPr>
          <w:spacing w:val="1"/>
        </w:rPr>
        <w:t>li</w:t>
      </w:r>
      <w:r w:rsidRPr="008C5022">
        <w:rPr>
          <w:spacing w:val="2"/>
        </w:rPr>
        <w:t>t</w:t>
      </w:r>
      <w:r w:rsidRPr="008C5022">
        <w:t>y</w:t>
      </w:r>
      <w:r w:rsidRPr="008C5022">
        <w:rPr>
          <w:spacing w:val="-13"/>
        </w:rPr>
        <w:t xml:space="preserve"> </w:t>
      </w:r>
      <w:r w:rsidRPr="008C5022">
        <w:t>of</w:t>
      </w:r>
      <w:r w:rsidRPr="008C5022">
        <w:rPr>
          <w:spacing w:val="2"/>
        </w:rPr>
        <w:t xml:space="preserve"> </w:t>
      </w:r>
      <w:r w:rsidRPr="008C5022">
        <w:rPr>
          <w:spacing w:val="1"/>
        </w:rPr>
        <w:t>r</w:t>
      </w:r>
      <w:r w:rsidRPr="008C5022">
        <w:t>el</w:t>
      </w:r>
      <w:r w:rsidRPr="008C5022">
        <w:rPr>
          <w:spacing w:val="12"/>
        </w:rPr>
        <w:t>e</w:t>
      </w:r>
      <w:r w:rsidRPr="008C5022">
        <w:t>v</w:t>
      </w:r>
      <w:r w:rsidRPr="008C5022">
        <w:rPr>
          <w:spacing w:val="2"/>
        </w:rPr>
        <w:t>a</w:t>
      </w:r>
      <w:r w:rsidRPr="008C5022">
        <w:t>nt</w:t>
      </w:r>
      <w:r w:rsidRPr="008C5022">
        <w:rPr>
          <w:spacing w:val="-6"/>
        </w:rPr>
        <w:t xml:space="preserve"> </w:t>
      </w:r>
      <w:r w:rsidRPr="008C5022">
        <w:t>ba</w:t>
      </w:r>
      <w:r w:rsidRPr="008C5022">
        <w:rPr>
          <w:spacing w:val="1"/>
        </w:rPr>
        <w:t>s</w:t>
      </w:r>
      <w:r w:rsidRPr="008C5022">
        <w:rPr>
          <w:spacing w:val="2"/>
        </w:rPr>
        <w:t>e</w:t>
      </w:r>
      <w:r w:rsidRPr="008C5022">
        <w:t>l</w:t>
      </w:r>
      <w:r w:rsidRPr="008C5022">
        <w:rPr>
          <w:spacing w:val="1"/>
        </w:rPr>
        <w:t>i</w:t>
      </w:r>
      <w:r w:rsidRPr="008C5022">
        <w:t>ne</w:t>
      </w:r>
      <w:r w:rsidRPr="008C5022">
        <w:rPr>
          <w:spacing w:val="-6"/>
        </w:rPr>
        <w:t xml:space="preserve"> </w:t>
      </w:r>
      <w:r w:rsidRPr="008C5022">
        <w:rPr>
          <w:spacing w:val="2"/>
        </w:rPr>
        <w:t>d</w:t>
      </w:r>
      <w:r w:rsidRPr="008C5022">
        <w:t>at</w:t>
      </w:r>
      <w:r w:rsidRPr="008C5022">
        <w:rPr>
          <w:spacing w:val="1"/>
        </w:rPr>
        <w:t>a</w:t>
      </w:r>
      <w:r w:rsidRPr="008C5022">
        <w:t xml:space="preserve">. </w:t>
      </w:r>
      <w:r w:rsidRPr="008C5022">
        <w:rPr>
          <w:spacing w:val="3"/>
        </w:rPr>
        <w:t>T</w:t>
      </w:r>
      <w:r w:rsidRPr="008C5022">
        <w:rPr>
          <w:spacing w:val="-3"/>
        </w:rPr>
        <w:t>h</w:t>
      </w:r>
      <w:r w:rsidRPr="008C5022">
        <w:t>e</w:t>
      </w:r>
      <w:r w:rsidR="00C75300">
        <w:t xml:space="preserve"> </w:t>
      </w:r>
      <w:r w:rsidRPr="008C5022">
        <w:t>KI</w:t>
      </w:r>
      <w:r w:rsidRPr="008C5022">
        <w:rPr>
          <w:spacing w:val="-2"/>
        </w:rPr>
        <w:t>N</w:t>
      </w:r>
      <w:r w:rsidRPr="008C5022">
        <w:rPr>
          <w:spacing w:val="9"/>
        </w:rPr>
        <w:t>W</w:t>
      </w:r>
      <w:r w:rsidRPr="008C5022">
        <w:t>G</w:t>
      </w:r>
      <w:r w:rsidRPr="008C5022">
        <w:rPr>
          <w:spacing w:val="-6"/>
        </w:rPr>
        <w:t xml:space="preserve"> </w:t>
      </w:r>
      <w:r w:rsidRPr="008C5022">
        <w:rPr>
          <w:spacing w:val="-2"/>
        </w:rPr>
        <w:t>w</w:t>
      </w:r>
      <w:r w:rsidRPr="008C5022">
        <w:t>ill</w:t>
      </w:r>
      <w:r w:rsidRPr="008C5022">
        <w:rPr>
          <w:spacing w:val="-4"/>
        </w:rPr>
        <w:t xml:space="preserve"> </w:t>
      </w:r>
      <w:r w:rsidRPr="008C5022">
        <w:rPr>
          <w:spacing w:val="1"/>
        </w:rPr>
        <w:t>c</w:t>
      </w:r>
      <w:r w:rsidRPr="008C5022">
        <w:t>o</w:t>
      </w:r>
      <w:r w:rsidRPr="008C5022">
        <w:rPr>
          <w:spacing w:val="4"/>
        </w:rPr>
        <w:t>m</w:t>
      </w:r>
      <w:r w:rsidRPr="008C5022">
        <w:t>bine</w:t>
      </w:r>
      <w:r w:rsidRPr="008C5022">
        <w:rPr>
          <w:spacing w:val="-7"/>
        </w:rPr>
        <w:t xml:space="preserve"> </w:t>
      </w:r>
      <w:r w:rsidRPr="008C5022">
        <w:t>ba</w:t>
      </w:r>
      <w:r w:rsidRPr="008C5022">
        <w:rPr>
          <w:spacing w:val="1"/>
        </w:rPr>
        <w:t>s</w:t>
      </w:r>
      <w:r w:rsidRPr="008C5022">
        <w:rPr>
          <w:spacing w:val="2"/>
        </w:rPr>
        <w:t>e</w:t>
      </w:r>
      <w:r w:rsidRPr="008C5022">
        <w:t>l</w:t>
      </w:r>
      <w:r w:rsidRPr="008C5022">
        <w:rPr>
          <w:spacing w:val="1"/>
        </w:rPr>
        <w:t>i</w:t>
      </w:r>
      <w:r w:rsidRPr="008C5022">
        <w:t>ne</w:t>
      </w:r>
      <w:r w:rsidRPr="008C5022">
        <w:rPr>
          <w:spacing w:val="-8"/>
        </w:rPr>
        <w:t xml:space="preserve"> </w:t>
      </w:r>
      <w:r w:rsidRPr="008C5022">
        <w:rPr>
          <w:spacing w:val="2"/>
        </w:rPr>
        <w:t>d</w:t>
      </w:r>
      <w:r w:rsidRPr="008C5022">
        <w:t>ata</w:t>
      </w:r>
      <w:r w:rsidRPr="008C5022">
        <w:rPr>
          <w:spacing w:val="-3"/>
        </w:rPr>
        <w:t xml:space="preserve"> </w:t>
      </w:r>
      <w:r w:rsidRPr="008C5022">
        <w:t>and IRA</w:t>
      </w:r>
      <w:r w:rsidRPr="008C5022">
        <w:rPr>
          <w:spacing w:val="-2"/>
        </w:rPr>
        <w:t xml:space="preserve"> </w:t>
      </w:r>
      <w:r w:rsidRPr="008C5022">
        <w:t>da</w:t>
      </w:r>
      <w:r w:rsidRPr="008C5022">
        <w:rPr>
          <w:spacing w:val="2"/>
        </w:rPr>
        <w:t>t</w:t>
      </w:r>
      <w:r w:rsidRPr="008C5022">
        <w:t>a</w:t>
      </w:r>
      <w:r w:rsidR="00C75300">
        <w:t xml:space="preserve"> </w:t>
      </w:r>
      <w:proofErr w:type="spellStart"/>
      <w:r w:rsidR="00C75300">
        <w:t>where</w:t>
      </w:r>
      <w:proofErr w:type="spellEnd"/>
      <w:r w:rsidR="00C75300">
        <w:t xml:space="preserve"> available</w:t>
      </w:r>
      <w:r w:rsidRPr="008C5022">
        <w:rPr>
          <w:spacing w:val="-4"/>
        </w:rPr>
        <w:t xml:space="preserve"> </w:t>
      </w:r>
      <w:r w:rsidRPr="008C5022">
        <w:t xml:space="preserve">to </w:t>
      </w:r>
      <w:r w:rsidRPr="008C5022">
        <w:rPr>
          <w:spacing w:val="1"/>
        </w:rPr>
        <w:t>s</w:t>
      </w:r>
      <w:r w:rsidRPr="008C5022">
        <w:rPr>
          <w:spacing w:val="2"/>
        </w:rPr>
        <w:t>u</w:t>
      </w:r>
      <w:r w:rsidRPr="008C5022">
        <w:t>pport</w:t>
      </w:r>
      <w:r w:rsidRPr="008C5022">
        <w:rPr>
          <w:spacing w:val="-7"/>
        </w:rPr>
        <w:t xml:space="preserve"> </w:t>
      </w:r>
      <w:r w:rsidRPr="008C5022">
        <w:t>HCT de</w:t>
      </w:r>
      <w:r w:rsidRPr="008C5022">
        <w:rPr>
          <w:spacing w:val="1"/>
        </w:rPr>
        <w:t>c</w:t>
      </w:r>
      <w:r w:rsidRPr="008C5022">
        <w:t>i</w:t>
      </w:r>
      <w:r w:rsidRPr="008C5022">
        <w:rPr>
          <w:spacing w:val="3"/>
        </w:rPr>
        <w:t>s</w:t>
      </w:r>
      <w:r w:rsidRPr="008C5022">
        <w:t>io</w:t>
      </w:r>
      <w:r w:rsidRPr="008C5022">
        <w:rPr>
          <w:spacing w:val="4"/>
        </w:rPr>
        <w:t>n</w:t>
      </w:r>
      <w:r w:rsidRPr="008C5022">
        <w:rPr>
          <w:spacing w:val="1"/>
        </w:rPr>
        <w:t>-</w:t>
      </w:r>
      <w:r w:rsidRPr="008C5022">
        <w:rPr>
          <w:spacing w:val="4"/>
        </w:rPr>
        <w:t>m</w:t>
      </w:r>
      <w:r w:rsidRPr="008C5022">
        <w:t>a</w:t>
      </w:r>
      <w:r w:rsidRPr="008C5022">
        <w:rPr>
          <w:spacing w:val="3"/>
        </w:rPr>
        <w:t>k</w:t>
      </w:r>
      <w:r w:rsidRPr="008C5022">
        <w:t>ing.</w:t>
      </w:r>
      <w:r w:rsidR="00C75300" w:rsidRPr="00C75300">
        <w:rPr>
          <w:spacing w:val="3"/>
        </w:rPr>
        <w:t xml:space="preserve"> </w:t>
      </w:r>
      <w:r w:rsidR="00C75300" w:rsidRPr="008C5022">
        <w:rPr>
          <w:spacing w:val="3"/>
        </w:rPr>
        <w:t>T</w:t>
      </w:r>
      <w:r w:rsidR="00C75300" w:rsidRPr="008C5022">
        <w:t>his</w:t>
      </w:r>
      <w:r w:rsidR="00C75300" w:rsidRPr="008C5022">
        <w:rPr>
          <w:spacing w:val="4"/>
        </w:rPr>
        <w:t xml:space="preserve"> </w:t>
      </w:r>
      <w:r w:rsidR="00C75300" w:rsidRPr="008C5022">
        <w:t>plan</w:t>
      </w:r>
      <w:r w:rsidR="00C75300" w:rsidRPr="008C5022">
        <w:rPr>
          <w:spacing w:val="4"/>
        </w:rPr>
        <w:t xml:space="preserve"> </w:t>
      </w:r>
      <w:r w:rsidR="00C75300" w:rsidRPr="008C5022">
        <w:rPr>
          <w:spacing w:val="1"/>
        </w:rPr>
        <w:t>c</w:t>
      </w:r>
      <w:r w:rsidR="00C75300" w:rsidRPr="008C5022">
        <w:t>a</w:t>
      </w:r>
      <w:r w:rsidR="00C75300" w:rsidRPr="008C5022">
        <w:rPr>
          <w:spacing w:val="1"/>
        </w:rPr>
        <w:t>l</w:t>
      </w:r>
      <w:r w:rsidR="00C75300" w:rsidRPr="008C5022">
        <w:t>ls</w:t>
      </w:r>
      <w:r w:rsidR="00C75300" w:rsidRPr="008C5022">
        <w:rPr>
          <w:spacing w:val="4"/>
        </w:rPr>
        <w:t xml:space="preserve"> </w:t>
      </w:r>
      <w:r w:rsidR="00C75300" w:rsidRPr="008C5022">
        <w:rPr>
          <w:spacing w:val="2"/>
        </w:rPr>
        <w:t>f</w:t>
      </w:r>
      <w:r w:rsidR="00C75300" w:rsidRPr="008C5022">
        <w:t>or</w:t>
      </w:r>
      <w:r w:rsidR="00C75300" w:rsidRPr="008C5022">
        <w:rPr>
          <w:spacing w:val="5"/>
        </w:rPr>
        <w:t xml:space="preserve"> </w:t>
      </w:r>
      <w:r w:rsidR="00C75300" w:rsidRPr="008C5022">
        <w:rPr>
          <w:spacing w:val="1"/>
        </w:rPr>
        <w:t>c</w:t>
      </w:r>
      <w:r w:rsidR="00C75300" w:rsidRPr="008C5022">
        <w:t>lu</w:t>
      </w:r>
      <w:r w:rsidR="00C75300" w:rsidRPr="008C5022">
        <w:rPr>
          <w:spacing w:val="1"/>
        </w:rPr>
        <w:t>s</w:t>
      </w:r>
      <w:r w:rsidR="00C75300" w:rsidRPr="008C5022">
        <w:t>ters</w:t>
      </w:r>
      <w:r w:rsidR="00C75300" w:rsidRPr="008C5022">
        <w:rPr>
          <w:spacing w:val="1"/>
        </w:rPr>
        <w:t xml:space="preserve"> </w:t>
      </w:r>
      <w:r w:rsidR="00C75300" w:rsidRPr="008C5022">
        <w:rPr>
          <w:spacing w:val="2"/>
        </w:rPr>
        <w:t>t</w:t>
      </w:r>
      <w:r w:rsidR="00C75300" w:rsidRPr="008C5022">
        <w:t>o</w:t>
      </w:r>
      <w:r w:rsidR="00C75300" w:rsidRPr="008C5022">
        <w:rPr>
          <w:spacing w:val="4"/>
        </w:rPr>
        <w:t xml:space="preserve"> m</w:t>
      </w:r>
      <w:r w:rsidR="00C75300" w:rsidRPr="008C5022">
        <w:t>a</w:t>
      </w:r>
      <w:r w:rsidR="00C75300" w:rsidRPr="008C5022">
        <w:rPr>
          <w:spacing w:val="1"/>
        </w:rPr>
        <w:t>x</w:t>
      </w:r>
      <w:r w:rsidR="00C75300" w:rsidRPr="008C5022">
        <w:rPr>
          <w:spacing w:val="-3"/>
        </w:rPr>
        <w:t>i</w:t>
      </w:r>
      <w:r w:rsidR="00C75300" w:rsidRPr="008C5022">
        <w:rPr>
          <w:spacing w:val="4"/>
        </w:rPr>
        <w:t>m</w:t>
      </w:r>
      <w:r w:rsidR="00C75300" w:rsidRPr="008C5022">
        <w:t>ize</w:t>
      </w:r>
      <w:r w:rsidR="00C75300" w:rsidRPr="008C5022">
        <w:rPr>
          <w:spacing w:val="-2"/>
        </w:rPr>
        <w:t xml:space="preserve"> </w:t>
      </w:r>
      <w:r w:rsidR="00C75300" w:rsidRPr="008C5022">
        <w:t>t</w:t>
      </w:r>
      <w:r w:rsidR="00C75300" w:rsidRPr="008C5022">
        <w:rPr>
          <w:spacing w:val="2"/>
        </w:rPr>
        <w:t>h</w:t>
      </w:r>
      <w:r w:rsidR="00C75300" w:rsidRPr="008C5022">
        <w:t>e</w:t>
      </w:r>
      <w:r w:rsidR="00C75300" w:rsidRPr="008C5022">
        <w:rPr>
          <w:spacing w:val="3"/>
        </w:rPr>
        <w:t xml:space="preserve"> </w:t>
      </w:r>
      <w:r w:rsidR="00C75300" w:rsidRPr="008C5022">
        <w:t>u</w:t>
      </w:r>
      <w:r w:rsidR="00C75300" w:rsidRPr="008C5022">
        <w:rPr>
          <w:spacing w:val="7"/>
        </w:rPr>
        <w:t>s</w:t>
      </w:r>
      <w:r w:rsidR="00C75300" w:rsidRPr="008C5022">
        <w:t>e</w:t>
      </w:r>
      <w:r w:rsidR="00C75300" w:rsidRPr="008C5022">
        <w:rPr>
          <w:spacing w:val="6"/>
        </w:rPr>
        <w:t xml:space="preserve"> </w:t>
      </w:r>
      <w:r w:rsidR="00C75300" w:rsidRPr="008C5022">
        <w:t>of</w:t>
      </w:r>
      <w:r w:rsidR="00C75300" w:rsidRPr="008C5022">
        <w:rPr>
          <w:spacing w:val="6"/>
        </w:rPr>
        <w:t xml:space="preserve"> </w:t>
      </w:r>
      <w:r w:rsidR="00C75300" w:rsidRPr="008C5022">
        <w:t>pr</w:t>
      </w:r>
      <w:r w:rsidR="00C75300" w:rsidRPr="008C5022">
        <w:rPr>
          <w:spacing w:val="1"/>
        </w:rPr>
        <w:t>e</w:t>
      </w:r>
      <w:r w:rsidR="00C75300" w:rsidRPr="008C5022">
        <w:rPr>
          <w:spacing w:val="3"/>
        </w:rPr>
        <w:t>-</w:t>
      </w:r>
      <w:r w:rsidR="00C75300" w:rsidRPr="008C5022">
        <w:t>e</w:t>
      </w:r>
      <w:r w:rsidR="00C75300" w:rsidRPr="008C5022">
        <w:rPr>
          <w:spacing w:val="1"/>
        </w:rPr>
        <w:t>x</w:t>
      </w:r>
      <w:r w:rsidR="00C75300" w:rsidRPr="008C5022">
        <w:t>i</w:t>
      </w:r>
      <w:r w:rsidR="00C75300" w:rsidRPr="008C5022">
        <w:rPr>
          <w:spacing w:val="1"/>
        </w:rPr>
        <w:t>s</w:t>
      </w:r>
      <w:r w:rsidR="00C75300" w:rsidRPr="008C5022">
        <w:t>ti</w:t>
      </w:r>
      <w:r w:rsidR="00C75300" w:rsidRPr="008C5022">
        <w:rPr>
          <w:spacing w:val="2"/>
        </w:rPr>
        <w:t>n</w:t>
      </w:r>
      <w:r w:rsidR="00C75300" w:rsidRPr="008C5022">
        <w:t>g</w:t>
      </w:r>
      <w:r w:rsidR="00C75300" w:rsidRPr="008C5022">
        <w:rPr>
          <w:spacing w:val="-4"/>
        </w:rPr>
        <w:t xml:space="preserve"> </w:t>
      </w:r>
      <w:r w:rsidR="00C75300" w:rsidRPr="008C5022">
        <w:rPr>
          <w:spacing w:val="2"/>
        </w:rPr>
        <w:t>b</w:t>
      </w:r>
      <w:r w:rsidR="00C75300" w:rsidRPr="008C5022">
        <w:t>a</w:t>
      </w:r>
      <w:r w:rsidR="00C75300" w:rsidRPr="008C5022">
        <w:rPr>
          <w:spacing w:val="1"/>
        </w:rPr>
        <w:t>s</w:t>
      </w:r>
      <w:r w:rsidR="00C75300" w:rsidRPr="008C5022">
        <w:t>e</w:t>
      </w:r>
      <w:r w:rsidR="00C75300" w:rsidRPr="008C5022">
        <w:rPr>
          <w:spacing w:val="1"/>
        </w:rPr>
        <w:t>l</w:t>
      </w:r>
      <w:r w:rsidR="00C75300" w:rsidRPr="008C5022">
        <w:t>ine</w:t>
      </w:r>
      <w:r w:rsidR="00C75300" w:rsidRPr="008C5022">
        <w:rPr>
          <w:spacing w:val="1"/>
        </w:rPr>
        <w:t xml:space="preserve"> </w:t>
      </w:r>
      <w:r w:rsidR="00C75300" w:rsidRPr="008C5022">
        <w:t>d</w:t>
      </w:r>
      <w:r w:rsidR="00C75300" w:rsidRPr="008C5022">
        <w:rPr>
          <w:spacing w:val="1"/>
        </w:rPr>
        <w:t>a</w:t>
      </w:r>
      <w:r w:rsidR="00C75300" w:rsidRPr="008C5022">
        <w:t>ta,</w:t>
      </w:r>
      <w:r w:rsidR="00C75300" w:rsidRPr="008C5022">
        <w:rPr>
          <w:spacing w:val="4"/>
        </w:rPr>
        <w:t xml:space="preserve"> </w:t>
      </w:r>
      <w:r w:rsidR="00C75300" w:rsidRPr="008C5022">
        <w:t>au</w:t>
      </w:r>
      <w:r w:rsidR="00C75300" w:rsidRPr="008C5022">
        <w:rPr>
          <w:spacing w:val="2"/>
        </w:rPr>
        <w:t>g</w:t>
      </w:r>
      <w:r w:rsidR="00C75300" w:rsidRPr="008C5022">
        <w:rPr>
          <w:spacing w:val="4"/>
        </w:rPr>
        <w:t>m</w:t>
      </w:r>
      <w:r w:rsidR="00C75300" w:rsidRPr="008C5022">
        <w:t>ent that</w:t>
      </w:r>
      <w:r w:rsidR="00C75300" w:rsidRPr="008C5022">
        <w:rPr>
          <w:spacing w:val="6"/>
        </w:rPr>
        <w:t xml:space="preserve"> </w:t>
      </w:r>
      <w:r w:rsidR="00C75300" w:rsidRPr="008C5022">
        <w:t>with</w:t>
      </w:r>
      <w:r w:rsidR="00C75300" w:rsidRPr="008C5022">
        <w:rPr>
          <w:spacing w:val="5"/>
        </w:rPr>
        <w:t xml:space="preserve"> </w:t>
      </w:r>
      <w:r w:rsidR="00C75300" w:rsidRPr="008C5022">
        <w:t>da</w:t>
      </w:r>
      <w:r w:rsidR="00C75300" w:rsidRPr="008C5022">
        <w:rPr>
          <w:spacing w:val="2"/>
        </w:rPr>
        <w:t>t</w:t>
      </w:r>
      <w:r w:rsidR="00C75300" w:rsidRPr="008C5022">
        <w:t>a</w:t>
      </w:r>
      <w:r w:rsidR="00C75300" w:rsidRPr="008C5022">
        <w:rPr>
          <w:spacing w:val="2"/>
        </w:rPr>
        <w:t xml:space="preserve"> f</w:t>
      </w:r>
      <w:r w:rsidR="00C75300" w:rsidRPr="008C5022">
        <w:rPr>
          <w:spacing w:val="1"/>
        </w:rPr>
        <w:t>r</w:t>
      </w:r>
      <w:r w:rsidR="00C75300" w:rsidRPr="008C5022">
        <w:t>om</w:t>
      </w:r>
      <w:r w:rsidR="00C75300" w:rsidRPr="008C5022">
        <w:rPr>
          <w:spacing w:val="7"/>
        </w:rPr>
        <w:t xml:space="preserve"> </w:t>
      </w:r>
      <w:r w:rsidR="00C75300" w:rsidRPr="008C5022">
        <w:t>the</w:t>
      </w:r>
      <w:r w:rsidR="00C75300" w:rsidRPr="008C5022">
        <w:rPr>
          <w:spacing w:val="3"/>
        </w:rPr>
        <w:t xml:space="preserve"> </w:t>
      </w:r>
      <w:r w:rsidR="00C75300" w:rsidRPr="008C5022">
        <w:t>I</w:t>
      </w:r>
      <w:r w:rsidR="00C75300" w:rsidRPr="008C5022">
        <w:rPr>
          <w:spacing w:val="2"/>
        </w:rPr>
        <w:t>R</w:t>
      </w:r>
      <w:r w:rsidR="00C75300" w:rsidRPr="008C5022">
        <w:t>A, eng</w:t>
      </w:r>
      <w:r w:rsidR="00C75300" w:rsidRPr="008C5022">
        <w:rPr>
          <w:spacing w:val="1"/>
        </w:rPr>
        <w:t>a</w:t>
      </w:r>
      <w:r w:rsidR="00C75300" w:rsidRPr="008C5022">
        <w:t>ge</w:t>
      </w:r>
      <w:r w:rsidR="00C75300" w:rsidRPr="008C5022">
        <w:rPr>
          <w:spacing w:val="-10"/>
        </w:rPr>
        <w:t xml:space="preserve"> </w:t>
      </w:r>
      <w:r w:rsidR="00C75300" w:rsidRPr="008C5022">
        <w:rPr>
          <w:spacing w:val="1"/>
        </w:rPr>
        <w:t>i</w:t>
      </w:r>
      <w:r w:rsidR="00C75300" w:rsidRPr="008C5022">
        <w:t>n</w:t>
      </w:r>
      <w:r w:rsidR="00C75300" w:rsidRPr="008C5022">
        <w:rPr>
          <w:spacing w:val="-5"/>
        </w:rPr>
        <w:t xml:space="preserve"> </w:t>
      </w:r>
      <w:r w:rsidR="00C75300" w:rsidRPr="008C5022">
        <w:rPr>
          <w:spacing w:val="1"/>
        </w:rPr>
        <w:t>s</w:t>
      </w:r>
      <w:r w:rsidR="00C75300" w:rsidRPr="008C5022">
        <w:t>e</w:t>
      </w:r>
      <w:r w:rsidR="00C75300" w:rsidRPr="008C5022">
        <w:rPr>
          <w:spacing w:val="1"/>
        </w:rPr>
        <w:t>c</w:t>
      </w:r>
      <w:r w:rsidR="00C75300" w:rsidRPr="008C5022">
        <w:t>to</w:t>
      </w:r>
      <w:r w:rsidR="00C75300" w:rsidRPr="008C5022">
        <w:rPr>
          <w:spacing w:val="2"/>
        </w:rPr>
        <w:t>r</w:t>
      </w:r>
      <w:r w:rsidR="00C75300" w:rsidRPr="008C5022">
        <w:rPr>
          <w:spacing w:val="1"/>
        </w:rPr>
        <w:t>-s</w:t>
      </w:r>
      <w:r w:rsidR="00C75300" w:rsidRPr="008C5022">
        <w:t>pe</w:t>
      </w:r>
      <w:r w:rsidR="00C75300" w:rsidRPr="008C5022">
        <w:rPr>
          <w:spacing w:val="1"/>
        </w:rPr>
        <w:t>c</w:t>
      </w:r>
      <w:r w:rsidR="00C75300" w:rsidRPr="008C5022">
        <w:t>i</w:t>
      </w:r>
      <w:r w:rsidR="00C75300" w:rsidRPr="008C5022">
        <w:rPr>
          <w:spacing w:val="2"/>
        </w:rPr>
        <w:t>f</w:t>
      </w:r>
      <w:r w:rsidR="00C75300" w:rsidRPr="008C5022">
        <w:t>ic</w:t>
      </w:r>
      <w:r w:rsidR="00C75300" w:rsidRPr="008C5022">
        <w:rPr>
          <w:spacing w:val="-15"/>
        </w:rPr>
        <w:t xml:space="preserve"> </w:t>
      </w:r>
      <w:r w:rsidR="00C75300" w:rsidRPr="008C5022">
        <w:t>a</w:t>
      </w:r>
      <w:r w:rsidR="00C75300" w:rsidRPr="008C5022">
        <w:rPr>
          <w:spacing w:val="1"/>
        </w:rPr>
        <w:t>ss</w:t>
      </w:r>
      <w:r w:rsidR="00C75300" w:rsidRPr="008C5022">
        <w:t>e</w:t>
      </w:r>
      <w:r w:rsidR="00C75300" w:rsidRPr="008C5022">
        <w:rPr>
          <w:spacing w:val="1"/>
        </w:rPr>
        <w:t>s</w:t>
      </w:r>
      <w:r w:rsidR="00C75300" w:rsidRPr="008C5022">
        <w:t>s</w:t>
      </w:r>
      <w:r w:rsidR="00C75300" w:rsidRPr="008C5022">
        <w:rPr>
          <w:spacing w:val="4"/>
        </w:rPr>
        <w:t>m</w:t>
      </w:r>
      <w:r w:rsidR="00C75300" w:rsidRPr="008C5022">
        <w:t>ents</w:t>
      </w:r>
      <w:r w:rsidR="00C75300" w:rsidRPr="008C5022">
        <w:rPr>
          <w:spacing w:val="-14"/>
        </w:rPr>
        <w:t xml:space="preserve"> </w:t>
      </w:r>
      <w:r w:rsidR="00C75300" w:rsidRPr="008C5022">
        <w:rPr>
          <w:spacing w:val="-2"/>
        </w:rPr>
        <w:t>w</w:t>
      </w:r>
      <w:r w:rsidR="00C75300" w:rsidRPr="008C5022">
        <w:t>hen</w:t>
      </w:r>
      <w:r w:rsidR="00C75300" w:rsidRPr="008C5022">
        <w:rPr>
          <w:spacing w:val="-8"/>
        </w:rPr>
        <w:t xml:space="preserve"> </w:t>
      </w:r>
      <w:r w:rsidR="00C75300" w:rsidRPr="008C5022">
        <w:rPr>
          <w:spacing w:val="2"/>
        </w:rPr>
        <w:t>n</w:t>
      </w:r>
      <w:r w:rsidR="00C75300" w:rsidRPr="008C5022">
        <w:t>ee</w:t>
      </w:r>
      <w:r w:rsidR="00C75300" w:rsidRPr="008C5022">
        <w:rPr>
          <w:spacing w:val="2"/>
        </w:rPr>
        <w:t>d</w:t>
      </w:r>
      <w:r w:rsidR="00C75300" w:rsidRPr="008C5022">
        <w:t>ed,</w:t>
      </w:r>
      <w:r w:rsidR="00C75300" w:rsidRPr="008C5022">
        <w:rPr>
          <w:spacing w:val="-7"/>
        </w:rPr>
        <w:t xml:space="preserve"> </w:t>
      </w:r>
      <w:r w:rsidR="00C75300" w:rsidRPr="008C5022">
        <w:t>and</w:t>
      </w:r>
      <w:r w:rsidR="00C75300" w:rsidRPr="008C5022">
        <w:rPr>
          <w:spacing w:val="-6"/>
        </w:rPr>
        <w:t xml:space="preserve"> </w:t>
      </w:r>
      <w:r w:rsidR="00C75300" w:rsidRPr="008C5022">
        <w:rPr>
          <w:spacing w:val="1"/>
        </w:rPr>
        <w:t>r</w:t>
      </w:r>
      <w:r w:rsidR="00C75300" w:rsidRPr="008C5022">
        <w:t>e</w:t>
      </w:r>
      <w:r w:rsidR="00C75300" w:rsidRPr="008C5022">
        <w:rPr>
          <w:spacing w:val="1"/>
        </w:rPr>
        <w:t>s</w:t>
      </w:r>
      <w:r w:rsidR="00C75300" w:rsidRPr="008C5022">
        <w:t>i</w:t>
      </w:r>
      <w:r w:rsidR="00C75300" w:rsidRPr="008C5022">
        <w:rPr>
          <w:spacing w:val="1"/>
        </w:rPr>
        <w:t>s</w:t>
      </w:r>
      <w:r w:rsidR="00C75300" w:rsidRPr="008C5022">
        <w:t>t</w:t>
      </w:r>
      <w:r w:rsidR="00C75300" w:rsidRPr="008C5022">
        <w:rPr>
          <w:spacing w:val="-8"/>
        </w:rPr>
        <w:t xml:space="preserve"> </w:t>
      </w:r>
      <w:r w:rsidR="00C75300" w:rsidRPr="008C5022">
        <w:rPr>
          <w:spacing w:val="2"/>
        </w:rPr>
        <w:t>a</w:t>
      </w:r>
      <w:r w:rsidR="00C75300" w:rsidRPr="008C5022">
        <w:t>gen</w:t>
      </w:r>
      <w:r w:rsidR="00C75300" w:rsidRPr="008C5022">
        <w:rPr>
          <w:spacing w:val="5"/>
        </w:rPr>
        <w:t>c</w:t>
      </w:r>
      <w:r w:rsidR="00C75300" w:rsidRPr="008C5022">
        <w:t>y</w:t>
      </w:r>
      <w:r w:rsidR="00C75300" w:rsidRPr="008C5022">
        <w:rPr>
          <w:spacing w:val="1"/>
        </w:rPr>
        <w:t>-s</w:t>
      </w:r>
      <w:r w:rsidR="00C75300" w:rsidRPr="008C5022">
        <w:rPr>
          <w:spacing w:val="2"/>
        </w:rPr>
        <w:t>p</w:t>
      </w:r>
      <w:r w:rsidR="00C75300" w:rsidRPr="008C5022">
        <w:t>e</w:t>
      </w:r>
      <w:r w:rsidR="00C75300" w:rsidRPr="008C5022">
        <w:rPr>
          <w:spacing w:val="1"/>
        </w:rPr>
        <w:t>c</w:t>
      </w:r>
      <w:r w:rsidR="00C75300" w:rsidRPr="008C5022">
        <w:t>i</w:t>
      </w:r>
      <w:r w:rsidR="00C75300" w:rsidRPr="008C5022">
        <w:rPr>
          <w:spacing w:val="2"/>
        </w:rPr>
        <w:t>f</w:t>
      </w:r>
      <w:r w:rsidR="00C75300" w:rsidRPr="008C5022">
        <w:t>ic</w:t>
      </w:r>
      <w:r w:rsidR="00C75300" w:rsidRPr="008C5022">
        <w:rPr>
          <w:spacing w:val="-16"/>
        </w:rPr>
        <w:t xml:space="preserve"> </w:t>
      </w:r>
      <w:r w:rsidR="00C75300" w:rsidRPr="008C5022">
        <w:t>a</w:t>
      </w:r>
      <w:r w:rsidR="00C75300" w:rsidRPr="008C5022">
        <w:rPr>
          <w:spacing w:val="1"/>
        </w:rPr>
        <w:t>ss</w:t>
      </w:r>
      <w:r w:rsidR="00C75300" w:rsidRPr="008C5022">
        <w:t>e</w:t>
      </w:r>
      <w:r w:rsidR="00C75300" w:rsidRPr="008C5022">
        <w:rPr>
          <w:spacing w:val="1"/>
        </w:rPr>
        <w:t>s</w:t>
      </w:r>
      <w:r w:rsidR="00C75300" w:rsidRPr="008C5022">
        <w:t>s</w:t>
      </w:r>
      <w:r w:rsidR="00C75300" w:rsidRPr="008C5022">
        <w:rPr>
          <w:spacing w:val="4"/>
        </w:rPr>
        <w:t>m</w:t>
      </w:r>
      <w:r w:rsidR="00C75300" w:rsidRPr="008C5022">
        <w:t>ent</w:t>
      </w:r>
      <w:r w:rsidR="00C75300" w:rsidRPr="008C5022">
        <w:rPr>
          <w:spacing w:val="1"/>
        </w:rPr>
        <w:t>s</w:t>
      </w:r>
      <w:r w:rsidR="00C75300" w:rsidRPr="008C5022">
        <w:t>,</w:t>
      </w:r>
      <w:r w:rsidR="00C75300" w:rsidRPr="008C5022">
        <w:rPr>
          <w:spacing w:val="-15"/>
        </w:rPr>
        <w:t xml:space="preserve"> </w:t>
      </w:r>
      <w:r w:rsidR="00C75300" w:rsidRPr="008C5022">
        <w:rPr>
          <w:spacing w:val="-2"/>
        </w:rPr>
        <w:t>w</w:t>
      </w:r>
      <w:r w:rsidR="00C75300" w:rsidRPr="008C5022">
        <w:t>hi</w:t>
      </w:r>
      <w:r w:rsidR="00C75300" w:rsidRPr="008C5022">
        <w:rPr>
          <w:spacing w:val="1"/>
        </w:rPr>
        <w:t>c</w:t>
      </w:r>
      <w:r w:rsidR="00C75300" w:rsidRPr="008C5022">
        <w:t>h</w:t>
      </w:r>
      <w:r w:rsidR="00C75300" w:rsidRPr="008C5022">
        <w:rPr>
          <w:spacing w:val="-5"/>
        </w:rPr>
        <w:t xml:space="preserve"> </w:t>
      </w:r>
      <w:r w:rsidR="00C75300" w:rsidRPr="008C5022">
        <w:t>a</w:t>
      </w:r>
      <w:r w:rsidR="00C75300" w:rsidRPr="008C5022">
        <w:rPr>
          <w:spacing w:val="1"/>
        </w:rPr>
        <w:t>r</w:t>
      </w:r>
      <w:r w:rsidR="00C75300" w:rsidRPr="008C5022">
        <w:t>e</w:t>
      </w:r>
      <w:r w:rsidR="00C75300" w:rsidRPr="008C5022">
        <w:rPr>
          <w:spacing w:val="-6"/>
        </w:rPr>
        <w:t xml:space="preserve"> </w:t>
      </w:r>
      <w:r w:rsidR="00C75300" w:rsidRPr="008C5022">
        <w:t>n</w:t>
      </w:r>
      <w:r w:rsidR="00C75300" w:rsidRPr="008C5022">
        <w:rPr>
          <w:spacing w:val="1"/>
        </w:rPr>
        <w:t>o</w:t>
      </w:r>
      <w:r w:rsidR="00C75300" w:rsidRPr="008C5022">
        <w:t>t</w:t>
      </w:r>
      <w:r w:rsidR="00C75300" w:rsidRPr="008C5022">
        <w:rPr>
          <w:spacing w:val="-6"/>
        </w:rPr>
        <w:t xml:space="preserve"> </w:t>
      </w:r>
      <w:r w:rsidR="00C75300" w:rsidRPr="008C5022">
        <w:t>pa</w:t>
      </w:r>
      <w:r w:rsidR="00C75300" w:rsidRPr="008C5022">
        <w:rPr>
          <w:spacing w:val="1"/>
        </w:rPr>
        <w:t>r</w:t>
      </w:r>
      <w:r w:rsidR="00C75300" w:rsidRPr="008C5022">
        <w:t>t</w:t>
      </w:r>
      <w:r w:rsidR="00C75300" w:rsidRPr="008C5022">
        <w:rPr>
          <w:spacing w:val="-6"/>
        </w:rPr>
        <w:t xml:space="preserve"> </w:t>
      </w:r>
      <w:r w:rsidR="00C75300" w:rsidRPr="008C5022">
        <w:t>of a coo</w:t>
      </w:r>
      <w:r w:rsidR="00C75300" w:rsidRPr="008C5022">
        <w:rPr>
          <w:spacing w:val="1"/>
        </w:rPr>
        <w:t>r</w:t>
      </w:r>
      <w:r w:rsidR="00C75300" w:rsidRPr="008C5022">
        <w:t>d</w:t>
      </w:r>
      <w:r w:rsidR="00C75300" w:rsidRPr="008C5022">
        <w:rPr>
          <w:spacing w:val="1"/>
        </w:rPr>
        <w:t>i</w:t>
      </w:r>
      <w:r w:rsidR="00C75300" w:rsidRPr="008C5022">
        <w:t>na</w:t>
      </w:r>
      <w:r w:rsidR="00C75300" w:rsidRPr="008C5022">
        <w:rPr>
          <w:spacing w:val="2"/>
        </w:rPr>
        <w:t>t</w:t>
      </w:r>
      <w:r w:rsidR="00C75300" w:rsidRPr="008C5022">
        <w:t>ed</w:t>
      </w:r>
      <w:r w:rsidR="00C75300" w:rsidRPr="008C5022">
        <w:rPr>
          <w:spacing w:val="-9"/>
        </w:rPr>
        <w:t xml:space="preserve"> </w:t>
      </w:r>
      <w:r w:rsidR="00C75300" w:rsidRPr="008C5022">
        <w:t>e</w:t>
      </w:r>
      <w:r w:rsidR="00C75300" w:rsidRPr="008C5022">
        <w:rPr>
          <w:spacing w:val="2"/>
        </w:rPr>
        <w:t>ff</w:t>
      </w:r>
      <w:r w:rsidR="00C75300" w:rsidRPr="008C5022">
        <w:t>ort</w:t>
      </w:r>
      <w:r w:rsidR="00C75300" w:rsidRPr="008C5022">
        <w:rPr>
          <w:spacing w:val="-5"/>
        </w:rPr>
        <w:t>.</w:t>
      </w:r>
    </w:p>
    <w:p w:rsidR="004D73C8" w:rsidRPr="008C5022" w:rsidRDefault="00BC5CEB" w:rsidP="008C5022">
      <w:pPr>
        <w:rPr>
          <w:rStyle w:val="Strong"/>
        </w:rPr>
      </w:pPr>
      <w:r w:rsidRPr="008C5022">
        <w:rPr>
          <w:rStyle w:val="Strong"/>
        </w:rPr>
        <w:t>Humanitarian Principles and Operational Standards</w:t>
      </w:r>
    </w:p>
    <w:p w:rsidR="003604E2" w:rsidRPr="008C5022" w:rsidRDefault="00BC5CEB" w:rsidP="008C5022">
      <w:pPr>
        <w:sectPr w:rsidR="003604E2" w:rsidRPr="008C5022" w:rsidSect="00B267B2">
          <w:type w:val="continuous"/>
          <w:pgSz w:w="11909" w:h="16834" w:code="9"/>
          <w:pgMar w:top="1296" w:right="720" w:bottom="720" w:left="1080" w:header="720" w:footer="720" w:gutter="0"/>
          <w:cols w:space="720"/>
        </w:sectPr>
      </w:pPr>
      <w:r w:rsidRPr="008C5022">
        <w:rPr>
          <w:b/>
          <w:i/>
        </w:rPr>
        <w:t>Action:</w:t>
      </w:r>
      <w:r w:rsidRPr="008C5022">
        <w:rPr>
          <w:b/>
          <w:i/>
          <w:spacing w:val="-10"/>
        </w:rPr>
        <w:t xml:space="preserve"> </w:t>
      </w:r>
      <w:r w:rsidRPr="008C5022">
        <w:t>Lead</w:t>
      </w:r>
      <w:r w:rsidRPr="008C5022">
        <w:rPr>
          <w:spacing w:val="-12"/>
        </w:rPr>
        <w:t xml:space="preserve"> </w:t>
      </w:r>
      <w:r w:rsidRPr="008C5022">
        <w:t>outr</w:t>
      </w:r>
      <w:r w:rsidRPr="00C75300">
        <w:t>e</w:t>
      </w:r>
      <w:r w:rsidRPr="008C5022">
        <w:t>a</w:t>
      </w:r>
      <w:r w:rsidRPr="00C75300">
        <w:t>c</w:t>
      </w:r>
      <w:r w:rsidRPr="008C5022">
        <w:t>h</w:t>
      </w:r>
      <w:r w:rsidRPr="00C75300">
        <w:t xml:space="preserve"> </w:t>
      </w:r>
      <w:r w:rsidRPr="008C5022">
        <w:t>a</w:t>
      </w:r>
      <w:r w:rsidRPr="00C75300">
        <w:t>n</w:t>
      </w:r>
      <w:r w:rsidRPr="008C5022">
        <w:t>d</w:t>
      </w:r>
      <w:r w:rsidRPr="00C75300">
        <w:t xml:space="preserve"> fam</w:t>
      </w:r>
      <w:r w:rsidRPr="008C5022">
        <w:t>iliar</w:t>
      </w:r>
      <w:r w:rsidRPr="00C75300">
        <w:t>i</w:t>
      </w:r>
      <w:r w:rsidRPr="008C5022">
        <w:t>za</w:t>
      </w:r>
      <w:r w:rsidRPr="00C75300">
        <w:t>t</w:t>
      </w:r>
      <w:r w:rsidRPr="008C5022">
        <w:t>i</w:t>
      </w:r>
      <w:r w:rsidRPr="00C75300">
        <w:t>o</w:t>
      </w:r>
      <w:r w:rsidRPr="008C5022">
        <w:t>n</w:t>
      </w:r>
      <w:r w:rsidRPr="00C75300">
        <w:t xml:space="preserve"> </w:t>
      </w:r>
      <w:r w:rsidR="00C75300" w:rsidRPr="00C75300">
        <w:t>of this ERP with</w:t>
      </w:r>
      <w:r w:rsidRPr="00C75300">
        <w:t xml:space="preserve"> ke</w:t>
      </w:r>
      <w:r w:rsidRPr="008C5022">
        <w:t>y</w:t>
      </w:r>
      <w:r w:rsidRPr="00C75300">
        <w:t xml:space="preserve"> p</w:t>
      </w:r>
      <w:r w:rsidRPr="008C5022">
        <w:t>artner</w:t>
      </w:r>
      <w:r w:rsidRPr="00C75300">
        <w:t>s</w:t>
      </w:r>
      <w:r w:rsidRPr="008C5022">
        <w:t>,</w:t>
      </w:r>
      <w:r w:rsidRPr="00C75300">
        <w:t xml:space="preserve"> i</w:t>
      </w:r>
      <w:r w:rsidRPr="008C5022">
        <w:t>n</w:t>
      </w:r>
      <w:r w:rsidRPr="00C75300">
        <w:t>c</w:t>
      </w:r>
      <w:r w:rsidRPr="008C5022">
        <w:t>l</w:t>
      </w:r>
      <w:r w:rsidRPr="00C75300">
        <w:t>u</w:t>
      </w:r>
      <w:r w:rsidRPr="008C5022">
        <w:t>di</w:t>
      </w:r>
      <w:r w:rsidRPr="00C75300">
        <w:t>n</w:t>
      </w:r>
      <w:r w:rsidRPr="008C5022">
        <w:t>g</w:t>
      </w:r>
      <w:r w:rsidRPr="00C75300">
        <w:t xml:space="preserve"> </w:t>
      </w:r>
      <w:r w:rsidRPr="008C5022">
        <w:t>Go</w:t>
      </w:r>
      <w:r w:rsidRPr="00C75300">
        <w:t>v</w:t>
      </w:r>
      <w:r w:rsidRPr="008C5022">
        <w:t>ern</w:t>
      </w:r>
      <w:r w:rsidRPr="00C75300">
        <w:t>m</w:t>
      </w:r>
      <w:r w:rsidRPr="008C5022">
        <w:t>ent</w:t>
      </w:r>
      <w:r w:rsidRPr="00C75300">
        <w:t xml:space="preserve"> </w:t>
      </w:r>
      <w:r w:rsidRPr="008C5022">
        <w:t>o</w:t>
      </w:r>
      <w:r w:rsidRPr="00C75300">
        <w:t>ff</w:t>
      </w:r>
      <w:r w:rsidRPr="008C5022">
        <w:t>i</w:t>
      </w:r>
      <w:r w:rsidRPr="00C75300">
        <w:t>c</w:t>
      </w:r>
      <w:r w:rsidRPr="008C5022">
        <w:t>ials</w:t>
      </w:r>
      <w:r w:rsidRPr="00C75300">
        <w:t xml:space="preserve"> </w:t>
      </w:r>
      <w:r w:rsidRPr="008C5022">
        <w:t>at</w:t>
      </w:r>
      <w:r w:rsidRPr="00C75300">
        <w:t xml:space="preserve"> </w:t>
      </w:r>
      <w:r w:rsidRPr="008C5022">
        <w:t>t</w:t>
      </w:r>
      <w:r w:rsidRPr="00C75300">
        <w:t>h</w:t>
      </w:r>
      <w:r w:rsidRPr="008C5022">
        <w:t>e</w:t>
      </w:r>
      <w:r w:rsidRPr="00C75300">
        <w:t xml:space="preserve"> </w:t>
      </w:r>
      <w:r w:rsidRPr="008C5022">
        <w:t>p</w:t>
      </w:r>
      <w:r w:rsidRPr="00C75300">
        <w:t>ro</w:t>
      </w:r>
      <w:r w:rsidRPr="008C5022">
        <w:t>vin</w:t>
      </w:r>
      <w:r w:rsidRPr="00C75300">
        <w:t>c</w:t>
      </w:r>
      <w:r w:rsidRPr="008C5022">
        <w:t>i</w:t>
      </w:r>
      <w:r w:rsidRPr="00C75300">
        <w:t>a</w:t>
      </w:r>
      <w:r w:rsidRPr="008C5022">
        <w:t>l</w:t>
      </w:r>
      <w:r w:rsidRPr="00C75300">
        <w:t xml:space="preserve"> </w:t>
      </w:r>
      <w:r w:rsidRPr="008C5022">
        <w:t>a</w:t>
      </w:r>
      <w:r w:rsidRPr="00C75300">
        <w:t>n</w:t>
      </w:r>
      <w:r w:rsidRPr="008C5022">
        <w:t>d</w:t>
      </w:r>
      <w:r w:rsidRPr="00C75300">
        <w:t xml:space="preserve"> l</w:t>
      </w:r>
      <w:r w:rsidRPr="008C5022">
        <w:t>o</w:t>
      </w:r>
      <w:r w:rsidRPr="00C75300">
        <w:t>c</w:t>
      </w:r>
      <w:r w:rsidRPr="008C5022">
        <w:t>al</w:t>
      </w:r>
      <w:r w:rsidRPr="00C75300">
        <w:t xml:space="preserve"> </w:t>
      </w:r>
      <w:r w:rsidRPr="008C5022">
        <w:t>l</w:t>
      </w:r>
      <w:r w:rsidRPr="00C75300">
        <w:t>e</w:t>
      </w:r>
      <w:r w:rsidRPr="008C5022">
        <w:t>v</w:t>
      </w:r>
      <w:r w:rsidRPr="00C75300">
        <w:t>e</w:t>
      </w:r>
      <w:r w:rsidRPr="008C5022">
        <w:t>l</w:t>
      </w:r>
      <w:r w:rsidRPr="00C75300">
        <w:t>s</w:t>
      </w:r>
      <w:r w:rsidRPr="008C5022">
        <w:t>.</w:t>
      </w:r>
      <w:r w:rsidR="00CD53E3">
        <w:t xml:space="preserve"> Ensure that </w:t>
      </w:r>
      <w:r w:rsidR="00C04321">
        <w:t>clusters are updating partner’s awareness of common humanitarian standards where relevant, including SPHERE.</w:t>
      </w:r>
    </w:p>
    <w:p w:rsidR="004D73C8" w:rsidRPr="00A733EE" w:rsidRDefault="00BC5CEB" w:rsidP="00096DA3">
      <w:pPr>
        <w:pStyle w:val="Heading1"/>
      </w:pPr>
      <w:r w:rsidRPr="00A733EE">
        <w:t>ANN</w:t>
      </w:r>
      <w:r w:rsidRPr="00A733EE">
        <w:rPr>
          <w:spacing w:val="-6"/>
        </w:rPr>
        <w:t>E</w:t>
      </w:r>
      <w:r w:rsidRPr="00A733EE">
        <w:t>X</w:t>
      </w:r>
      <w:r w:rsidRPr="00A733EE">
        <w:rPr>
          <w:spacing w:val="-11"/>
        </w:rPr>
        <w:t xml:space="preserve"> </w:t>
      </w:r>
      <w:r w:rsidRPr="00A733EE">
        <w:rPr>
          <w:spacing w:val="-6"/>
        </w:rPr>
        <w:t>I</w:t>
      </w:r>
      <w:r w:rsidRPr="00A733EE">
        <w:t>:</w:t>
      </w:r>
    </w:p>
    <w:p w:rsidR="004D73C8" w:rsidRPr="00A733EE" w:rsidRDefault="00BC5CEB" w:rsidP="006A1F30">
      <w:pPr>
        <w:pStyle w:val="Heading1"/>
        <w:ind w:right="2279"/>
      </w:pPr>
      <w:r w:rsidRPr="00A733EE">
        <w:t>CLU</w:t>
      </w:r>
      <w:r w:rsidRPr="00A733EE">
        <w:rPr>
          <w:spacing w:val="-6"/>
        </w:rPr>
        <w:t>S</w:t>
      </w:r>
      <w:r w:rsidRPr="00A733EE">
        <w:t>T</w:t>
      </w:r>
      <w:r w:rsidRPr="00A733EE">
        <w:rPr>
          <w:spacing w:val="-6"/>
        </w:rPr>
        <w:t>E</w:t>
      </w:r>
      <w:r w:rsidRPr="00A733EE">
        <w:t>R</w:t>
      </w:r>
      <w:r w:rsidRPr="00A733EE">
        <w:rPr>
          <w:spacing w:val="-9"/>
        </w:rPr>
        <w:t xml:space="preserve"> </w:t>
      </w:r>
      <w:r w:rsidRPr="00A733EE">
        <w:rPr>
          <w:spacing w:val="-2"/>
        </w:rPr>
        <w:t>O</w:t>
      </w:r>
      <w:r w:rsidRPr="00A733EE">
        <w:rPr>
          <w:spacing w:val="-6"/>
        </w:rPr>
        <w:t>PE</w:t>
      </w:r>
      <w:r w:rsidRPr="00A733EE">
        <w:t>RAT</w:t>
      </w:r>
      <w:r w:rsidRPr="00A733EE">
        <w:rPr>
          <w:spacing w:val="-6"/>
        </w:rPr>
        <w:t>I</w:t>
      </w:r>
      <w:r w:rsidRPr="00A733EE">
        <w:t>ON</w:t>
      </w:r>
      <w:r w:rsidRPr="00A733EE">
        <w:rPr>
          <w:spacing w:val="-1"/>
        </w:rPr>
        <w:t>A</w:t>
      </w:r>
      <w:r w:rsidRPr="00A733EE">
        <w:t>L</w:t>
      </w:r>
      <w:r w:rsidRPr="00A733EE">
        <w:rPr>
          <w:spacing w:val="-10"/>
        </w:rPr>
        <w:t xml:space="preserve"> </w:t>
      </w:r>
      <w:r w:rsidRPr="00A733EE">
        <w:t>D</w:t>
      </w:r>
      <w:r w:rsidRPr="00A733EE">
        <w:rPr>
          <w:spacing w:val="-6"/>
        </w:rPr>
        <w:t>E</w:t>
      </w:r>
      <w:r w:rsidRPr="00A733EE">
        <w:rPr>
          <w:spacing w:val="-2"/>
        </w:rPr>
        <w:t>L</w:t>
      </w:r>
      <w:r w:rsidRPr="00A733EE">
        <w:rPr>
          <w:spacing w:val="-6"/>
        </w:rPr>
        <w:t>I</w:t>
      </w:r>
      <w:r w:rsidRPr="00A733EE">
        <w:rPr>
          <w:spacing w:val="-3"/>
        </w:rPr>
        <w:t>V</w:t>
      </w:r>
      <w:r w:rsidRPr="00A733EE">
        <w:rPr>
          <w:spacing w:val="-6"/>
        </w:rPr>
        <w:t>E</w:t>
      </w:r>
      <w:r w:rsidRPr="00A733EE">
        <w:t>RY</w:t>
      </w:r>
      <w:r w:rsidRPr="00A733EE">
        <w:rPr>
          <w:spacing w:val="-6"/>
        </w:rPr>
        <w:t xml:space="preserve"> P</w:t>
      </w:r>
      <w:r w:rsidRPr="00A733EE">
        <w:t>LANS</w:t>
      </w:r>
    </w:p>
    <w:p w:rsidR="004D73C8" w:rsidRDefault="00BC5CEB" w:rsidP="00332285">
      <w:pPr>
        <w:pStyle w:val="CPsub-heading"/>
      </w:pPr>
      <w:r w:rsidRPr="00332285">
        <w:t>Shelter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26"/>
        <w:gridCol w:w="9083"/>
      </w:tblGrid>
      <w:tr w:rsidR="004F0638" w:rsidTr="008E222F">
        <w:trPr>
          <w:trHeight w:val="783"/>
        </w:trPr>
        <w:tc>
          <w:tcPr>
            <w:tcW w:w="1026" w:type="dxa"/>
            <w:shd w:val="clear" w:color="auto" w:fill="086DB6"/>
            <w:vAlign w:val="center"/>
          </w:tcPr>
          <w:p w:rsidR="004F0638" w:rsidRDefault="00EF2A54" w:rsidP="006E0E40">
            <w:pPr>
              <w:pStyle w:val="CPtextmaincontenttext"/>
            </w:pPr>
            <w:r w:rsidRPr="00EF2A54">
              <w:rPr>
                <w:noProof/>
              </w:rPr>
              <w:drawing>
                <wp:inline distT="0" distB="0" distL="0" distR="0" wp14:anchorId="09CD7B27" wp14:editId="2AFA4656">
                  <wp:extent cx="514350" cy="50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9083" w:type="dxa"/>
            <w:shd w:val="clear" w:color="auto" w:fill="086DB6"/>
            <w:vAlign w:val="center"/>
          </w:tcPr>
          <w:p w:rsidR="004F0638" w:rsidRPr="006E0E40" w:rsidRDefault="004F0638" w:rsidP="006E0E40">
            <w:pPr>
              <w:pStyle w:val="CPtextmaincontenttext"/>
            </w:pPr>
            <w:r w:rsidRPr="006E0E40">
              <w:t>In</w:t>
            </w:r>
            <w:r w:rsidRPr="006E0E40">
              <w:rPr>
                <w:spacing w:val="1"/>
              </w:rPr>
              <w:t>t</w:t>
            </w:r>
            <w:r w:rsidRPr="006E0E40">
              <w:t>ernati</w:t>
            </w:r>
            <w:r w:rsidRPr="006E0E40">
              <w:rPr>
                <w:spacing w:val="1"/>
              </w:rPr>
              <w:t>o</w:t>
            </w:r>
            <w:r w:rsidRPr="006E0E40">
              <w:t>nal</w:t>
            </w:r>
            <w:r w:rsidRPr="006E0E40">
              <w:rPr>
                <w:spacing w:val="-13"/>
              </w:rPr>
              <w:t xml:space="preserve"> </w:t>
            </w:r>
            <w:r w:rsidRPr="006E0E40">
              <w:t>Fe</w:t>
            </w:r>
            <w:r w:rsidRPr="006E0E40">
              <w:rPr>
                <w:spacing w:val="3"/>
              </w:rPr>
              <w:t>d</w:t>
            </w:r>
            <w:r w:rsidRPr="006E0E40">
              <w:t>e</w:t>
            </w:r>
            <w:r w:rsidRPr="006E0E40">
              <w:rPr>
                <w:spacing w:val="1"/>
              </w:rPr>
              <w:t>r</w:t>
            </w:r>
            <w:r w:rsidRPr="006E0E40">
              <w:t>ati</w:t>
            </w:r>
            <w:r w:rsidRPr="006E0E40">
              <w:rPr>
                <w:spacing w:val="1"/>
              </w:rPr>
              <w:t>o</w:t>
            </w:r>
            <w:r w:rsidRPr="006E0E40">
              <w:t>n</w:t>
            </w:r>
            <w:r w:rsidRPr="006E0E40">
              <w:rPr>
                <w:spacing w:val="-10"/>
              </w:rPr>
              <w:t xml:space="preserve"> </w:t>
            </w:r>
            <w:r w:rsidRPr="006E0E40">
              <w:t>of the</w:t>
            </w:r>
            <w:r w:rsidRPr="006E0E40">
              <w:rPr>
                <w:spacing w:val="-3"/>
              </w:rPr>
              <w:t xml:space="preserve"> </w:t>
            </w:r>
            <w:r w:rsidRPr="006E0E40">
              <w:t>Red</w:t>
            </w:r>
            <w:r w:rsidRPr="006E0E40">
              <w:rPr>
                <w:spacing w:val="-4"/>
              </w:rPr>
              <w:t xml:space="preserve"> </w:t>
            </w:r>
            <w:r w:rsidRPr="006E0E40">
              <w:t>Cr</w:t>
            </w:r>
            <w:r w:rsidRPr="006E0E40">
              <w:rPr>
                <w:spacing w:val="3"/>
              </w:rPr>
              <w:t>o</w:t>
            </w:r>
            <w:r w:rsidRPr="006E0E40">
              <w:t>ss</w:t>
            </w:r>
            <w:r w:rsidRPr="006E0E40">
              <w:rPr>
                <w:spacing w:val="-3"/>
              </w:rPr>
              <w:t xml:space="preserve"> </w:t>
            </w:r>
            <w:r w:rsidRPr="006E0E40">
              <w:rPr>
                <w:spacing w:val="1"/>
              </w:rPr>
              <w:t>(</w:t>
            </w:r>
            <w:r w:rsidRPr="006E0E40">
              <w:t>IFRC)</w:t>
            </w:r>
          </w:p>
          <w:p w:rsidR="006E0E40" w:rsidRPr="006E0E40" w:rsidRDefault="004F0638" w:rsidP="006E0E40">
            <w:pPr>
              <w:pStyle w:val="CPtextmaincontenttext"/>
              <w:rPr>
                <w:spacing w:val="-9"/>
                <w:sz w:val="24"/>
                <w:szCs w:val="24"/>
              </w:rPr>
            </w:pPr>
            <w:r w:rsidRPr="006E0E40">
              <w:rPr>
                <w:sz w:val="24"/>
                <w:szCs w:val="24"/>
              </w:rPr>
              <w:t>C</w:t>
            </w:r>
            <w:r w:rsidRPr="006E0E40">
              <w:rPr>
                <w:spacing w:val="1"/>
                <w:sz w:val="24"/>
                <w:szCs w:val="24"/>
              </w:rPr>
              <w:t>o</w:t>
            </w:r>
            <w:r w:rsidRPr="006E0E40">
              <w:rPr>
                <w:sz w:val="24"/>
                <w:szCs w:val="24"/>
              </w:rPr>
              <w:t>n</w:t>
            </w:r>
            <w:r w:rsidRPr="006E0E40">
              <w:rPr>
                <w:spacing w:val="1"/>
                <w:sz w:val="24"/>
                <w:szCs w:val="24"/>
              </w:rPr>
              <w:t>t</w:t>
            </w:r>
            <w:r w:rsidRPr="006E0E40">
              <w:rPr>
                <w:sz w:val="24"/>
                <w:szCs w:val="24"/>
              </w:rPr>
              <w:t>act</w:t>
            </w:r>
            <w:r w:rsidRPr="006E0E40">
              <w:rPr>
                <w:spacing w:val="-6"/>
                <w:sz w:val="24"/>
                <w:szCs w:val="24"/>
              </w:rPr>
              <w:t xml:space="preserve"> </w:t>
            </w:r>
            <w:r w:rsidRPr="006E0E40">
              <w:rPr>
                <w:sz w:val="24"/>
                <w:szCs w:val="24"/>
              </w:rPr>
              <w:t>in</w:t>
            </w:r>
            <w:r w:rsidRPr="006E0E40">
              <w:rPr>
                <w:spacing w:val="1"/>
                <w:sz w:val="24"/>
                <w:szCs w:val="24"/>
              </w:rPr>
              <w:t>f</w:t>
            </w:r>
            <w:r w:rsidRPr="006E0E40">
              <w:rPr>
                <w:sz w:val="24"/>
                <w:szCs w:val="24"/>
              </w:rPr>
              <w:t>orma</w:t>
            </w:r>
            <w:r w:rsidRPr="006E0E40">
              <w:rPr>
                <w:spacing w:val="1"/>
                <w:sz w:val="24"/>
                <w:szCs w:val="24"/>
              </w:rPr>
              <w:t>t</w:t>
            </w:r>
            <w:r w:rsidRPr="006E0E40">
              <w:rPr>
                <w:sz w:val="24"/>
                <w:szCs w:val="24"/>
              </w:rPr>
              <w:t>io</w:t>
            </w:r>
            <w:r w:rsidRPr="006E0E40">
              <w:rPr>
                <w:spacing w:val="1"/>
                <w:sz w:val="24"/>
                <w:szCs w:val="24"/>
              </w:rPr>
              <w:t>n</w:t>
            </w:r>
            <w:r w:rsidRPr="006E0E40">
              <w:rPr>
                <w:sz w:val="24"/>
                <w:szCs w:val="24"/>
              </w:rPr>
              <w:t>:</w:t>
            </w:r>
            <w:r w:rsidRPr="006E0E40">
              <w:rPr>
                <w:spacing w:val="-9"/>
                <w:sz w:val="24"/>
                <w:szCs w:val="24"/>
              </w:rPr>
              <w:t xml:space="preserve"> </w:t>
            </w:r>
            <w:r w:rsidR="00645689" w:rsidRPr="006E0E40">
              <w:rPr>
                <w:spacing w:val="-9"/>
                <w:sz w:val="24"/>
                <w:szCs w:val="24"/>
              </w:rPr>
              <w:t xml:space="preserve">Juja </w:t>
            </w:r>
            <w:r w:rsidR="00645689" w:rsidRPr="006E0E40">
              <w:rPr>
                <w:sz w:val="24"/>
                <w:szCs w:val="24"/>
              </w:rPr>
              <w:t>Kim (</w:t>
            </w:r>
            <w:hyperlink r:id="rId30" w:history="1">
              <w:r w:rsidR="006E0E40" w:rsidRPr="006E0E40">
                <w:rPr>
                  <w:sz w:val="24"/>
                  <w:szCs w:val="24"/>
                </w:rPr>
                <w:t>juja.kim@ifrc.org</w:t>
              </w:r>
            </w:hyperlink>
            <w:r w:rsidR="00645689" w:rsidRPr="006E0E40">
              <w:rPr>
                <w:sz w:val="24"/>
                <w:szCs w:val="24"/>
              </w:rPr>
              <w:t>)</w:t>
            </w:r>
          </w:p>
          <w:p w:rsidR="004F0638" w:rsidRDefault="00645689" w:rsidP="006E0E40">
            <w:pPr>
              <w:pStyle w:val="CPtextmaincontenttext"/>
            </w:pPr>
            <w:r w:rsidRPr="006E0E40">
              <w:rPr>
                <w:spacing w:val="-9"/>
                <w:sz w:val="24"/>
                <w:szCs w:val="24"/>
              </w:rPr>
              <w:t xml:space="preserve">Herve </w:t>
            </w:r>
            <w:proofErr w:type="spellStart"/>
            <w:r w:rsidRPr="006E0E40">
              <w:rPr>
                <w:spacing w:val="-9"/>
                <w:sz w:val="24"/>
                <w:szCs w:val="24"/>
              </w:rPr>
              <w:t>Gazeau</w:t>
            </w:r>
            <w:proofErr w:type="spellEnd"/>
            <w:r w:rsidRPr="006E0E40">
              <w:rPr>
                <w:spacing w:val="-9"/>
                <w:sz w:val="24"/>
                <w:szCs w:val="24"/>
              </w:rPr>
              <w:t xml:space="preserve"> </w:t>
            </w:r>
            <w:r w:rsidRPr="006E0E40">
              <w:rPr>
                <w:spacing w:val="1"/>
                <w:sz w:val="24"/>
                <w:szCs w:val="24"/>
              </w:rPr>
              <w:t>(</w:t>
            </w:r>
            <w:r w:rsidRPr="006E0E40">
              <w:rPr>
                <w:sz w:val="24"/>
                <w:szCs w:val="24"/>
              </w:rPr>
              <w:t>herve.gazeau@ifrc.org)</w:t>
            </w:r>
          </w:p>
        </w:tc>
      </w:tr>
    </w:tbl>
    <w:p w:rsidR="004A220C" w:rsidRPr="00A733EE" w:rsidRDefault="004A220C" w:rsidP="004A220C">
      <w:pPr>
        <w:pStyle w:val="Heading2"/>
        <w:ind w:right="3269"/>
        <w:rPr>
          <w:lang w:eastAsia="zh-TW"/>
        </w:rPr>
      </w:pPr>
      <w:r w:rsidRPr="00A733EE">
        <w:rPr>
          <w:lang w:eastAsia="zh-TW"/>
        </w:rPr>
        <w:t>In-country response capacity (confirmed) as of April 2019</w:t>
      </w:r>
    </w:p>
    <w:p w:rsidR="004A220C" w:rsidRPr="00DB633C" w:rsidRDefault="004A220C" w:rsidP="0011148B">
      <w:pPr>
        <w:pStyle w:val="ListParagraph"/>
      </w:pPr>
      <w:bookmarkStart w:id="4" w:name="_Hlk512341990"/>
      <w:r w:rsidRPr="00DB633C">
        <w:t>46,000 shelter/NFRI kits</w:t>
      </w:r>
      <w:bookmarkEnd w:id="4"/>
      <w:r w:rsidRPr="00DB633C">
        <w:t xml:space="preserve"> (Each set consists of 2 Tarpaulins, 2 blanket, 1 kg rope, and additional clothing, utensils. </w:t>
      </w:r>
    </w:p>
    <w:p w:rsidR="004A220C" w:rsidRPr="00A733EE" w:rsidRDefault="004A220C" w:rsidP="004A220C">
      <w:pPr>
        <w:pStyle w:val="Heading2"/>
        <w:rPr>
          <w:lang w:eastAsia="zh-TW"/>
        </w:rPr>
      </w:pPr>
      <w:r w:rsidRPr="00A733EE">
        <w:rPr>
          <w:lang w:eastAsia="zh-TW"/>
        </w:rPr>
        <w:t xml:space="preserve">Targeting strategy </w:t>
      </w:r>
    </w:p>
    <w:p w:rsidR="004A220C" w:rsidRPr="008C5022" w:rsidRDefault="004A220C" w:rsidP="000D2828">
      <w:pPr>
        <w:rPr>
          <w:lang w:eastAsia="zh-TW"/>
        </w:rPr>
      </w:pPr>
      <w:r w:rsidRPr="008C5022">
        <w:rPr>
          <w:lang w:eastAsia="zh-TW"/>
        </w:rPr>
        <w:t xml:space="preserve">Against a caseload of 1.26 million people affected by floods, it is estimated that shelter support may be required for 189,000 households which includes full support for 63,000 HHs (fully damaged houses) and partial support for 126,000 HHS (partially damaged houses). Out of total needs, the Shelter Cluster will target to 81,900 households as given below.  </w:t>
      </w:r>
    </w:p>
    <w:p w:rsidR="004A220C" w:rsidRPr="00DB633C" w:rsidRDefault="004A220C" w:rsidP="0011148B">
      <w:pPr>
        <w:pStyle w:val="ListParagraph"/>
      </w:pPr>
      <w:r w:rsidRPr="00DB633C">
        <w:t xml:space="preserve">63,000 households whose homes have sustained complete destruction. Among them, initial priority will be to assist 40,00 households by mobilizing existing stocks and additional resources may be needed for additional 23,000 households which may not be covered by existing stock of NFRI. </w:t>
      </w:r>
    </w:p>
    <w:p w:rsidR="004A220C" w:rsidRPr="00DB633C" w:rsidRDefault="004A220C" w:rsidP="0011148B">
      <w:pPr>
        <w:pStyle w:val="ListParagraph"/>
      </w:pPr>
      <w:r w:rsidRPr="00DB633C">
        <w:t xml:space="preserve">18,900 most vulnerable households whose homes have sustained partial damage. </w:t>
      </w:r>
    </w:p>
    <w:p w:rsidR="004A220C" w:rsidRPr="00DB633C" w:rsidRDefault="004A220C" w:rsidP="0011148B">
      <w:pPr>
        <w:pStyle w:val="ListParagraph"/>
      </w:pPr>
      <w:r w:rsidRPr="00DB633C">
        <w:t>12,000 households (out of fully displaced households- 63,000) who are in need for transitional shelter</w:t>
      </w:r>
    </w:p>
    <w:p w:rsidR="004A220C" w:rsidRPr="008C5022" w:rsidRDefault="004A220C" w:rsidP="000D2828">
      <w:pPr>
        <w:rPr>
          <w:lang w:eastAsia="zh-TW"/>
        </w:rPr>
      </w:pPr>
      <w:r w:rsidRPr="008C5022">
        <w:rPr>
          <w:lang w:eastAsia="zh-TW"/>
        </w:rPr>
        <w:t xml:space="preserve">Note that blanket assistance will be provided to those households whose homes have sustained complete destruction. Female and child headed households and those with a with vulnerable person, specifically an elderly family member or a pregnant and lactating woman will be provided with support to address partial damage of dwellings. </w:t>
      </w:r>
    </w:p>
    <w:p w:rsidR="004A220C" w:rsidRPr="008C5022" w:rsidRDefault="004A220C" w:rsidP="000D2828">
      <w:pPr>
        <w:rPr>
          <w:lang w:eastAsia="zh-TW"/>
        </w:rPr>
      </w:pPr>
      <w:r w:rsidRPr="008C5022">
        <w:rPr>
          <w:lang w:eastAsia="zh-TW"/>
        </w:rPr>
        <w:t xml:space="preserve">Persons assisted by the Shelter Cluster will receive in-kind support (specifications to be determined by the Cluster) or a cash grant equivalent to US$ 100. </w:t>
      </w:r>
    </w:p>
    <w:p w:rsidR="004A220C" w:rsidRPr="008C5022" w:rsidRDefault="004A220C" w:rsidP="000D2828">
      <w:r w:rsidRPr="008C5022">
        <w:t>A total of US$ 6.79 million is required to meet the needs of 63,000 households whose homes have sustained complete destruction, out of them,40,000 households will be covered from existing stock of NFRI and additional resources will be required to meet the needs of remaining 23,000 households. In addition, 18,900 most vulnerable households have been targeted for shelter repair by providing toolkit or cash grant equivalent to US$ 100.  As of April 2019, the stock situation consolidated by Shelter Cluster shows that relief commodities are available for 40,000 households in stock in Nepal that equivalent to US$ 2.18 million leaving a response gap of US$ 4.6 million.</w:t>
      </w:r>
    </w:p>
    <w:p w:rsidR="004A220C" w:rsidRDefault="004A220C" w:rsidP="008C5022"/>
    <w:p w:rsidR="000D2828" w:rsidRPr="008C5022" w:rsidRDefault="000D2828" w:rsidP="008C5022"/>
    <w:p w:rsidR="004A220C" w:rsidRPr="00FA2394" w:rsidRDefault="004A220C" w:rsidP="004A220C">
      <w:pPr>
        <w:pStyle w:val="Heading2"/>
        <w:rPr>
          <w:lang w:eastAsia="zh-TW"/>
        </w:rPr>
      </w:pPr>
      <w:r w:rsidRPr="00FA2394">
        <w:rPr>
          <w:lang w:eastAsia="zh-TW"/>
        </w:rPr>
        <w:t xml:space="preserve">Objectives and activities </w:t>
      </w:r>
    </w:p>
    <w:p w:rsidR="004A220C" w:rsidRPr="008C5022" w:rsidRDefault="004A220C" w:rsidP="008C5022">
      <w:pPr>
        <w:rPr>
          <w:lang w:eastAsia="zh-TW"/>
        </w:rPr>
      </w:pPr>
      <w:r w:rsidRPr="008C5022">
        <w:rPr>
          <w:lang w:val="en-GB" w:eastAsia="zh-TW"/>
        </w:rPr>
        <w:t xml:space="preserve">The principal objective of the Shelter Cluster is to </w:t>
      </w:r>
      <w:r w:rsidRPr="008C5022">
        <w:rPr>
          <w:lang w:eastAsia="zh-TW"/>
        </w:rPr>
        <w:t xml:space="preserve">put in place the preparedness measures so that Cluster can respond to a disaster event in a rapid, appropriate and effective manner for an initial period of 30 days. </w:t>
      </w:r>
    </w:p>
    <w:p w:rsidR="004A220C" w:rsidRPr="008C5022" w:rsidRDefault="004A220C" w:rsidP="008C5022">
      <w:pPr>
        <w:rPr>
          <w:lang w:eastAsia="zh-TW"/>
        </w:rPr>
      </w:pPr>
      <w:r w:rsidRPr="008C5022">
        <w:rPr>
          <w:lang w:eastAsia="zh-TW"/>
        </w:rPr>
        <w:t>Other specific objectives are;</w:t>
      </w:r>
    </w:p>
    <w:p w:rsidR="004A220C" w:rsidRPr="00DB633C" w:rsidRDefault="004A220C" w:rsidP="0011148B">
      <w:pPr>
        <w:pStyle w:val="ListParagraph"/>
      </w:pPr>
      <w:r w:rsidRPr="00DB633C">
        <w:t xml:space="preserve">To support the </w:t>
      </w:r>
      <w:proofErr w:type="spellStart"/>
      <w:r w:rsidRPr="00DB633C">
        <w:t>GoN</w:t>
      </w:r>
      <w:proofErr w:type="spellEnd"/>
      <w:r w:rsidRPr="00DB633C">
        <w:t xml:space="preserve"> in minimizing flood impacts through effective and timely coordinated responses;</w:t>
      </w:r>
    </w:p>
    <w:p w:rsidR="004A220C" w:rsidRPr="00DB633C" w:rsidRDefault="004A220C" w:rsidP="0011148B">
      <w:pPr>
        <w:pStyle w:val="ListParagraph"/>
      </w:pPr>
      <w:r w:rsidRPr="00DB633C">
        <w:t xml:space="preserve">To promote cooperation and co-ordination amongst relevant organizations, as well as inter-cluster coordination </w:t>
      </w:r>
      <w:proofErr w:type="gramStart"/>
      <w:r w:rsidRPr="00DB633C">
        <w:t>in order to</w:t>
      </w:r>
      <w:proofErr w:type="gramEnd"/>
      <w:r w:rsidRPr="00DB633C">
        <w:t xml:space="preserve"> meet the emergency shelter and NFIs requirements of flood affected households; </w:t>
      </w:r>
    </w:p>
    <w:p w:rsidR="004A220C" w:rsidRPr="00DB633C" w:rsidRDefault="004A220C" w:rsidP="0011148B">
      <w:pPr>
        <w:pStyle w:val="ListParagraph"/>
      </w:pPr>
      <w:r w:rsidRPr="00DB633C">
        <w:t>To strengthen accountability to disaster affected people;</w:t>
      </w:r>
    </w:p>
    <w:p w:rsidR="004A220C" w:rsidRPr="008C5022" w:rsidRDefault="004A220C" w:rsidP="008C5022">
      <w:pPr>
        <w:rPr>
          <w:lang w:eastAsia="zh-TW"/>
        </w:rPr>
      </w:pPr>
      <w:r w:rsidRPr="008C5022">
        <w:rPr>
          <w:lang w:eastAsia="zh-TW"/>
        </w:rPr>
        <w:t xml:space="preserve">Shelter cluster aims to strengthen effective and efficient response services to the affected families by providing shelter support to meet their immediate needs and protecting them from any adverse situation in case of flooding.  </w:t>
      </w:r>
    </w:p>
    <w:p w:rsidR="004A220C" w:rsidRPr="008C5022" w:rsidRDefault="004A220C" w:rsidP="008C5022">
      <w:pPr>
        <w:rPr>
          <w:lang w:eastAsia="zh-TW"/>
        </w:rPr>
      </w:pPr>
      <w:r w:rsidRPr="008C5022">
        <w:rPr>
          <w:lang w:eastAsia="zh-TW"/>
        </w:rPr>
        <w:t xml:space="preserve"> In operational terms following activities will be undertaken by the Cluster;</w:t>
      </w:r>
    </w:p>
    <w:p w:rsidR="004A220C" w:rsidRPr="001A23FF" w:rsidRDefault="004A220C" w:rsidP="001A23FF">
      <w:pPr>
        <w:rPr>
          <w:rStyle w:val="SubtleEmphasis"/>
        </w:rPr>
      </w:pPr>
      <w:r w:rsidRPr="001A23FF">
        <w:rPr>
          <w:rStyle w:val="SubtleEmphasis"/>
        </w:rPr>
        <w:t>Key priority preparedness activities:</w:t>
      </w:r>
    </w:p>
    <w:p w:rsidR="004A220C" w:rsidRPr="00DB633C" w:rsidRDefault="004A220C" w:rsidP="0011148B">
      <w:pPr>
        <w:pStyle w:val="ListParagraph"/>
      </w:pPr>
      <w:r w:rsidRPr="00DB633C">
        <w:t>Regular update of relief items, trained HR and existing capacities in country</w:t>
      </w:r>
    </w:p>
    <w:p w:rsidR="004A220C" w:rsidRPr="00DB633C" w:rsidRDefault="004A220C" w:rsidP="0011148B">
      <w:pPr>
        <w:pStyle w:val="ListParagraph"/>
      </w:pPr>
      <w:r w:rsidRPr="00DB633C">
        <w:t>Regular coordination with shelter cluster lead, member organizations and support to make alert provincial and local level authorities for shelter related preparedness activities</w:t>
      </w:r>
    </w:p>
    <w:p w:rsidR="004A220C" w:rsidRPr="00DB633C" w:rsidRDefault="004A220C" w:rsidP="0011148B">
      <w:pPr>
        <w:pStyle w:val="ListParagraph"/>
      </w:pPr>
      <w:r w:rsidRPr="00DB633C">
        <w:t>Regular coordination with other cluster leads/co-leads (specially with logistics) to ensure better preparedness</w:t>
      </w:r>
    </w:p>
    <w:p w:rsidR="004A220C" w:rsidRPr="00DB633C" w:rsidRDefault="004A220C" w:rsidP="0011148B">
      <w:pPr>
        <w:pStyle w:val="ListParagraph"/>
      </w:pPr>
      <w:r w:rsidRPr="00DB633C">
        <w:t>Keep human resources trained on shelter on standby position</w:t>
      </w:r>
    </w:p>
    <w:p w:rsidR="004A220C" w:rsidRPr="00DB633C" w:rsidRDefault="004A220C" w:rsidP="0011148B">
      <w:pPr>
        <w:pStyle w:val="ListParagraph"/>
      </w:pPr>
      <w:r w:rsidRPr="00DB633C">
        <w:t>Support to provide orientation/training on shelter for national, provincial and local level stakeholders as and when needed</w:t>
      </w:r>
    </w:p>
    <w:p w:rsidR="004A220C" w:rsidRPr="001A23FF" w:rsidRDefault="004A220C" w:rsidP="001A23FF">
      <w:pPr>
        <w:rPr>
          <w:rStyle w:val="SubtleEmphasis"/>
        </w:rPr>
      </w:pPr>
      <w:r w:rsidRPr="001A23FF">
        <w:rPr>
          <w:rStyle w:val="SubtleEmphasis"/>
        </w:rPr>
        <w:t>Main Activities to respond the situation:</w:t>
      </w:r>
    </w:p>
    <w:p w:rsidR="004A220C" w:rsidRPr="00DB633C" w:rsidRDefault="004A220C" w:rsidP="0011148B">
      <w:pPr>
        <w:pStyle w:val="ListParagraph"/>
      </w:pPr>
      <w:r w:rsidRPr="00DB633C">
        <w:t>Shelter Cluster partners provide immediate life-saving emergency shelter solutions with cash-based support or through in-kind allocations of tarpaulins, tents, plastic sheets, shelter kits and NFI for the most vulnerable flood affected households who are unable to return to their homes:</w:t>
      </w:r>
    </w:p>
    <w:p w:rsidR="004A220C" w:rsidRPr="00DB633C" w:rsidRDefault="004A220C" w:rsidP="0011148B">
      <w:pPr>
        <w:pStyle w:val="ListParagraph"/>
      </w:pPr>
      <w:r w:rsidRPr="00DB633C">
        <w:t>Distribute emergency shelter item/ NFRI to 40,000 households from existing stocks</w:t>
      </w:r>
    </w:p>
    <w:p w:rsidR="004A220C" w:rsidRPr="00DB633C" w:rsidRDefault="004A220C" w:rsidP="0011148B">
      <w:pPr>
        <w:pStyle w:val="ListParagraph"/>
      </w:pPr>
      <w:r w:rsidRPr="00DB633C">
        <w:t xml:space="preserve">Manage/distribute additional resources for emergency shelter item/NFRI for remaining 23,000 households </w:t>
      </w:r>
    </w:p>
    <w:p w:rsidR="004A220C" w:rsidRPr="00DB633C" w:rsidRDefault="004A220C" w:rsidP="0011148B">
      <w:pPr>
        <w:pStyle w:val="ListParagraph"/>
      </w:pPr>
      <w:r w:rsidRPr="00DB633C">
        <w:t>Distribute emergency shelter kits or cash grant equivalent to US$ 100 to repair damaged houses for 18,900 most vulnerable households;</w:t>
      </w:r>
    </w:p>
    <w:p w:rsidR="004A220C" w:rsidRPr="00DB633C" w:rsidRDefault="004A220C" w:rsidP="0011148B">
      <w:pPr>
        <w:pStyle w:val="ListParagraph"/>
      </w:pPr>
      <w:r w:rsidRPr="00DB633C">
        <w:t>Provide transitional shelter item or cash grant equivalent to US$ 140 for 12,000 most vulnerable families who are fully displaced and have no capacity to manage their shelter.</w:t>
      </w:r>
    </w:p>
    <w:p w:rsidR="004A220C" w:rsidRPr="00DB633C" w:rsidRDefault="004A220C" w:rsidP="0011148B">
      <w:pPr>
        <w:pStyle w:val="ListParagraph"/>
      </w:pPr>
      <w:r w:rsidRPr="00DB633C">
        <w:t xml:space="preserve">Shelter Cluster partners provide immediate life-saving emergency shelter solutions via community shelters in areas assessed as safe by the </w:t>
      </w:r>
      <w:proofErr w:type="spellStart"/>
      <w:r w:rsidRPr="00DB633C">
        <w:t>GoN</w:t>
      </w:r>
      <w:proofErr w:type="spellEnd"/>
      <w:r w:rsidRPr="00DB633C">
        <w:t xml:space="preserve">: </w:t>
      </w:r>
    </w:p>
    <w:p w:rsidR="004A220C" w:rsidRPr="005928A1" w:rsidRDefault="004A220C" w:rsidP="0011148B">
      <w:pPr>
        <w:pStyle w:val="ListParagraph"/>
        <w:rPr>
          <w:lang w:eastAsia="zh-TW"/>
        </w:rPr>
      </w:pPr>
      <w:r w:rsidRPr="005928A1">
        <w:rPr>
          <w:lang w:eastAsia="zh-TW"/>
        </w:rPr>
        <w:t xml:space="preserve">Displaced families accommodated in community </w:t>
      </w:r>
      <w:proofErr w:type="spellStart"/>
      <w:r w:rsidRPr="005928A1">
        <w:rPr>
          <w:lang w:eastAsia="zh-TW"/>
        </w:rPr>
        <w:t>centers</w:t>
      </w:r>
      <w:proofErr w:type="spellEnd"/>
      <w:r w:rsidRPr="005928A1">
        <w:rPr>
          <w:lang w:eastAsia="zh-TW"/>
        </w:rPr>
        <w:t xml:space="preserve"> that are identified as safe;</w:t>
      </w:r>
    </w:p>
    <w:p w:rsidR="004A220C" w:rsidRPr="005928A1" w:rsidRDefault="004A220C" w:rsidP="0011148B">
      <w:pPr>
        <w:pStyle w:val="ListParagraph"/>
        <w:rPr>
          <w:lang w:eastAsia="zh-TW"/>
        </w:rPr>
      </w:pPr>
      <w:r w:rsidRPr="005928A1">
        <w:rPr>
          <w:lang w:eastAsia="zh-TW"/>
        </w:rPr>
        <w:t xml:space="preserve">NFIs provided to displaced families accommodated in community </w:t>
      </w:r>
      <w:proofErr w:type="spellStart"/>
      <w:r w:rsidRPr="005928A1">
        <w:rPr>
          <w:lang w:eastAsia="zh-TW"/>
        </w:rPr>
        <w:t>centers</w:t>
      </w:r>
      <w:proofErr w:type="spellEnd"/>
      <w:r w:rsidRPr="005928A1">
        <w:rPr>
          <w:lang w:eastAsia="zh-TW"/>
        </w:rPr>
        <w:t xml:space="preserve"> to enable them to undertake essential household chores (bathing, cleaning, food preparation);</w:t>
      </w:r>
    </w:p>
    <w:p w:rsidR="004A220C" w:rsidRPr="005928A1" w:rsidRDefault="004A220C" w:rsidP="0011148B">
      <w:pPr>
        <w:pStyle w:val="ListParagraph"/>
        <w:rPr>
          <w:lang w:eastAsia="zh-TW"/>
        </w:rPr>
      </w:pPr>
      <w:r w:rsidRPr="005928A1">
        <w:rPr>
          <w:lang w:eastAsia="zh-TW"/>
        </w:rPr>
        <w:t xml:space="preserve">Displaced families assisted to return to their homes assuming conditions permit safe and dignified returns; </w:t>
      </w:r>
    </w:p>
    <w:p w:rsidR="004A220C" w:rsidRPr="00DB633C" w:rsidRDefault="004A220C" w:rsidP="0011148B">
      <w:pPr>
        <w:pStyle w:val="ListParagraph"/>
      </w:pPr>
      <w:r w:rsidRPr="00DB633C">
        <w:t xml:space="preserve"> Via effective coordination (including through 3W matrixes and regular meetings) Shelter Cluster partners </w:t>
      </w:r>
      <w:proofErr w:type="gramStart"/>
      <w:r w:rsidRPr="00DB633C">
        <w:t>are able to</w:t>
      </w:r>
      <w:proofErr w:type="gramEnd"/>
      <w:r w:rsidRPr="00DB633C">
        <w:t xml:space="preserve"> plug critical gaps:</w:t>
      </w:r>
    </w:p>
    <w:p w:rsidR="004A220C" w:rsidRPr="005928A1" w:rsidRDefault="004A220C" w:rsidP="0011148B">
      <w:pPr>
        <w:pStyle w:val="ListParagraph"/>
        <w:rPr>
          <w:lang w:eastAsia="zh-TW"/>
        </w:rPr>
      </w:pPr>
      <w:r w:rsidRPr="005928A1">
        <w:rPr>
          <w:lang w:eastAsia="zh-TW"/>
        </w:rPr>
        <w:t xml:space="preserve">Information and coordination tools maintained and shared e.g. 3W matrixes and mapping products; </w:t>
      </w:r>
    </w:p>
    <w:p w:rsidR="004A220C" w:rsidRPr="005928A1" w:rsidRDefault="004A220C" w:rsidP="0011148B">
      <w:pPr>
        <w:pStyle w:val="ListParagraph"/>
        <w:rPr>
          <w:lang w:eastAsia="zh-TW"/>
        </w:rPr>
      </w:pPr>
      <w:r w:rsidRPr="005928A1">
        <w:rPr>
          <w:lang w:eastAsia="zh-TW"/>
        </w:rPr>
        <w:t xml:space="preserve">The Shelter Cluster can prioritize and identify key gaps; </w:t>
      </w:r>
    </w:p>
    <w:p w:rsidR="004A220C" w:rsidRPr="005928A1" w:rsidRDefault="004A220C" w:rsidP="0011148B">
      <w:pPr>
        <w:pStyle w:val="ListParagraph"/>
        <w:rPr>
          <w:lang w:eastAsia="zh-TW"/>
        </w:rPr>
      </w:pPr>
      <w:r w:rsidRPr="005928A1">
        <w:rPr>
          <w:lang w:eastAsia="zh-TW"/>
        </w:rPr>
        <w:t>Effective inter-Cluster coordination facilitates effective and synergetic responses like WASH, Protection, health, logistics, along with cross cutting areas such as community engagement, cash/livelihood, gender and inclusion etc.</w:t>
      </w:r>
    </w:p>
    <w:p w:rsidR="004A220C" w:rsidRPr="005928A1" w:rsidRDefault="004A220C" w:rsidP="0011148B">
      <w:pPr>
        <w:pStyle w:val="ListParagraph"/>
        <w:rPr>
          <w:lang w:eastAsia="zh-TW"/>
        </w:rPr>
      </w:pPr>
      <w:r w:rsidRPr="005928A1">
        <w:rPr>
          <w:lang w:eastAsia="zh-TW"/>
        </w:rPr>
        <w:t xml:space="preserve">Provide technical support to cluster members, local authorities in case of need to conduct assessment, identifying needs for shelter and render relief services </w:t>
      </w:r>
    </w:p>
    <w:p w:rsidR="004A220C" w:rsidRDefault="004A220C" w:rsidP="0011148B">
      <w:pPr>
        <w:pStyle w:val="ListParagraph"/>
        <w:rPr>
          <w:lang w:eastAsia="zh-TW"/>
        </w:rPr>
      </w:pPr>
      <w:r w:rsidRPr="005928A1">
        <w:rPr>
          <w:lang w:eastAsia="zh-TW"/>
        </w:rPr>
        <w:t>Coordinate with shelter cluster members, mapping of situation and gaps in regular basis.</w:t>
      </w:r>
    </w:p>
    <w:p w:rsidR="0029456F" w:rsidRDefault="0029456F" w:rsidP="0029456F">
      <w:pPr>
        <w:rPr>
          <w:lang w:eastAsia="zh-TW"/>
        </w:rPr>
      </w:pPr>
    </w:p>
    <w:tbl>
      <w:tblPr>
        <w:tblStyle w:val="TableGrid"/>
        <w:tblW w:w="0" w:type="auto"/>
        <w:tblLook w:val="04A0" w:firstRow="1" w:lastRow="0" w:firstColumn="1" w:lastColumn="0" w:noHBand="0" w:noVBand="1"/>
      </w:tblPr>
      <w:tblGrid>
        <w:gridCol w:w="2972"/>
        <w:gridCol w:w="3544"/>
        <w:gridCol w:w="3583"/>
      </w:tblGrid>
      <w:tr w:rsidR="0029456F" w:rsidRPr="00356992" w:rsidTr="00916724">
        <w:trPr>
          <w:trHeight w:val="368"/>
        </w:trPr>
        <w:tc>
          <w:tcPr>
            <w:tcW w:w="10099" w:type="dxa"/>
            <w:gridSpan w:val="3"/>
            <w:tcBorders>
              <w:top w:val="nil"/>
              <w:left w:val="nil"/>
              <w:bottom w:val="nil"/>
              <w:right w:val="nil"/>
            </w:tcBorders>
            <w:shd w:val="clear" w:color="auto" w:fill="EEECE1" w:themeFill="background2"/>
            <w:vAlign w:val="center"/>
          </w:tcPr>
          <w:p w:rsidR="0029456F" w:rsidRPr="007C7DF7" w:rsidRDefault="0029456F" w:rsidP="00A45618">
            <w:pPr>
              <w:pStyle w:val="TableParagraph"/>
              <w:rPr>
                <w:sz w:val="20"/>
                <w:szCs w:val="20"/>
              </w:rPr>
            </w:pPr>
            <w:r w:rsidRPr="007C7DF7">
              <w:rPr>
                <w:sz w:val="20"/>
                <w:szCs w:val="20"/>
              </w:rPr>
              <w:t>Supports objective SO4</w:t>
            </w:r>
          </w:p>
        </w:tc>
      </w:tr>
      <w:tr w:rsidR="0029456F" w:rsidRPr="00356992" w:rsidTr="00916724">
        <w:tc>
          <w:tcPr>
            <w:tcW w:w="2972" w:type="dxa"/>
            <w:tcBorders>
              <w:top w:val="nil"/>
              <w:right w:val="single" w:sz="4" w:space="0" w:color="FFFFFF" w:themeColor="background1"/>
            </w:tcBorders>
            <w:shd w:val="clear" w:color="auto" w:fill="404040" w:themeFill="text1" w:themeFillTint="BF"/>
            <w:vAlign w:val="center"/>
          </w:tcPr>
          <w:p w:rsidR="0029456F" w:rsidRPr="007C7DF7" w:rsidRDefault="0029456F" w:rsidP="00A45618">
            <w:pPr>
              <w:pStyle w:val="TableParagraph"/>
              <w:rPr>
                <w:color w:val="FFFFFF" w:themeColor="background1"/>
                <w:sz w:val="20"/>
                <w:szCs w:val="20"/>
              </w:rPr>
            </w:pPr>
            <w:r w:rsidRPr="007C7DF7">
              <w:rPr>
                <w:color w:val="FFFFFF" w:themeColor="background1"/>
                <w:sz w:val="20"/>
                <w:szCs w:val="20"/>
              </w:rPr>
              <w:t>Activities</w:t>
            </w:r>
          </w:p>
        </w:tc>
        <w:tc>
          <w:tcPr>
            <w:tcW w:w="3544" w:type="dxa"/>
            <w:tcBorders>
              <w:top w:val="nil"/>
              <w:left w:val="single" w:sz="4" w:space="0" w:color="FFFFFF" w:themeColor="background1"/>
              <w:right w:val="single" w:sz="4" w:space="0" w:color="FFFFFF" w:themeColor="background1"/>
            </w:tcBorders>
            <w:shd w:val="clear" w:color="auto" w:fill="404040" w:themeFill="text1" w:themeFillTint="BF"/>
            <w:vAlign w:val="center"/>
          </w:tcPr>
          <w:p w:rsidR="0029456F" w:rsidRPr="007C7DF7" w:rsidRDefault="0029456F" w:rsidP="00A45618">
            <w:pPr>
              <w:pStyle w:val="TableParagraph"/>
              <w:rPr>
                <w:color w:val="FFFFFF" w:themeColor="background1"/>
                <w:sz w:val="20"/>
                <w:szCs w:val="20"/>
              </w:rPr>
            </w:pPr>
            <w:r w:rsidRPr="007C7DF7">
              <w:rPr>
                <w:color w:val="FFFFFF" w:themeColor="background1"/>
                <w:sz w:val="20"/>
                <w:szCs w:val="20"/>
              </w:rPr>
              <w:t>Indicators</w:t>
            </w:r>
          </w:p>
        </w:tc>
        <w:tc>
          <w:tcPr>
            <w:tcW w:w="3583" w:type="dxa"/>
            <w:tcBorders>
              <w:top w:val="nil"/>
              <w:left w:val="single" w:sz="4" w:space="0" w:color="FFFFFF" w:themeColor="background1"/>
            </w:tcBorders>
            <w:shd w:val="clear" w:color="auto" w:fill="404040" w:themeFill="text1" w:themeFillTint="BF"/>
            <w:vAlign w:val="center"/>
          </w:tcPr>
          <w:p w:rsidR="0029456F" w:rsidRPr="007C7DF7" w:rsidRDefault="0029456F" w:rsidP="00A45618">
            <w:pPr>
              <w:pStyle w:val="TableParagraph"/>
              <w:rPr>
                <w:color w:val="FFFFFF" w:themeColor="background1"/>
                <w:sz w:val="20"/>
                <w:szCs w:val="20"/>
              </w:rPr>
            </w:pPr>
            <w:r w:rsidRPr="007C7DF7">
              <w:rPr>
                <w:color w:val="FFFFFF" w:themeColor="background1"/>
                <w:sz w:val="20"/>
                <w:szCs w:val="20"/>
              </w:rPr>
              <w:t>Target</w:t>
            </w:r>
          </w:p>
        </w:tc>
      </w:tr>
      <w:tr w:rsidR="0029456F" w:rsidRPr="00356992" w:rsidTr="0029456F">
        <w:tc>
          <w:tcPr>
            <w:tcW w:w="2972" w:type="dxa"/>
            <w:vAlign w:val="center"/>
          </w:tcPr>
          <w:p w:rsidR="0029456F" w:rsidRPr="00A45618" w:rsidRDefault="0029456F" w:rsidP="00A45618">
            <w:pPr>
              <w:pStyle w:val="TableParagraph"/>
              <w:rPr>
                <w:sz w:val="20"/>
                <w:szCs w:val="20"/>
              </w:rPr>
            </w:pPr>
            <w:r w:rsidRPr="00A45618">
              <w:rPr>
                <w:sz w:val="20"/>
                <w:szCs w:val="20"/>
              </w:rPr>
              <w:t>Provide immediate life-saving emergency shelter solutions with cash-based support or through in-kind support for the most vulnerable flood affected households who are unable to return to their homes</w:t>
            </w:r>
          </w:p>
        </w:tc>
        <w:tc>
          <w:tcPr>
            <w:tcW w:w="3544" w:type="dxa"/>
            <w:vAlign w:val="center"/>
          </w:tcPr>
          <w:p w:rsidR="0029456F" w:rsidRPr="00A45618" w:rsidRDefault="0029456F" w:rsidP="00A45618">
            <w:pPr>
              <w:pStyle w:val="TableParagraph"/>
              <w:rPr>
                <w:sz w:val="20"/>
                <w:szCs w:val="20"/>
              </w:rPr>
            </w:pPr>
            <w:r w:rsidRPr="00A45618">
              <w:rPr>
                <w:sz w:val="20"/>
                <w:szCs w:val="20"/>
              </w:rPr>
              <w:t># most vulnerable households identified and targeted</w:t>
            </w:r>
          </w:p>
          <w:p w:rsidR="0029456F" w:rsidRPr="00A45618" w:rsidRDefault="0029456F" w:rsidP="00A45618">
            <w:pPr>
              <w:pStyle w:val="TableParagraph"/>
              <w:rPr>
                <w:sz w:val="20"/>
                <w:szCs w:val="20"/>
              </w:rPr>
            </w:pPr>
          </w:p>
          <w:p w:rsidR="0029456F" w:rsidRPr="00A45618" w:rsidRDefault="0029456F" w:rsidP="00A45618">
            <w:pPr>
              <w:pStyle w:val="TableParagraph"/>
              <w:rPr>
                <w:sz w:val="20"/>
                <w:szCs w:val="20"/>
              </w:rPr>
            </w:pPr>
            <w:r w:rsidRPr="00A45618">
              <w:rPr>
                <w:sz w:val="20"/>
                <w:szCs w:val="20"/>
              </w:rPr>
              <w:t># of most vulnerable households received immediate life-saving emergency shelter solutions, cash and kind support.</w:t>
            </w:r>
          </w:p>
          <w:p w:rsidR="0029456F" w:rsidRPr="00A45618" w:rsidRDefault="0029456F" w:rsidP="00A45618">
            <w:pPr>
              <w:pStyle w:val="TableParagraph"/>
              <w:rPr>
                <w:sz w:val="20"/>
                <w:szCs w:val="20"/>
              </w:rPr>
            </w:pPr>
            <w:r w:rsidRPr="00A45618">
              <w:rPr>
                <w:sz w:val="20"/>
                <w:szCs w:val="20"/>
              </w:rPr>
              <w:t># of households received cash support to repair their houses</w:t>
            </w:r>
          </w:p>
        </w:tc>
        <w:tc>
          <w:tcPr>
            <w:tcW w:w="3583" w:type="dxa"/>
            <w:vAlign w:val="center"/>
          </w:tcPr>
          <w:p w:rsidR="0029456F" w:rsidRPr="00A45618" w:rsidRDefault="0029456F" w:rsidP="00A45618">
            <w:pPr>
              <w:pStyle w:val="TableParagraph"/>
              <w:rPr>
                <w:sz w:val="20"/>
                <w:szCs w:val="20"/>
              </w:rPr>
            </w:pPr>
            <w:r w:rsidRPr="00A45618">
              <w:rPr>
                <w:sz w:val="20"/>
                <w:szCs w:val="20"/>
              </w:rPr>
              <w:t>Support emergency shelter items (Tarpaulin/NFRI) to 63,000 households (40,000 from existing stocks+ 23,000 from other sources) affected by floods within 2-3 weeks</w:t>
            </w:r>
          </w:p>
          <w:p w:rsidR="0029456F" w:rsidRPr="00A45618" w:rsidRDefault="0029456F" w:rsidP="00A45618">
            <w:pPr>
              <w:pStyle w:val="TableParagraph"/>
              <w:rPr>
                <w:sz w:val="20"/>
                <w:szCs w:val="20"/>
              </w:rPr>
            </w:pPr>
            <w:r w:rsidRPr="00A45618">
              <w:rPr>
                <w:sz w:val="20"/>
                <w:szCs w:val="20"/>
              </w:rPr>
              <w:t>Support cash or kind to 18,900 households to repair their houses within one months</w:t>
            </w:r>
          </w:p>
          <w:p w:rsidR="0029456F" w:rsidRPr="00A45618" w:rsidRDefault="0029456F" w:rsidP="00A45618">
            <w:pPr>
              <w:pStyle w:val="TableParagraph"/>
              <w:rPr>
                <w:sz w:val="20"/>
                <w:szCs w:val="20"/>
              </w:rPr>
            </w:pPr>
            <w:r w:rsidRPr="00A45618">
              <w:rPr>
                <w:sz w:val="20"/>
                <w:szCs w:val="20"/>
              </w:rPr>
              <w:t>Support cash or kind to 12,000 households to construct transitional shelter within 1-2 months</w:t>
            </w:r>
          </w:p>
        </w:tc>
      </w:tr>
      <w:tr w:rsidR="0029456F" w:rsidRPr="00356992" w:rsidTr="0029456F">
        <w:tc>
          <w:tcPr>
            <w:tcW w:w="2972" w:type="dxa"/>
            <w:vAlign w:val="center"/>
          </w:tcPr>
          <w:p w:rsidR="0029456F" w:rsidRPr="00A45618" w:rsidRDefault="0029456F" w:rsidP="00A45618">
            <w:pPr>
              <w:pStyle w:val="TableParagraph"/>
              <w:rPr>
                <w:sz w:val="20"/>
                <w:szCs w:val="20"/>
              </w:rPr>
            </w:pPr>
            <w:r w:rsidRPr="00A45618">
              <w:rPr>
                <w:sz w:val="20"/>
                <w:szCs w:val="20"/>
              </w:rPr>
              <w:t xml:space="preserve">Provide immediate life-saving emergency shelter solutions via community shelters in areas assessed as safe by the </w:t>
            </w:r>
            <w:proofErr w:type="spellStart"/>
            <w:r w:rsidRPr="00A45618">
              <w:rPr>
                <w:sz w:val="20"/>
                <w:szCs w:val="20"/>
              </w:rPr>
              <w:t>GoN</w:t>
            </w:r>
            <w:proofErr w:type="spellEnd"/>
          </w:p>
        </w:tc>
        <w:tc>
          <w:tcPr>
            <w:tcW w:w="3544" w:type="dxa"/>
            <w:vAlign w:val="center"/>
          </w:tcPr>
          <w:p w:rsidR="0029456F" w:rsidRPr="00A45618" w:rsidRDefault="0029456F" w:rsidP="00A45618">
            <w:pPr>
              <w:pStyle w:val="TableParagraph"/>
              <w:rPr>
                <w:sz w:val="20"/>
                <w:szCs w:val="20"/>
              </w:rPr>
            </w:pPr>
            <w:r w:rsidRPr="00A45618">
              <w:rPr>
                <w:sz w:val="20"/>
                <w:szCs w:val="20"/>
              </w:rPr>
              <w:t># most vulnerable households identified and targeted</w:t>
            </w:r>
          </w:p>
          <w:p w:rsidR="0029456F" w:rsidRPr="00A45618" w:rsidRDefault="0029456F" w:rsidP="00A45618">
            <w:pPr>
              <w:pStyle w:val="TableParagraph"/>
              <w:rPr>
                <w:sz w:val="20"/>
                <w:szCs w:val="20"/>
              </w:rPr>
            </w:pPr>
          </w:p>
          <w:p w:rsidR="0029456F" w:rsidRPr="00A45618" w:rsidRDefault="0029456F" w:rsidP="00A45618">
            <w:pPr>
              <w:pStyle w:val="TableParagraph"/>
              <w:rPr>
                <w:sz w:val="20"/>
                <w:szCs w:val="20"/>
              </w:rPr>
            </w:pPr>
            <w:r w:rsidRPr="00A45618">
              <w:rPr>
                <w:sz w:val="20"/>
                <w:szCs w:val="20"/>
              </w:rPr>
              <w:t xml:space="preserve"># of most vulnerable households supported with community emergency shelter. </w:t>
            </w:r>
          </w:p>
          <w:p w:rsidR="0029456F" w:rsidRPr="00A45618" w:rsidRDefault="0029456F" w:rsidP="00356992">
            <w:pPr>
              <w:pStyle w:val="TableParagraph"/>
              <w:rPr>
                <w:sz w:val="20"/>
                <w:szCs w:val="20"/>
              </w:rPr>
            </w:pPr>
          </w:p>
        </w:tc>
        <w:tc>
          <w:tcPr>
            <w:tcW w:w="3583" w:type="dxa"/>
            <w:vAlign w:val="center"/>
          </w:tcPr>
          <w:p w:rsidR="0029456F" w:rsidRPr="00A45618" w:rsidRDefault="0029456F" w:rsidP="00A45618">
            <w:pPr>
              <w:pStyle w:val="TableParagraph"/>
              <w:rPr>
                <w:sz w:val="20"/>
                <w:szCs w:val="20"/>
              </w:rPr>
            </w:pPr>
            <w:r w:rsidRPr="00A45618">
              <w:rPr>
                <w:sz w:val="20"/>
                <w:szCs w:val="20"/>
              </w:rPr>
              <w:t>Support # households by providing community emergency shelter within 1-3 weeks</w:t>
            </w:r>
          </w:p>
        </w:tc>
      </w:tr>
      <w:tr w:rsidR="0029456F" w:rsidRPr="00356992" w:rsidTr="0029456F">
        <w:tc>
          <w:tcPr>
            <w:tcW w:w="2972" w:type="dxa"/>
            <w:vAlign w:val="center"/>
          </w:tcPr>
          <w:p w:rsidR="0029456F" w:rsidRPr="00A45618" w:rsidRDefault="0029456F" w:rsidP="00A45618">
            <w:pPr>
              <w:pStyle w:val="TableParagraph"/>
              <w:rPr>
                <w:sz w:val="20"/>
                <w:szCs w:val="20"/>
              </w:rPr>
            </w:pPr>
            <w:r w:rsidRPr="00A45618">
              <w:rPr>
                <w:sz w:val="20"/>
                <w:szCs w:val="20"/>
              </w:rPr>
              <w:t xml:space="preserve">Strengthen effective coordination Shelter Cluster partners </w:t>
            </w:r>
            <w:proofErr w:type="gramStart"/>
            <w:r w:rsidRPr="00A45618">
              <w:rPr>
                <w:sz w:val="20"/>
                <w:szCs w:val="20"/>
              </w:rPr>
              <w:t>are able to</w:t>
            </w:r>
            <w:proofErr w:type="gramEnd"/>
            <w:r w:rsidRPr="00A45618">
              <w:rPr>
                <w:sz w:val="20"/>
                <w:szCs w:val="20"/>
              </w:rPr>
              <w:t xml:space="preserve"> plug critical gaps</w:t>
            </w:r>
          </w:p>
        </w:tc>
        <w:tc>
          <w:tcPr>
            <w:tcW w:w="3544" w:type="dxa"/>
            <w:vAlign w:val="center"/>
          </w:tcPr>
          <w:p w:rsidR="0029456F" w:rsidRPr="00A45618" w:rsidRDefault="0029456F" w:rsidP="00A45618">
            <w:pPr>
              <w:pStyle w:val="TableParagraph"/>
              <w:rPr>
                <w:sz w:val="20"/>
                <w:szCs w:val="20"/>
              </w:rPr>
            </w:pPr>
            <w:r w:rsidRPr="00A45618">
              <w:rPr>
                <w:sz w:val="20"/>
                <w:szCs w:val="20"/>
              </w:rPr>
              <w:t># of shelter cluster meetings are held at district, provincial and national levels.</w:t>
            </w:r>
          </w:p>
          <w:p w:rsidR="0029456F" w:rsidRPr="00A45618" w:rsidRDefault="0029456F" w:rsidP="00A45618">
            <w:pPr>
              <w:pStyle w:val="TableParagraph"/>
              <w:rPr>
                <w:sz w:val="20"/>
                <w:szCs w:val="20"/>
              </w:rPr>
            </w:pPr>
            <w:r w:rsidRPr="00A45618">
              <w:rPr>
                <w:sz w:val="20"/>
                <w:szCs w:val="20"/>
              </w:rPr>
              <w:t># of orientations/trainings on emergency shelter and construction is held.</w:t>
            </w:r>
          </w:p>
          <w:p w:rsidR="0029456F" w:rsidRPr="00A45618" w:rsidRDefault="0029456F" w:rsidP="00A45618">
            <w:pPr>
              <w:pStyle w:val="TableParagraph"/>
              <w:rPr>
                <w:sz w:val="20"/>
                <w:szCs w:val="20"/>
              </w:rPr>
            </w:pPr>
            <w:r w:rsidRPr="00A45618">
              <w:rPr>
                <w:sz w:val="20"/>
                <w:szCs w:val="20"/>
              </w:rPr>
              <w:t>Capacities of shelter cluster members are assessed regularly</w:t>
            </w:r>
          </w:p>
          <w:p w:rsidR="0029456F" w:rsidRPr="00A45618" w:rsidRDefault="0029456F" w:rsidP="00A45618">
            <w:pPr>
              <w:pStyle w:val="TableParagraph"/>
              <w:rPr>
                <w:sz w:val="20"/>
                <w:szCs w:val="20"/>
              </w:rPr>
            </w:pPr>
            <w:r w:rsidRPr="00A45618">
              <w:rPr>
                <w:sz w:val="20"/>
                <w:szCs w:val="20"/>
              </w:rPr>
              <w:t>Needs and gaps of shelter needs are assessed immediately after any disasters.</w:t>
            </w:r>
          </w:p>
          <w:p w:rsidR="0029456F" w:rsidRPr="00A45618" w:rsidRDefault="0029456F" w:rsidP="00A45618">
            <w:pPr>
              <w:pStyle w:val="TableParagraph"/>
              <w:rPr>
                <w:sz w:val="20"/>
                <w:szCs w:val="20"/>
              </w:rPr>
            </w:pPr>
            <w:r w:rsidRPr="00A45618">
              <w:rPr>
                <w:sz w:val="20"/>
                <w:szCs w:val="20"/>
              </w:rPr>
              <w:t># of organizations actively engaged in shelter cluster activities.</w:t>
            </w:r>
          </w:p>
        </w:tc>
        <w:tc>
          <w:tcPr>
            <w:tcW w:w="3583" w:type="dxa"/>
            <w:vAlign w:val="center"/>
          </w:tcPr>
          <w:p w:rsidR="0029456F" w:rsidRPr="00A45618" w:rsidRDefault="0029456F" w:rsidP="00A45618">
            <w:pPr>
              <w:pStyle w:val="TableParagraph"/>
              <w:rPr>
                <w:sz w:val="20"/>
                <w:szCs w:val="20"/>
              </w:rPr>
            </w:pPr>
            <w:r w:rsidRPr="00A45618">
              <w:rPr>
                <w:sz w:val="20"/>
                <w:szCs w:val="20"/>
              </w:rPr>
              <w:t>Organize shelter cluster meeting in monthly basis in time of disaster</w:t>
            </w:r>
          </w:p>
          <w:p w:rsidR="0029456F" w:rsidRPr="00A45618" w:rsidRDefault="0029456F" w:rsidP="00A45618">
            <w:pPr>
              <w:pStyle w:val="TableParagraph"/>
              <w:rPr>
                <w:sz w:val="20"/>
                <w:szCs w:val="20"/>
              </w:rPr>
            </w:pPr>
            <w:r w:rsidRPr="00A45618">
              <w:rPr>
                <w:sz w:val="20"/>
                <w:szCs w:val="20"/>
              </w:rPr>
              <w:t>Update capacity of cluster members in monthly basis</w:t>
            </w:r>
          </w:p>
          <w:p w:rsidR="0029456F" w:rsidRPr="00A45618" w:rsidRDefault="0029456F" w:rsidP="00A45618">
            <w:pPr>
              <w:pStyle w:val="TableParagraph"/>
              <w:rPr>
                <w:sz w:val="20"/>
                <w:szCs w:val="20"/>
              </w:rPr>
            </w:pPr>
            <w:r w:rsidRPr="00A45618">
              <w:rPr>
                <w:sz w:val="20"/>
                <w:szCs w:val="20"/>
              </w:rPr>
              <w:t>Conduct orientation/ training in 7 provinces/ 10-20 districts</w:t>
            </w:r>
          </w:p>
          <w:p w:rsidR="0029456F" w:rsidRPr="00A45618" w:rsidRDefault="0029456F" w:rsidP="00A45618">
            <w:pPr>
              <w:pStyle w:val="TableParagraph"/>
              <w:rPr>
                <w:sz w:val="20"/>
                <w:szCs w:val="20"/>
              </w:rPr>
            </w:pPr>
            <w:r w:rsidRPr="00A45618">
              <w:rPr>
                <w:sz w:val="20"/>
                <w:szCs w:val="20"/>
              </w:rPr>
              <w:t xml:space="preserve">Engage partners from various sectors, including government, I/NGOs, private sectors and academic institutions. </w:t>
            </w:r>
          </w:p>
        </w:tc>
      </w:tr>
    </w:tbl>
    <w:p w:rsidR="0029456F" w:rsidRPr="005928A1" w:rsidRDefault="0029456F" w:rsidP="0029456F">
      <w:pPr>
        <w:rPr>
          <w:lang w:eastAsia="zh-TW"/>
        </w:rPr>
        <w:sectPr w:rsidR="0029456F" w:rsidRPr="005928A1" w:rsidSect="00B267B2">
          <w:pgSz w:w="11909" w:h="16834" w:code="9"/>
          <w:pgMar w:top="1296" w:right="720" w:bottom="720" w:left="1080" w:header="720" w:footer="720" w:gutter="0"/>
          <w:cols w:space="720"/>
        </w:sectPr>
      </w:pPr>
    </w:p>
    <w:p w:rsidR="004D73C8" w:rsidRDefault="00BC5CEB" w:rsidP="00332285">
      <w:pPr>
        <w:pStyle w:val="CPsub-heading"/>
      </w:pPr>
      <w:r>
        <w:t>He</w:t>
      </w:r>
      <w:r>
        <w:rPr>
          <w:spacing w:val="1"/>
        </w:rPr>
        <w:t>a</w:t>
      </w:r>
      <w:r>
        <w:t>lth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26"/>
        <w:gridCol w:w="9083"/>
      </w:tblGrid>
      <w:tr w:rsidR="003604E2" w:rsidTr="008E222F">
        <w:trPr>
          <w:trHeight w:val="1269"/>
        </w:trPr>
        <w:tc>
          <w:tcPr>
            <w:tcW w:w="985" w:type="dxa"/>
            <w:shd w:val="clear" w:color="auto" w:fill="086DB6"/>
            <w:vAlign w:val="center"/>
          </w:tcPr>
          <w:p w:rsidR="003604E2" w:rsidRDefault="00EF2A54" w:rsidP="006E0E40">
            <w:pPr>
              <w:pStyle w:val="CPtextmaincontenttext"/>
            </w:pPr>
            <w:r w:rsidRPr="00EF2A54">
              <w:rPr>
                <w:noProof/>
              </w:rPr>
              <w:drawing>
                <wp:inline distT="0" distB="0" distL="0" distR="0" wp14:anchorId="5E690970" wp14:editId="7E9BF05D">
                  <wp:extent cx="504825" cy="51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9485" w:type="dxa"/>
            <w:shd w:val="clear" w:color="auto" w:fill="086DB6"/>
            <w:vAlign w:val="center"/>
          </w:tcPr>
          <w:p w:rsidR="00E96A91" w:rsidRPr="006E0E40" w:rsidRDefault="003604E2" w:rsidP="006718E5">
            <w:pPr>
              <w:pStyle w:val="CPtextmaincontenttext"/>
            </w:pPr>
            <w:r w:rsidRPr="006E0E40">
              <w:t>World Health Organization (WHO)</w:t>
            </w:r>
          </w:p>
          <w:p w:rsidR="003604E2" w:rsidRDefault="003604E2" w:rsidP="006718E5">
            <w:pPr>
              <w:pStyle w:val="CPtextmaincontenttext"/>
            </w:pPr>
            <w:r w:rsidRPr="006718E5">
              <w:rPr>
                <w:sz w:val="24"/>
                <w:szCs w:val="28"/>
              </w:rPr>
              <w:t xml:space="preserve">Contact information: Damodar Adhikari </w:t>
            </w:r>
            <w:hyperlink r:id="rId32">
              <w:r w:rsidRPr="006718E5">
                <w:rPr>
                  <w:sz w:val="24"/>
                  <w:szCs w:val="28"/>
                </w:rPr>
                <w:t>(adhikarid@who.in</w:t>
              </w:r>
            </w:hyperlink>
            <w:r w:rsidRPr="006718E5">
              <w:rPr>
                <w:sz w:val="24"/>
                <w:szCs w:val="28"/>
              </w:rPr>
              <w:t>t)</w:t>
            </w:r>
          </w:p>
        </w:tc>
      </w:tr>
    </w:tbl>
    <w:p w:rsidR="00720466" w:rsidRPr="007849A7" w:rsidRDefault="00720466" w:rsidP="006A1F30">
      <w:pPr>
        <w:pStyle w:val="Heading2"/>
        <w:tabs>
          <w:tab w:val="left" w:pos="6120"/>
        </w:tabs>
        <w:ind w:right="3269"/>
      </w:pPr>
      <w:r w:rsidRPr="007849A7">
        <w:t>In-country response capacity (confirmed) as of April 2019</w:t>
      </w:r>
    </w:p>
    <w:p w:rsidR="002C64FF" w:rsidRDefault="002C64FF" w:rsidP="002C64FF">
      <w:pPr>
        <w:pStyle w:val="Heading2"/>
      </w:pPr>
      <w:r w:rsidRPr="007849A7">
        <w:t>Needs and gap analysis</w:t>
      </w:r>
    </w:p>
    <w:p w:rsidR="00720466" w:rsidRPr="000D2828" w:rsidRDefault="00720466" w:rsidP="008C5022">
      <w:pPr>
        <w:rPr>
          <w:rStyle w:val="Strong"/>
        </w:rPr>
      </w:pPr>
      <w:r w:rsidRPr="000D2828">
        <w:rPr>
          <w:rStyle w:val="Strong"/>
        </w:rPr>
        <w:t xml:space="preserve">Finances: </w:t>
      </w:r>
    </w:p>
    <w:p w:rsidR="00720466" w:rsidRPr="008C5022" w:rsidRDefault="00720466" w:rsidP="000D2828">
      <w:r w:rsidRPr="008C5022">
        <w:t>US$ 660,000 (available on request from partners and depending on scale of response required)</w:t>
      </w:r>
      <w:r w:rsidR="004F21B2" w:rsidRPr="008C5022">
        <w:t xml:space="preserve"> of a requirement of </w:t>
      </w:r>
      <w:r w:rsidR="00A209B1" w:rsidRPr="008C5022">
        <w:t xml:space="preserve">US$ </w:t>
      </w:r>
      <w:r w:rsidR="004F21B2" w:rsidRPr="008C5022">
        <w:rPr>
          <w:lang w:bidi="ne-NP"/>
        </w:rPr>
        <w:t>2,540,427</w:t>
      </w:r>
      <w:r w:rsidR="002411F5" w:rsidRPr="008C5022">
        <w:rPr>
          <w:lang w:bidi="ne-NP"/>
        </w:rPr>
        <w:t xml:space="preserve"> for health cluster response.  The gap to identified by the cluster is</w:t>
      </w:r>
      <w:r w:rsidR="00A209B1" w:rsidRPr="008C5022">
        <w:rPr>
          <w:lang w:bidi="ne-NP"/>
        </w:rPr>
        <w:t xml:space="preserve"> </w:t>
      </w:r>
      <w:r w:rsidR="00A209B1" w:rsidRPr="008C5022">
        <w:t xml:space="preserve">US$ </w:t>
      </w:r>
      <w:r w:rsidR="00A209B1" w:rsidRPr="008C5022">
        <w:rPr>
          <w:lang w:bidi="ne-NP"/>
        </w:rPr>
        <w:t>1,880,427</w:t>
      </w:r>
      <w:r w:rsidR="002411F5" w:rsidRPr="008C5022">
        <w:rPr>
          <w:lang w:bidi="ne-NP"/>
        </w:rPr>
        <w:t xml:space="preserve"> to complete the health sector response</w:t>
      </w:r>
      <w:r w:rsidR="00A209B1" w:rsidRPr="008C5022">
        <w:rPr>
          <w:lang w:bidi="ne-NP"/>
        </w:rPr>
        <w:t xml:space="preserve">. </w:t>
      </w:r>
    </w:p>
    <w:p w:rsidR="00720466" w:rsidRPr="007849A7" w:rsidRDefault="00720466" w:rsidP="00E7327B">
      <w:pPr>
        <w:pStyle w:val="Heading2"/>
        <w:ind w:left="0"/>
      </w:pPr>
      <w:r w:rsidRPr="007849A7">
        <w:t xml:space="preserve">Targeting strategy </w:t>
      </w:r>
    </w:p>
    <w:p w:rsidR="00EE41B8" w:rsidRPr="00085DAB" w:rsidRDefault="00C424BE" w:rsidP="0011148B">
      <w:pPr>
        <w:pStyle w:val="ListParagraph"/>
      </w:pPr>
      <w:r w:rsidRPr="00085DAB">
        <w:t>Against a caseload of 1.26 million people affected by monsoon flood and the host communities if organized camps are not established</w:t>
      </w:r>
      <w:r w:rsidR="00EE41B8" w:rsidRPr="00085DAB">
        <w:t xml:space="preserve">.  </w:t>
      </w:r>
    </w:p>
    <w:p w:rsidR="00EE41B8" w:rsidRPr="00085DAB" w:rsidRDefault="00EE41B8" w:rsidP="0011148B">
      <w:pPr>
        <w:pStyle w:val="ListParagraph"/>
      </w:pPr>
      <w:r w:rsidRPr="00085DAB">
        <w:t>I</w:t>
      </w:r>
      <w:r w:rsidR="00C424BE" w:rsidRPr="00085DAB">
        <w:t xml:space="preserve">t is estimated that health sector can </w:t>
      </w:r>
      <w:r w:rsidRPr="00085DAB">
        <w:t xml:space="preserve">provide priority response to </w:t>
      </w:r>
      <w:r w:rsidR="00C424BE" w:rsidRPr="00085DAB">
        <w:t>404,808 population from its in-country capacity</w:t>
      </w:r>
      <w:r w:rsidRPr="00085DAB">
        <w:t xml:space="preserve"> for a month</w:t>
      </w:r>
      <w:r w:rsidR="00C424BE" w:rsidRPr="00085DAB">
        <w:t xml:space="preserve">. </w:t>
      </w:r>
    </w:p>
    <w:p w:rsidR="00C424BE" w:rsidRPr="00085DAB" w:rsidRDefault="00C424BE" w:rsidP="0011148B">
      <w:pPr>
        <w:pStyle w:val="ListParagraph"/>
      </w:pPr>
      <w:r w:rsidRPr="00085DAB">
        <w:t xml:space="preserve">Response priority will be given to the most vulnerable population (under 5 children, elderly persons, pregnant and lactating women, disabled and displaced populations requiring continued medication). </w:t>
      </w:r>
    </w:p>
    <w:p w:rsidR="00C424BE" w:rsidRPr="00085DAB" w:rsidRDefault="00EE41B8" w:rsidP="0011148B">
      <w:pPr>
        <w:pStyle w:val="ListParagraph"/>
      </w:pPr>
      <w:r w:rsidRPr="00085DAB">
        <w:t>Number of health responses need to target the entire affected population including host communities to prevent them on possible diseases outbreak e.g. hygiene promotion and awareness raising activities, diseases surveillance, comprehensive health campaigns.</w:t>
      </w:r>
    </w:p>
    <w:p w:rsidR="00EE41B8" w:rsidRPr="00085DAB" w:rsidRDefault="00EE41B8" w:rsidP="0011148B">
      <w:pPr>
        <w:pStyle w:val="ListParagraph"/>
      </w:pPr>
      <w:r w:rsidRPr="00085DAB">
        <w:t xml:space="preserve">Against the overall caseload of 1.26 million people an estimated 315,592 will be women and girls of reproductive age of whom 6,312 will be at risk of sexual GBV. </w:t>
      </w:r>
    </w:p>
    <w:p w:rsidR="00EE41B8" w:rsidRPr="00085DAB" w:rsidRDefault="00EE41B8" w:rsidP="0011148B">
      <w:pPr>
        <w:pStyle w:val="ListParagraph"/>
      </w:pPr>
      <w:r w:rsidRPr="00085DAB">
        <w:t xml:space="preserve">Of the 315,592 will be women and girls of reproductive age, 31,500 / 10% of the caseload will require life-saving sexual reproductive health services as will an estimated 3,156 survivors of sexual GBV. </w:t>
      </w:r>
    </w:p>
    <w:p w:rsidR="00720466" w:rsidRDefault="00EE41B8" w:rsidP="0011148B">
      <w:pPr>
        <w:pStyle w:val="ListParagraph"/>
      </w:pPr>
      <w:r w:rsidRPr="00085DAB">
        <w:t xml:space="preserve">Of the 1.26 million population, the cluster identified </w:t>
      </w:r>
      <w:r w:rsidR="00C424BE" w:rsidRPr="00085DAB">
        <w:t xml:space="preserve">gap of 781,621 </w:t>
      </w:r>
      <w:r w:rsidRPr="00085DAB">
        <w:t>population to cover the health sector response.</w:t>
      </w:r>
    </w:p>
    <w:p w:rsidR="00720466" w:rsidRPr="005674FA" w:rsidRDefault="00720466" w:rsidP="002411F5">
      <w:pPr>
        <w:pStyle w:val="Heading2"/>
        <w:ind w:left="0"/>
      </w:pPr>
      <w:r w:rsidRPr="005674FA">
        <w:t xml:space="preserve">Objectives and activities </w:t>
      </w:r>
    </w:p>
    <w:p w:rsidR="00235F29" w:rsidRPr="008C5022" w:rsidRDefault="00235F29" w:rsidP="000D2828">
      <w:pPr>
        <w:rPr>
          <w:lang w:val="en-GB"/>
        </w:rPr>
      </w:pPr>
      <w:r w:rsidRPr="008C5022">
        <w:rPr>
          <w:lang w:val="en-GB"/>
        </w:rPr>
        <w:t xml:space="preserve">The primary objective of health cluster is - to ensure that human survival and well-being – particularly the health needs of the most vulnerable groups - is assured.  </w:t>
      </w:r>
    </w:p>
    <w:p w:rsidR="00C923FC" w:rsidRPr="008C5022" w:rsidRDefault="00C923FC" w:rsidP="000D2828">
      <w:pPr>
        <w:rPr>
          <w:lang w:val="en-GB"/>
        </w:rPr>
      </w:pPr>
      <w:r w:rsidRPr="008C5022">
        <w:rPr>
          <w:lang w:val="en-GB"/>
        </w:rPr>
        <w:t>Specific objectives are:</w:t>
      </w:r>
    </w:p>
    <w:p w:rsidR="00235F29" w:rsidRPr="00085DAB" w:rsidRDefault="00C923FC" w:rsidP="0011148B">
      <w:pPr>
        <w:pStyle w:val="ListParagraph"/>
      </w:pPr>
      <w:r w:rsidRPr="00085DAB">
        <w:t xml:space="preserve">To prevent the </w:t>
      </w:r>
      <w:r w:rsidR="00235F29" w:rsidRPr="00085DAB">
        <w:t>outbreak of communicable diseases through immediate access to basic water, sanitation, hygiene health services and safe disposal of disaster waste.</w:t>
      </w:r>
    </w:p>
    <w:p w:rsidR="00F700C8" w:rsidRPr="00085DAB" w:rsidRDefault="00F700C8" w:rsidP="0011148B">
      <w:pPr>
        <w:pStyle w:val="ListParagraph"/>
      </w:pPr>
      <w:r w:rsidRPr="00085DAB">
        <w:t>To organize comprehensive health response camps to address the health issues.</w:t>
      </w:r>
    </w:p>
    <w:p w:rsidR="00F700C8" w:rsidRPr="00085DAB" w:rsidRDefault="00F700C8" w:rsidP="0011148B">
      <w:pPr>
        <w:pStyle w:val="ListParagraph"/>
      </w:pPr>
      <w:r w:rsidRPr="00085DAB">
        <w:t>To ensure timely deployment of Rapid Response Team and Emergency Medical Team for response.</w:t>
      </w:r>
    </w:p>
    <w:p w:rsidR="00F700C8" w:rsidRPr="00085DAB" w:rsidRDefault="00F700C8" w:rsidP="0011148B">
      <w:pPr>
        <w:pStyle w:val="ListParagraph"/>
      </w:pPr>
      <w:r w:rsidRPr="00085DAB">
        <w:t>To ensure appropriate medicine and medical logistics delivered.</w:t>
      </w:r>
    </w:p>
    <w:p w:rsidR="00F700C8" w:rsidRPr="00085DAB" w:rsidRDefault="00F700C8" w:rsidP="0011148B">
      <w:pPr>
        <w:pStyle w:val="ListParagraph"/>
      </w:pPr>
      <w:r w:rsidRPr="00085DAB">
        <w:t>To ensure the mental health and psychosocial interventions took place</w:t>
      </w:r>
    </w:p>
    <w:p w:rsidR="00720466" w:rsidRPr="008C5022" w:rsidRDefault="00720466" w:rsidP="000D2828">
      <w:pPr>
        <w:rPr>
          <w:lang w:val="en-GB"/>
        </w:rPr>
      </w:pPr>
      <w:r w:rsidRPr="008C5022">
        <w:rPr>
          <w:lang w:val="en-GB"/>
        </w:rPr>
        <w:t xml:space="preserve">In addition, Health Cluster partners must also undertake preparedness planning to ensure the provision of services in remote </w:t>
      </w:r>
      <w:r w:rsidR="00F700C8" w:rsidRPr="008C5022">
        <w:rPr>
          <w:lang w:val="en-GB"/>
        </w:rPr>
        <w:t xml:space="preserve">areas </w:t>
      </w:r>
      <w:r w:rsidRPr="008C5022">
        <w:rPr>
          <w:lang w:val="en-GB"/>
        </w:rPr>
        <w:t xml:space="preserve">of Nepal where access might be problematic owing to floods or landslides. </w:t>
      </w:r>
      <w:r w:rsidR="00F700C8" w:rsidRPr="008C5022">
        <w:rPr>
          <w:lang w:val="en-GB"/>
        </w:rPr>
        <w:t xml:space="preserve">The cluster response will be handled by </w:t>
      </w:r>
      <w:r w:rsidRPr="008C5022">
        <w:rPr>
          <w:lang w:val="en-GB"/>
        </w:rPr>
        <w:t xml:space="preserve">four sub-Clusters (Injury Rehabilitation, Reproductive Health (RH), </w:t>
      </w:r>
      <w:r w:rsidR="000571CC" w:rsidRPr="008C5022">
        <w:rPr>
          <w:lang w:val="en-GB"/>
        </w:rPr>
        <w:t>Tuberculosis</w:t>
      </w:r>
      <w:r w:rsidRPr="008C5022">
        <w:rPr>
          <w:lang w:val="en-GB"/>
        </w:rPr>
        <w:t xml:space="preserve"> (TB) and Mental Health) </w:t>
      </w:r>
      <w:r w:rsidR="00F700C8" w:rsidRPr="008C5022">
        <w:rPr>
          <w:lang w:val="en-GB"/>
        </w:rPr>
        <w:t>to manage effective response coordination.</w:t>
      </w:r>
      <w:r w:rsidRPr="008C5022">
        <w:rPr>
          <w:lang w:val="en-GB"/>
        </w:rPr>
        <w:t xml:space="preserve"> </w:t>
      </w:r>
    </w:p>
    <w:p w:rsidR="00720466" w:rsidRPr="008C5022" w:rsidRDefault="00720466" w:rsidP="000D2828">
      <w:pPr>
        <w:rPr>
          <w:lang w:val="en-GB"/>
        </w:rPr>
      </w:pPr>
      <w:r w:rsidRPr="008C5022">
        <w:rPr>
          <w:lang w:val="en-GB"/>
        </w:rPr>
        <w:t>Key priority actions:</w:t>
      </w:r>
    </w:p>
    <w:p w:rsidR="00720466" w:rsidRPr="00085DAB" w:rsidRDefault="00720466" w:rsidP="0011148B">
      <w:pPr>
        <w:pStyle w:val="ListParagraph"/>
      </w:pPr>
      <w:r w:rsidRPr="00085DAB">
        <w:t>Conduct rapid health (risk) assessment (as a part of outbreak prevention) in the affected areas</w:t>
      </w:r>
    </w:p>
    <w:p w:rsidR="00720466" w:rsidRPr="00085DAB" w:rsidRDefault="00720466" w:rsidP="0011148B">
      <w:pPr>
        <w:pStyle w:val="ListParagraph"/>
      </w:pPr>
      <w:r w:rsidRPr="00085DAB">
        <w:t xml:space="preserve">Deployment of central (risk) assessment team for coordination and monitoring the response </w:t>
      </w:r>
      <w:r w:rsidR="000571CC" w:rsidRPr="00085DAB">
        <w:t>operation</w:t>
      </w:r>
    </w:p>
    <w:p w:rsidR="00720466" w:rsidRPr="00085DAB" w:rsidRDefault="00720466" w:rsidP="0011148B">
      <w:pPr>
        <w:pStyle w:val="ListParagraph"/>
      </w:pPr>
      <w:r w:rsidRPr="00085DAB">
        <w:t>Health sector/cluster coordination meeting at different levels.</w:t>
      </w:r>
    </w:p>
    <w:p w:rsidR="00720466" w:rsidRPr="00085DAB" w:rsidRDefault="00720466" w:rsidP="0011148B">
      <w:pPr>
        <w:pStyle w:val="ListParagraph"/>
      </w:pPr>
      <w:r w:rsidRPr="00085DAB">
        <w:t xml:space="preserve">Deployment of Rapid Response Team (RRT) </w:t>
      </w:r>
    </w:p>
    <w:p w:rsidR="00720466" w:rsidRPr="00085DAB" w:rsidRDefault="00720466" w:rsidP="0011148B">
      <w:pPr>
        <w:pStyle w:val="ListParagraph"/>
      </w:pPr>
      <w:r w:rsidRPr="00085DAB">
        <w:t>Establish and ensure proper diseases surveillance system and monitoring of epidemic prone diseases</w:t>
      </w:r>
    </w:p>
    <w:p w:rsidR="00720466" w:rsidRPr="00085DAB" w:rsidRDefault="00720466" w:rsidP="0011148B">
      <w:pPr>
        <w:pStyle w:val="ListParagraph"/>
      </w:pPr>
      <w:r w:rsidRPr="00085DAB">
        <w:t>Deployment of mobile clinics for onsite treatment and referrals</w:t>
      </w:r>
    </w:p>
    <w:p w:rsidR="00720466" w:rsidRPr="00085DAB" w:rsidRDefault="00720466" w:rsidP="0011148B">
      <w:pPr>
        <w:pStyle w:val="ListParagraph"/>
      </w:pPr>
      <w:r w:rsidRPr="00085DAB">
        <w:t>Ensure support of essential medicines and supplies for flood response including diarrhoeal disease kits, LLIN and water purification tablets</w:t>
      </w:r>
    </w:p>
    <w:p w:rsidR="00720466" w:rsidRPr="00085DAB" w:rsidRDefault="00720466" w:rsidP="0011148B">
      <w:pPr>
        <w:pStyle w:val="ListParagraph"/>
      </w:pPr>
      <w:r w:rsidRPr="00085DAB">
        <w:t>Prevent increases in mortality and morbidity and diseases outbreaks through immediate health sector response interventions ensuring access to safe drinking water, sanitation, hygiene and safe disposal of health care waste in coordination with WASH cluster</w:t>
      </w:r>
    </w:p>
    <w:p w:rsidR="00720466" w:rsidRPr="00085DAB" w:rsidRDefault="00720466" w:rsidP="0011148B">
      <w:pPr>
        <w:pStyle w:val="ListParagraph"/>
      </w:pPr>
      <w:r w:rsidRPr="00085DAB">
        <w:t>Ensure the hygiene promotion and awareness raising campaign organized with WASH cluster and regular media brief</w:t>
      </w:r>
    </w:p>
    <w:p w:rsidR="00720466" w:rsidRPr="00085DAB" w:rsidRDefault="00720466" w:rsidP="0011148B">
      <w:pPr>
        <w:pStyle w:val="ListParagraph"/>
      </w:pPr>
      <w:r w:rsidRPr="00085DAB">
        <w:t>Support to implement minimum initial service package (MISP) for sexual and reproductive health, mental health &amp; psychosocial support and immunization services</w:t>
      </w:r>
    </w:p>
    <w:p w:rsidR="00720466" w:rsidRPr="00085DAB" w:rsidRDefault="00720466" w:rsidP="0011148B">
      <w:pPr>
        <w:pStyle w:val="ListParagraph"/>
      </w:pPr>
      <w:r w:rsidRPr="00085DAB">
        <w:t xml:space="preserve">Support to health response to gender-based violence (GBV) in coordination with protection cluster. </w:t>
      </w:r>
    </w:p>
    <w:p w:rsidR="00720466" w:rsidRPr="00085DAB" w:rsidRDefault="00720466" w:rsidP="0011148B">
      <w:pPr>
        <w:pStyle w:val="ListParagraph"/>
      </w:pPr>
      <w:r w:rsidRPr="00085DAB">
        <w:t>Provide support on appropriate and cultural accepted procedures for the management of dead bodies in coordination with Ministry of Home Affairs.</w:t>
      </w:r>
    </w:p>
    <w:p w:rsidR="00720466" w:rsidRPr="00085DAB" w:rsidRDefault="00720466" w:rsidP="0011148B">
      <w:pPr>
        <w:pStyle w:val="ListParagraph"/>
      </w:pPr>
      <w:r w:rsidRPr="00085DAB">
        <w:t xml:space="preserve">Support to strengthen primary health care services including for the management of non-communicable diseases, disabilities, mental health and injury rehabilitation through the provision of essential medicines and supplies, and recovery of damaged health facilities; </w:t>
      </w:r>
    </w:p>
    <w:p w:rsidR="00720466" w:rsidRPr="00085DAB" w:rsidRDefault="00720466" w:rsidP="0011148B">
      <w:pPr>
        <w:pStyle w:val="ListParagraph"/>
      </w:pPr>
      <w:r w:rsidRPr="00085DAB">
        <w:t>Ensure continuation of vital social services - health including comprehensive sexual and reproductive health, nutrition, WASH, education, mental health services – are restored with a view to integrating disaster risk reduction and improving resilience.</w:t>
      </w:r>
    </w:p>
    <w:p w:rsidR="003671CA" w:rsidRPr="008C5022" w:rsidRDefault="003671CA" w:rsidP="000D2828">
      <w:pPr>
        <w:rPr>
          <w:i/>
          <w:lang w:val="en-IE"/>
        </w:rPr>
      </w:pPr>
      <w:r w:rsidRPr="008C5022">
        <w:rPr>
          <w:i/>
          <w:lang w:val="en-IE"/>
        </w:rPr>
        <w:t xml:space="preserve">Key priority Preparedness actions: </w:t>
      </w:r>
      <w:r w:rsidRPr="008C5022">
        <w:rPr>
          <w:lang w:val="en-IE"/>
        </w:rPr>
        <w:t>Government lead: Ministry of Health and Population; IASC Lead: WHO</w:t>
      </w:r>
    </w:p>
    <w:p w:rsidR="003671CA" w:rsidRPr="00085DAB" w:rsidRDefault="003671CA" w:rsidP="0011148B">
      <w:pPr>
        <w:pStyle w:val="ListParagraph"/>
      </w:pPr>
      <w:r w:rsidRPr="00085DAB">
        <w:t>Priority Preparedness Activities</w:t>
      </w:r>
    </w:p>
    <w:p w:rsidR="003671CA" w:rsidRPr="00085DAB" w:rsidRDefault="003671CA" w:rsidP="0011148B">
      <w:pPr>
        <w:pStyle w:val="ListParagraph"/>
      </w:pPr>
      <w:r w:rsidRPr="00085DAB">
        <w:t>Updated contact details of cluster partners, EDPs, GON counterparts</w:t>
      </w:r>
    </w:p>
    <w:p w:rsidR="003671CA" w:rsidRPr="00085DAB" w:rsidRDefault="003671CA" w:rsidP="0011148B">
      <w:pPr>
        <w:pStyle w:val="ListParagraph"/>
      </w:pPr>
      <w:r w:rsidRPr="00085DAB">
        <w:t>Circulate necessary tools, templates, guidelines, SOPs for risk assessment, risk and media communication</w:t>
      </w:r>
    </w:p>
    <w:p w:rsidR="003671CA" w:rsidRPr="00085DAB" w:rsidRDefault="003671CA" w:rsidP="0011148B">
      <w:pPr>
        <w:pStyle w:val="ListParagraph"/>
      </w:pPr>
      <w:r w:rsidRPr="00085DAB">
        <w:t>Capacity mapping (4W)</w:t>
      </w:r>
    </w:p>
    <w:p w:rsidR="003671CA" w:rsidRPr="00085DAB" w:rsidRDefault="003671CA" w:rsidP="0011148B">
      <w:pPr>
        <w:pStyle w:val="ListParagraph"/>
      </w:pPr>
      <w:r w:rsidRPr="00085DAB">
        <w:t>Stock-pilling of emergency medical supplies and logistics including Medical Camp Kits (MCK) in strategic locations</w:t>
      </w:r>
    </w:p>
    <w:p w:rsidR="003671CA" w:rsidRPr="00085DAB" w:rsidRDefault="003671CA" w:rsidP="0011148B">
      <w:pPr>
        <w:pStyle w:val="ListParagraph"/>
      </w:pPr>
      <w:r w:rsidRPr="00085DAB">
        <w:t>Orientation/Training on Public Health interventions especially on Post-disaster syndromic diseases surveillance, Risk communication, Media communication, surveillance, sample collection, MH/Psychosocial counselling etc.</w:t>
      </w:r>
    </w:p>
    <w:p w:rsidR="003671CA" w:rsidRPr="00085DAB" w:rsidRDefault="003671CA" w:rsidP="0011148B">
      <w:pPr>
        <w:pStyle w:val="ListParagraph"/>
      </w:pPr>
      <w:r w:rsidRPr="00085DAB">
        <w:t>Prepare/update emergency preparedness and disaster response plan targeting Provincial Health Directorate Office (main coordination hub for response operation)</w:t>
      </w:r>
    </w:p>
    <w:p w:rsidR="003671CA" w:rsidRPr="00085DAB" w:rsidRDefault="003671CA" w:rsidP="0011148B">
      <w:pPr>
        <w:pStyle w:val="ListParagraph"/>
      </w:pPr>
      <w:r w:rsidRPr="00085DAB">
        <w:t>Build capacity of Rapid Response Team (RRT), Emergency Medical Deployment Teams (EMDT)</w:t>
      </w:r>
    </w:p>
    <w:p w:rsidR="003671CA" w:rsidRPr="00085DAB" w:rsidRDefault="003671CA" w:rsidP="0011148B">
      <w:pPr>
        <w:pStyle w:val="ListParagraph"/>
      </w:pPr>
      <w:r w:rsidRPr="00085DAB">
        <w:t>Inter/Intra cluster coordination meetings to avoid duplication in the preparedness actions</w:t>
      </w:r>
    </w:p>
    <w:p w:rsidR="003671CA" w:rsidRPr="00085DAB" w:rsidRDefault="003671CA" w:rsidP="0011148B">
      <w:pPr>
        <w:pStyle w:val="ListParagraph"/>
      </w:pPr>
      <w:r w:rsidRPr="00085DAB">
        <w:t>Roll out cluster coordination at the provinces</w:t>
      </w:r>
    </w:p>
    <w:p w:rsidR="00824956" w:rsidRPr="00085DAB" w:rsidRDefault="003671CA" w:rsidP="0011148B">
      <w:pPr>
        <w:pStyle w:val="ListParagraph"/>
      </w:pPr>
      <w:r w:rsidRPr="00085DAB">
        <w:t>Strengthen the Incident Command System (ICS) at Provincial Health Emergency Operation Centre (HEOC)</w:t>
      </w:r>
    </w:p>
    <w:p w:rsidR="005928A1" w:rsidRPr="008C5022" w:rsidRDefault="005928A1" w:rsidP="008C5022"/>
    <w:tbl>
      <w:tblPr>
        <w:tblW w:w="9810" w:type="dxa"/>
        <w:tblInd w:w="-10" w:type="dxa"/>
        <w:tblLayout w:type="fixed"/>
        <w:tblLook w:val="04A0" w:firstRow="1" w:lastRow="0" w:firstColumn="1" w:lastColumn="0" w:noHBand="0" w:noVBand="1"/>
      </w:tblPr>
      <w:tblGrid>
        <w:gridCol w:w="2340"/>
        <w:gridCol w:w="4590"/>
        <w:gridCol w:w="2880"/>
      </w:tblGrid>
      <w:tr w:rsidR="00BB7566" w:rsidRPr="00BB7566" w:rsidTr="00916724">
        <w:trPr>
          <w:trHeight w:val="335"/>
          <w:tblHeader/>
        </w:trPr>
        <w:tc>
          <w:tcPr>
            <w:tcW w:w="9810" w:type="dxa"/>
            <w:gridSpan w:val="3"/>
            <w:tcBorders>
              <w:bottom w:val="nil"/>
            </w:tcBorders>
            <w:shd w:val="clear" w:color="auto" w:fill="EEECE1" w:themeFill="background2"/>
            <w:vAlign w:val="center"/>
            <w:hideMark/>
          </w:tcPr>
          <w:p w:rsidR="00BB7566" w:rsidRPr="00BB7566" w:rsidRDefault="00BB7566" w:rsidP="00A45618">
            <w:pPr>
              <w:pStyle w:val="TableParagraph"/>
            </w:pPr>
            <w:r w:rsidRPr="00BB7566">
              <w:t>Supports objective SO3</w:t>
            </w:r>
          </w:p>
        </w:tc>
      </w:tr>
      <w:tr w:rsidR="00BB7566" w:rsidRPr="00BB7566" w:rsidTr="00916724">
        <w:trPr>
          <w:trHeight w:val="335"/>
          <w:tblHeader/>
        </w:trPr>
        <w:tc>
          <w:tcPr>
            <w:tcW w:w="2340" w:type="dxa"/>
            <w:tcBorders>
              <w:top w:val="single" w:sz="8" w:space="0" w:color="auto"/>
              <w:left w:val="single" w:sz="8" w:space="0" w:color="auto"/>
              <w:bottom w:val="single" w:sz="4" w:space="0" w:color="auto"/>
              <w:right w:val="single" w:sz="8" w:space="0" w:color="FFFFFF"/>
            </w:tcBorders>
            <w:shd w:val="clear" w:color="000000" w:fill="3A3838"/>
            <w:vAlign w:val="center"/>
          </w:tcPr>
          <w:p w:rsidR="00BB7566" w:rsidRPr="00BB7566" w:rsidRDefault="00BB7566" w:rsidP="00A45618">
            <w:pPr>
              <w:pStyle w:val="TableParagraph"/>
            </w:pPr>
            <w:r w:rsidRPr="00BB7566">
              <w:t>Activities</w:t>
            </w:r>
          </w:p>
        </w:tc>
        <w:tc>
          <w:tcPr>
            <w:tcW w:w="4590" w:type="dxa"/>
            <w:tcBorders>
              <w:top w:val="single" w:sz="8" w:space="0" w:color="auto"/>
              <w:left w:val="nil"/>
              <w:bottom w:val="single" w:sz="4" w:space="0" w:color="auto"/>
              <w:right w:val="single" w:sz="8" w:space="0" w:color="FFFFFF"/>
            </w:tcBorders>
            <w:shd w:val="clear" w:color="000000" w:fill="3A3838"/>
            <w:vAlign w:val="center"/>
          </w:tcPr>
          <w:p w:rsidR="00BB7566" w:rsidRPr="00BB7566" w:rsidRDefault="00BB7566" w:rsidP="00A45618">
            <w:pPr>
              <w:pStyle w:val="TableParagraph"/>
            </w:pPr>
            <w:r w:rsidRPr="00BB7566">
              <w:t>Indicators</w:t>
            </w:r>
          </w:p>
        </w:tc>
        <w:tc>
          <w:tcPr>
            <w:tcW w:w="2880" w:type="dxa"/>
            <w:tcBorders>
              <w:top w:val="single" w:sz="8" w:space="0" w:color="auto"/>
              <w:left w:val="nil"/>
              <w:bottom w:val="single" w:sz="4" w:space="0" w:color="auto"/>
              <w:right w:val="single" w:sz="8" w:space="0" w:color="auto"/>
            </w:tcBorders>
            <w:shd w:val="clear" w:color="000000" w:fill="3A3838"/>
            <w:vAlign w:val="center"/>
          </w:tcPr>
          <w:p w:rsidR="00BB7566" w:rsidRPr="00BB7566" w:rsidRDefault="00BB7566" w:rsidP="00A45618">
            <w:pPr>
              <w:pStyle w:val="TableParagraph"/>
            </w:pPr>
            <w:r w:rsidRPr="00BB7566">
              <w:t>Target</w:t>
            </w:r>
          </w:p>
        </w:tc>
      </w:tr>
      <w:tr w:rsidR="00BB7566" w:rsidRPr="00BB7566" w:rsidTr="00916724">
        <w:trPr>
          <w:trHeight w:val="335"/>
        </w:trPr>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Coordination meetings</w:t>
            </w:r>
          </w:p>
        </w:tc>
        <w:tc>
          <w:tcPr>
            <w:tcW w:w="4590" w:type="dxa"/>
            <w:tcBorders>
              <w:top w:val="single" w:sz="4" w:space="0" w:color="auto"/>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coordination meeting with MOHP</w:t>
            </w:r>
          </w:p>
        </w:tc>
        <w:tc>
          <w:tcPr>
            <w:tcW w:w="2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health cluster coordination meeting</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sub cluster/technical working group meeting</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of intra cluster coordination meeting</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Organization of health camp</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comprehensive health campaigns conducted in affected area</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Affected population.</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people treated in camp</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families received water purification measures</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team mobilized for response</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of field medical unit set up for response</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Logistics support for the response to MOHP</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health logistics distributed for response</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All population in need.</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rPr>
                <w:rFonts w:eastAsia="Symbol"/>
              </w:rPr>
              <w:t>         # of international kits (IEHK, DDK, Hygiene Kit, RH Kit provided)</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rPr>
                <w:rFonts w:eastAsia="Symbol"/>
              </w:rPr>
              <w:t>         # of medical camp kits installed</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0D2A38">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rPr>
                <w:rFonts w:eastAsia="Symbol"/>
              </w:rPr>
              <w:t>         # of LLIN distributed</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0D2A38">
        <w:trPr>
          <w:trHeight w:val="335"/>
        </w:trPr>
        <w:tc>
          <w:tcPr>
            <w:tcW w:w="2340" w:type="dxa"/>
            <w:tcBorders>
              <w:top w:val="single" w:sz="4" w:space="0" w:color="000000"/>
              <w:left w:val="single" w:sz="4" w:space="0" w:color="000000"/>
              <w:bottom w:val="nil"/>
              <w:right w:val="nil"/>
            </w:tcBorders>
            <w:shd w:val="clear" w:color="auto" w:fill="auto"/>
            <w:vAlign w:val="center"/>
            <w:hideMark/>
          </w:tcPr>
          <w:p w:rsidR="00BB7566" w:rsidRPr="00BB7566" w:rsidRDefault="00BB7566" w:rsidP="00A45618">
            <w:pPr>
              <w:pStyle w:val="TableParagraph"/>
            </w:pPr>
            <w:r w:rsidRPr="00BB7566">
              <w:t>Enhanced public health interventions:</w:t>
            </w:r>
          </w:p>
        </w:tc>
        <w:tc>
          <w:tcPr>
            <w:tcW w:w="459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 of hygiene promotion and awareness raising teams mobilized</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Affected population.</w:t>
            </w:r>
          </w:p>
        </w:tc>
      </w:tr>
      <w:tr w:rsidR="00BB7566" w:rsidRPr="00BB7566" w:rsidTr="000D2A38">
        <w:trPr>
          <w:trHeight w:val="335"/>
        </w:trPr>
        <w:tc>
          <w:tcPr>
            <w:tcW w:w="2340" w:type="dxa"/>
            <w:tcBorders>
              <w:top w:val="nil"/>
              <w:left w:val="single" w:sz="4" w:space="0" w:color="000000"/>
              <w:bottom w:val="nil"/>
              <w:right w:val="nil"/>
            </w:tcBorders>
            <w:shd w:val="clear" w:color="auto" w:fill="auto"/>
            <w:vAlign w:val="center"/>
            <w:hideMark/>
          </w:tcPr>
          <w:p w:rsidR="00BB7566" w:rsidRPr="00BB7566" w:rsidRDefault="00BB7566" w:rsidP="00A45618">
            <w:pPr>
              <w:pStyle w:val="TableParagraph"/>
            </w:pPr>
            <w:r w:rsidRPr="00BB7566">
              <w:rPr>
                <w:rFonts w:eastAsia="Courier New"/>
              </w:rPr>
              <w:t>o   Post-disaster syndromic diseases surveillance,</w:t>
            </w:r>
          </w:p>
        </w:tc>
        <w:tc>
          <w:tcPr>
            <w:tcW w:w="459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 of displaced population received the risk communication interventions</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0D2A38">
        <w:trPr>
          <w:trHeight w:val="335"/>
        </w:trPr>
        <w:tc>
          <w:tcPr>
            <w:tcW w:w="2340" w:type="dxa"/>
            <w:tcBorders>
              <w:top w:val="nil"/>
              <w:left w:val="single" w:sz="4" w:space="0" w:color="000000"/>
              <w:bottom w:val="nil"/>
              <w:right w:val="nil"/>
            </w:tcBorders>
            <w:shd w:val="clear" w:color="auto" w:fill="auto"/>
            <w:vAlign w:val="center"/>
            <w:hideMark/>
          </w:tcPr>
          <w:p w:rsidR="00BB7566" w:rsidRPr="00BB7566" w:rsidRDefault="00BB7566" w:rsidP="00A45618">
            <w:pPr>
              <w:pStyle w:val="TableParagraph"/>
            </w:pPr>
            <w:r w:rsidRPr="00BB7566">
              <w:rPr>
                <w:rFonts w:eastAsia="Courier New"/>
              </w:rPr>
              <w:t>o   Risk communication,</w:t>
            </w:r>
          </w:p>
        </w:tc>
        <w:tc>
          <w:tcPr>
            <w:tcW w:w="459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 of media conveyed risk communication message</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0D2A38">
        <w:trPr>
          <w:trHeight w:val="335"/>
        </w:trPr>
        <w:tc>
          <w:tcPr>
            <w:tcW w:w="2340" w:type="dxa"/>
            <w:tcBorders>
              <w:top w:val="nil"/>
              <w:left w:val="single" w:sz="4" w:space="0" w:color="000000"/>
              <w:right w:val="nil"/>
            </w:tcBorders>
            <w:shd w:val="clear" w:color="auto" w:fill="auto"/>
            <w:vAlign w:val="center"/>
            <w:hideMark/>
          </w:tcPr>
          <w:p w:rsidR="00BB7566" w:rsidRPr="00BB7566" w:rsidRDefault="00BB7566" w:rsidP="00A45618">
            <w:pPr>
              <w:pStyle w:val="TableParagraph"/>
            </w:pPr>
            <w:r w:rsidRPr="00BB7566">
              <w:rPr>
                <w:rFonts w:eastAsia="Courier New"/>
              </w:rPr>
              <w:t>o   Media communication</w:t>
            </w:r>
          </w:p>
        </w:tc>
        <w:tc>
          <w:tcPr>
            <w:tcW w:w="459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 of Rapid Response Team (RRT) mobilized</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0D2A38">
        <w:trPr>
          <w:trHeight w:val="335"/>
        </w:trPr>
        <w:tc>
          <w:tcPr>
            <w:tcW w:w="2340" w:type="dxa"/>
            <w:tcBorders>
              <w:top w:val="nil"/>
              <w:left w:val="single" w:sz="4" w:space="0" w:color="000000"/>
              <w:bottom w:val="single" w:sz="4" w:space="0" w:color="auto"/>
              <w:right w:val="nil"/>
            </w:tcBorders>
            <w:shd w:val="clear" w:color="auto" w:fill="auto"/>
            <w:vAlign w:val="center"/>
            <w:hideMark/>
          </w:tcPr>
          <w:p w:rsidR="00BB7566" w:rsidRPr="00BB7566" w:rsidRDefault="00BB7566" w:rsidP="00A45618">
            <w:pPr>
              <w:pStyle w:val="TableParagraph"/>
            </w:pPr>
            <w:r w:rsidRPr="00BB7566">
              <w:t> </w:t>
            </w:r>
          </w:p>
        </w:tc>
        <w:tc>
          <w:tcPr>
            <w:tcW w:w="4590" w:type="dxa"/>
            <w:tcBorders>
              <w:top w:val="nil"/>
              <w:left w:val="single" w:sz="4" w:space="0" w:color="auto"/>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of people received awareness raising and hygiene promotion messages</w:t>
            </w:r>
          </w:p>
        </w:tc>
        <w:tc>
          <w:tcPr>
            <w:tcW w:w="288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r>
      <w:tr w:rsidR="00BB7566" w:rsidRPr="00BB7566" w:rsidTr="00B267B2">
        <w:trPr>
          <w:trHeight w:val="335"/>
        </w:trPr>
        <w:tc>
          <w:tcPr>
            <w:tcW w:w="2340" w:type="dxa"/>
            <w:tcBorders>
              <w:top w:val="single" w:sz="4" w:space="0" w:color="auto"/>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Implement Minimum Initial</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clean delivery kits distributed to visible pregnant women</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7,089 pregnant women need clean delivery kits for first three months</w:t>
            </w:r>
          </w:p>
        </w:tc>
      </w:tr>
      <w:tr w:rsidR="00BB7566" w:rsidRPr="00BB7566" w:rsidTr="00C424BE">
        <w:trPr>
          <w:trHeight w:val="335"/>
        </w:trPr>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Service Package (MISP) for Sexual Health) including safe delivery, new born care, emergency obstetric care, availability of FP methods and supporting maternity facilities in health facilities</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maternity/transitional homes established and functional</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Approximately 31,500 (10% of WRA) received the services through mobilize RH camps</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affected women and adolescents received SRH services through mobile RH camps</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33,862 women use contraception in three months</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affected women and adolescent girls received contraception including emergency contraception</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xml:space="preserve">50,400 </w:t>
            </w:r>
            <w:proofErr w:type="gramStart"/>
            <w:r w:rsidRPr="00BB7566">
              <w:t>sexual</w:t>
            </w:r>
            <w:proofErr w:type="gramEnd"/>
            <w:r w:rsidRPr="00BB7566">
              <w:t xml:space="preserve"> active men use the condoms in three months</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male condoms and contraceptive distributed</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Conducted RH sub-cluster meetings</w:t>
            </w:r>
          </w:p>
        </w:tc>
      </w:tr>
      <w:tr w:rsidR="00BB7566" w:rsidRPr="00BB7566" w:rsidTr="00C424BE">
        <w:trPr>
          <w:trHeight w:val="335"/>
        </w:trPr>
        <w:tc>
          <w:tcPr>
            <w:tcW w:w="2340" w:type="dxa"/>
            <w:vMerge/>
            <w:tcBorders>
              <w:top w:val="nil"/>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Coordination meetings for RH services and GBV prevention and response</w:t>
            </w:r>
          </w:p>
        </w:tc>
        <w:tc>
          <w:tcPr>
            <w:tcW w:w="288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Provision of Health services</w:t>
            </w:r>
          </w:p>
        </w:tc>
        <w:tc>
          <w:tcPr>
            <w:tcW w:w="4590" w:type="dxa"/>
            <w:tcBorders>
              <w:top w:val="nil"/>
              <w:left w:val="nil"/>
              <w:bottom w:val="nil"/>
              <w:right w:val="nil"/>
            </w:tcBorders>
            <w:shd w:val="clear" w:color="auto" w:fill="auto"/>
            <w:vAlign w:val="center"/>
            <w:hideMark/>
          </w:tcPr>
          <w:p w:rsidR="00BB7566" w:rsidRPr="00BB7566" w:rsidRDefault="00BB7566" w:rsidP="00A45618">
            <w:pPr>
              <w:pStyle w:val="TableParagraph"/>
            </w:pPr>
            <w:r w:rsidRPr="00BB7566">
              <w:t># of rape survivors received health services in the health facilities</w:t>
            </w:r>
          </w:p>
        </w:tc>
        <w:tc>
          <w:tcPr>
            <w:tcW w:w="288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860350">
        <w:trPr>
          <w:trHeight w:val="33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for clinical management of rape survivors</w:t>
            </w:r>
          </w:p>
        </w:tc>
        <w:tc>
          <w:tcPr>
            <w:tcW w:w="4590" w:type="dxa"/>
            <w:tcBorders>
              <w:top w:val="nil"/>
              <w:left w:val="nil"/>
              <w:bottom w:val="nil"/>
              <w:right w:val="nil"/>
            </w:tcBorders>
            <w:shd w:val="clear" w:color="auto" w:fill="auto"/>
            <w:vAlign w:val="center"/>
            <w:hideMark/>
          </w:tcPr>
          <w:p w:rsidR="00BB7566" w:rsidRPr="00BB7566" w:rsidRDefault="00BB7566" w:rsidP="00A45618">
            <w:pPr>
              <w:pStyle w:val="TableParagraph"/>
            </w:pPr>
            <w:r w:rsidRPr="00BB7566">
              <w:t># Safe access to health facilities is in place</w:t>
            </w:r>
          </w:p>
        </w:tc>
        <w:tc>
          <w:tcPr>
            <w:tcW w:w="2880" w:type="dxa"/>
            <w:tcBorders>
              <w:top w:val="nil"/>
              <w:left w:val="single" w:sz="4" w:space="0" w:color="auto"/>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6300 case of SGBV receive the CMR services.</w:t>
            </w:r>
          </w:p>
        </w:tc>
      </w:tr>
      <w:tr w:rsidR="00BB7566" w:rsidRPr="00BB7566" w:rsidTr="00860350">
        <w:trPr>
          <w:trHeight w:val="335"/>
        </w:trPr>
        <w:tc>
          <w:tcPr>
            <w:tcW w:w="2340" w:type="dxa"/>
            <w:tcBorders>
              <w:top w:val="single" w:sz="4" w:space="0" w:color="auto"/>
              <w:left w:val="single" w:sz="4" w:space="0" w:color="auto"/>
              <w:bottom w:val="nil"/>
              <w:right w:val="nil"/>
            </w:tcBorders>
            <w:shd w:val="clear" w:color="auto" w:fill="auto"/>
            <w:vAlign w:val="center"/>
            <w:hideMark/>
          </w:tcPr>
          <w:p w:rsidR="00BB7566" w:rsidRPr="00BB7566" w:rsidRDefault="00BB7566" w:rsidP="00A45618">
            <w:pPr>
              <w:pStyle w:val="TableParagraph"/>
            </w:pPr>
            <w:r w:rsidRPr="00BB7566">
              <w:t>Established and functional of</w:t>
            </w:r>
          </w:p>
        </w:tc>
        <w:tc>
          <w:tcPr>
            <w:tcW w:w="45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 of skilled birth attendants attended deliveries as % of expected pregnancy</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Currently pregnant women who</w:t>
            </w:r>
          </w:p>
        </w:tc>
      </w:tr>
      <w:tr w:rsidR="00BB7566" w:rsidRPr="00BB7566" w:rsidTr="00860350">
        <w:trPr>
          <w:trHeight w:val="335"/>
        </w:trPr>
        <w:tc>
          <w:tcPr>
            <w:tcW w:w="2340" w:type="dxa"/>
            <w:tcBorders>
              <w:top w:val="nil"/>
              <w:left w:val="single" w:sz="4" w:space="0" w:color="auto"/>
              <w:bottom w:val="nil"/>
              <w:right w:val="nil"/>
            </w:tcBorders>
            <w:shd w:val="clear" w:color="auto" w:fill="auto"/>
            <w:vAlign w:val="center"/>
            <w:hideMark/>
          </w:tcPr>
          <w:p w:rsidR="00BB7566" w:rsidRPr="00BB7566" w:rsidRDefault="00BB7566" w:rsidP="00A45618">
            <w:pPr>
              <w:pStyle w:val="TableParagraph"/>
            </w:pPr>
            <w:r w:rsidRPr="00BB7566">
              <w:t>BEOC and CEOC services</w:t>
            </w:r>
          </w:p>
        </w:tc>
        <w:tc>
          <w:tcPr>
            <w:tcW w:w="459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xml:space="preserve">will have access and be able to give birth in a health center </w:t>
            </w:r>
            <w:proofErr w:type="gramStart"/>
            <w:r w:rsidRPr="00BB7566">
              <w:t>and also</w:t>
            </w:r>
            <w:proofErr w:type="gramEnd"/>
            <w:r w:rsidRPr="00BB7566">
              <w:t xml:space="preserve"> deliveries requiring a C- section</w:t>
            </w:r>
          </w:p>
        </w:tc>
      </w:tr>
      <w:tr w:rsidR="00BB7566" w:rsidRPr="00BB7566" w:rsidTr="00860350">
        <w:trPr>
          <w:trHeight w:val="335"/>
        </w:trPr>
        <w:tc>
          <w:tcPr>
            <w:tcW w:w="2340" w:type="dxa"/>
            <w:tcBorders>
              <w:top w:val="nil"/>
              <w:left w:val="single" w:sz="4" w:space="0" w:color="auto"/>
              <w:bottom w:val="single" w:sz="4" w:space="0" w:color="auto"/>
              <w:right w:val="nil"/>
            </w:tcBorders>
            <w:shd w:val="clear" w:color="auto" w:fill="auto"/>
            <w:vAlign w:val="center"/>
            <w:hideMark/>
          </w:tcPr>
          <w:p w:rsidR="00BB7566" w:rsidRPr="00BB7566" w:rsidRDefault="00BB7566" w:rsidP="00A45618">
            <w:pPr>
              <w:pStyle w:val="TableParagraph"/>
            </w:pPr>
            <w:r w:rsidRPr="00BB7566">
              <w:t> </w:t>
            </w:r>
          </w:p>
        </w:tc>
        <w:tc>
          <w:tcPr>
            <w:tcW w:w="459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288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354 deliveries requiring C-section in one month</w:t>
            </w:r>
          </w:p>
        </w:tc>
      </w:tr>
      <w:tr w:rsidR="00BB7566" w:rsidRPr="00BB7566" w:rsidTr="00860350">
        <w:trPr>
          <w:trHeight w:val="335"/>
        </w:trPr>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7566" w:rsidRPr="00BB7566" w:rsidRDefault="00BB7566" w:rsidP="00A45618">
            <w:pPr>
              <w:pStyle w:val="TableParagraph"/>
            </w:pPr>
            <w:r w:rsidRPr="00BB7566">
              <w:t>Management of chronic diseases</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people with HIV treated</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people with TB treated</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Continuation of medication to the existing cases</w:t>
            </w: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people malaria treated</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people with COPD, Diabetics treated</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BB7566" w:rsidRPr="00BB7566" w:rsidRDefault="00BB7566" w:rsidP="00BB7566">
            <w:pPr>
              <w:pStyle w:val="TableParagraph"/>
            </w:pP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Proportion of the disable population received health services/assistive devices</w:t>
            </w:r>
          </w:p>
        </w:tc>
        <w:tc>
          <w:tcPr>
            <w:tcW w:w="288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w:t>
            </w:r>
          </w:p>
        </w:tc>
      </w:tr>
      <w:tr w:rsidR="00BB7566" w:rsidRPr="00BB7566" w:rsidTr="00C424BE">
        <w:trPr>
          <w:trHeight w:val="335"/>
        </w:trPr>
        <w:tc>
          <w:tcPr>
            <w:tcW w:w="2340" w:type="dxa"/>
            <w:tcBorders>
              <w:top w:val="nil"/>
              <w:left w:val="single" w:sz="4" w:space="0" w:color="auto"/>
              <w:bottom w:val="nil"/>
              <w:right w:val="single" w:sz="4" w:space="0" w:color="auto"/>
            </w:tcBorders>
            <w:shd w:val="clear" w:color="auto" w:fill="auto"/>
            <w:vAlign w:val="center"/>
            <w:hideMark/>
          </w:tcPr>
          <w:p w:rsidR="00BB7566" w:rsidRPr="00BB7566" w:rsidRDefault="00BB7566" w:rsidP="00A45618">
            <w:pPr>
              <w:pStyle w:val="TableParagraph"/>
            </w:pPr>
            <w:r w:rsidRPr="00BB7566">
              <w:t>Support mental health and</w:t>
            </w:r>
          </w:p>
        </w:tc>
        <w:tc>
          <w:tcPr>
            <w:tcW w:w="459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 of team deployed for psychosocial counselling</w:t>
            </w:r>
          </w:p>
        </w:tc>
        <w:tc>
          <w:tcPr>
            <w:tcW w:w="2880" w:type="dxa"/>
            <w:tcBorders>
              <w:top w:val="nil"/>
              <w:left w:val="nil"/>
              <w:bottom w:val="nil"/>
              <w:right w:val="single" w:sz="4" w:space="0" w:color="auto"/>
            </w:tcBorders>
            <w:shd w:val="clear" w:color="auto" w:fill="auto"/>
            <w:vAlign w:val="center"/>
            <w:hideMark/>
          </w:tcPr>
          <w:p w:rsidR="00BB7566" w:rsidRPr="00BB7566" w:rsidRDefault="00BB7566" w:rsidP="00A45618">
            <w:pPr>
              <w:pStyle w:val="TableParagraph"/>
            </w:pPr>
            <w:r w:rsidRPr="00BB7566">
              <w:t>Families who lost their home</w:t>
            </w:r>
          </w:p>
        </w:tc>
      </w:tr>
      <w:tr w:rsidR="00BB7566" w:rsidRPr="00BB7566" w:rsidTr="00C424BE">
        <w:trPr>
          <w:trHeight w:val="33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emergency psychosocial services</w:t>
            </w:r>
          </w:p>
        </w:tc>
        <w:tc>
          <w:tcPr>
            <w:tcW w:w="459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 of MH cases treated</w:t>
            </w:r>
          </w:p>
        </w:tc>
        <w:tc>
          <w:tcPr>
            <w:tcW w:w="2880" w:type="dxa"/>
            <w:tcBorders>
              <w:top w:val="nil"/>
              <w:left w:val="nil"/>
              <w:bottom w:val="single" w:sz="4" w:space="0" w:color="auto"/>
              <w:right w:val="single" w:sz="4" w:space="0" w:color="auto"/>
            </w:tcBorders>
            <w:shd w:val="clear" w:color="auto" w:fill="auto"/>
            <w:vAlign w:val="center"/>
            <w:hideMark/>
          </w:tcPr>
          <w:p w:rsidR="00BB7566" w:rsidRPr="00BB7566" w:rsidRDefault="00BB7566" w:rsidP="00A45618">
            <w:pPr>
              <w:pStyle w:val="TableParagraph"/>
            </w:pPr>
            <w:r w:rsidRPr="00BB7566">
              <w:t>Families who lost their family members</w:t>
            </w:r>
          </w:p>
        </w:tc>
      </w:tr>
    </w:tbl>
    <w:p w:rsidR="009B5DCB" w:rsidRPr="008C5022" w:rsidRDefault="009B5DCB" w:rsidP="008C5022"/>
    <w:p w:rsidR="003B69C8" w:rsidRPr="008C5022" w:rsidRDefault="003B69C8" w:rsidP="008C5022">
      <w:pPr>
        <w:rPr>
          <w:rFonts w:eastAsia="PMingLiU" w:cs="Times New Roman"/>
          <w:spacing w:val="0"/>
          <w:sz w:val="32"/>
          <w:szCs w:val="24"/>
          <w:lang w:eastAsia="zh-TW"/>
        </w:rPr>
      </w:pPr>
      <w:r w:rsidRPr="008C5022">
        <w:br w:type="page"/>
      </w:r>
    </w:p>
    <w:p w:rsidR="005913D2" w:rsidRPr="00C17A02" w:rsidRDefault="005913D2" w:rsidP="00332285">
      <w:pPr>
        <w:pStyle w:val="CPsub-heading"/>
      </w:pPr>
      <w:r w:rsidRPr="00C17A02">
        <w:t>Protection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26"/>
        <w:gridCol w:w="9083"/>
      </w:tblGrid>
      <w:tr w:rsidR="00E96A91" w:rsidTr="008E222F">
        <w:trPr>
          <w:trHeight w:val="1269"/>
        </w:trPr>
        <w:tc>
          <w:tcPr>
            <w:tcW w:w="985" w:type="dxa"/>
            <w:shd w:val="clear" w:color="auto" w:fill="086DB6"/>
            <w:vAlign w:val="center"/>
          </w:tcPr>
          <w:p w:rsidR="00E96A91" w:rsidRDefault="00EF2A54" w:rsidP="006E0E40">
            <w:pPr>
              <w:pStyle w:val="CPtextmaincontenttext"/>
            </w:pPr>
            <w:r w:rsidRPr="00EF2A54">
              <w:rPr>
                <w:noProof/>
              </w:rPr>
              <w:drawing>
                <wp:inline distT="0" distB="0" distL="0" distR="0" wp14:anchorId="3F612874" wp14:editId="0D59CFF9">
                  <wp:extent cx="514350"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9485" w:type="dxa"/>
            <w:shd w:val="clear" w:color="auto" w:fill="086DB6"/>
            <w:vAlign w:val="center"/>
          </w:tcPr>
          <w:p w:rsidR="006718E5" w:rsidRDefault="00E96A91" w:rsidP="006718E5">
            <w:pPr>
              <w:pStyle w:val="CPtextmaincontenttext"/>
            </w:pPr>
            <w:r w:rsidRPr="00E96A91">
              <w:t xml:space="preserve">United Nations Children’s Fund (UNICEF) </w:t>
            </w:r>
            <w:r w:rsidR="006718E5">
              <w:t>&amp;</w:t>
            </w:r>
          </w:p>
          <w:p w:rsidR="00E96A91" w:rsidRDefault="00E96A91" w:rsidP="006718E5">
            <w:pPr>
              <w:pStyle w:val="CPtextmaincontenttext"/>
            </w:pPr>
            <w:r w:rsidRPr="00E96A91">
              <w:t>United Nations Fund for Population Activities (UNFPA)</w:t>
            </w:r>
            <w:r w:rsidRPr="003604E2">
              <w:t xml:space="preserve"> </w:t>
            </w:r>
          </w:p>
          <w:p w:rsidR="006718E5" w:rsidRDefault="00E96A91" w:rsidP="006718E5">
            <w:pPr>
              <w:pStyle w:val="CPtextmaincontenttext"/>
              <w:rPr>
                <w:sz w:val="24"/>
                <w:szCs w:val="28"/>
              </w:rPr>
            </w:pPr>
            <w:r w:rsidRPr="006718E5">
              <w:rPr>
                <w:sz w:val="24"/>
                <w:szCs w:val="28"/>
              </w:rPr>
              <w:t>Contact information: Hari Karki (</w:t>
            </w:r>
            <w:hyperlink r:id="rId34" w:history="1">
              <w:r w:rsidRPr="006718E5">
                <w:rPr>
                  <w:sz w:val="24"/>
                  <w:szCs w:val="28"/>
                </w:rPr>
                <w:t>hkarki@unfpa.org</w:t>
              </w:r>
            </w:hyperlink>
            <w:r w:rsidRPr="006718E5">
              <w:rPr>
                <w:sz w:val="24"/>
                <w:szCs w:val="28"/>
              </w:rPr>
              <w:t xml:space="preserve">) </w:t>
            </w:r>
            <w:r w:rsidR="006718E5">
              <w:rPr>
                <w:sz w:val="24"/>
                <w:szCs w:val="28"/>
              </w:rPr>
              <w:t>&amp;</w:t>
            </w:r>
          </w:p>
          <w:p w:rsidR="00E96A91" w:rsidRDefault="00E96A91" w:rsidP="006718E5">
            <w:pPr>
              <w:pStyle w:val="CPtextmaincontenttext"/>
            </w:pPr>
            <w:r w:rsidRPr="006718E5">
              <w:rPr>
                <w:sz w:val="24"/>
                <w:szCs w:val="28"/>
              </w:rPr>
              <w:t xml:space="preserve"> Radha Gurung (rgurung@unicef.org)</w:t>
            </w:r>
          </w:p>
        </w:tc>
      </w:tr>
    </w:tbl>
    <w:p w:rsidR="005913D2" w:rsidRPr="00DB33E2" w:rsidRDefault="005913D2" w:rsidP="00215A23">
      <w:pPr>
        <w:pStyle w:val="Heading2"/>
        <w:tabs>
          <w:tab w:val="left" w:pos="6109"/>
        </w:tabs>
      </w:pPr>
      <w:r w:rsidRPr="004A451A">
        <w:t>In-country response capacity (confirmed) as of Ma</w:t>
      </w:r>
      <w:r w:rsidR="00DB33E2">
        <w:t>y</w:t>
      </w:r>
      <w:r w:rsidR="00215A23">
        <w:t xml:space="preserve">  </w:t>
      </w:r>
    </w:p>
    <w:p w:rsidR="005913D2" w:rsidRPr="008C5022" w:rsidRDefault="005913D2" w:rsidP="000D2828">
      <w:pPr>
        <w:rPr>
          <w:rStyle w:val="Strong"/>
        </w:rPr>
      </w:pPr>
      <w:r w:rsidRPr="008C5022">
        <w:rPr>
          <w:rStyle w:val="Strong"/>
        </w:rPr>
        <w:t xml:space="preserve">Finances: </w:t>
      </w:r>
    </w:p>
    <w:p w:rsidR="005913D2" w:rsidRPr="008C5022" w:rsidRDefault="005913D2" w:rsidP="000D2828">
      <w:pPr>
        <w:rPr>
          <w:lang w:eastAsia="zh-TW"/>
        </w:rPr>
      </w:pPr>
      <w:r w:rsidRPr="008C5022">
        <w:rPr>
          <w:lang w:eastAsia="zh-TW"/>
        </w:rPr>
        <w:t>US$ 125,000 via UNFPA HQ following declaration of an L3 emergency or disaster event of significant scale plus an additional US$60,000 from partners in-country.</w:t>
      </w:r>
    </w:p>
    <w:p w:rsidR="005913D2" w:rsidRPr="004A451A" w:rsidRDefault="005913D2" w:rsidP="00096DA3">
      <w:pPr>
        <w:pStyle w:val="Heading2"/>
      </w:pPr>
      <w:r w:rsidRPr="004A451A">
        <w:t xml:space="preserve">Targeting strategy </w:t>
      </w:r>
    </w:p>
    <w:p w:rsidR="005913D2" w:rsidRPr="008C5022" w:rsidRDefault="005913D2" w:rsidP="000D2828">
      <w:pPr>
        <w:rPr>
          <w:lang w:val="en-GB"/>
        </w:rPr>
      </w:pPr>
      <w:r w:rsidRPr="008C5022">
        <w:rPr>
          <w:lang w:val="en-GB"/>
        </w:rPr>
        <w:t>Target population are vulnerable groups (women and girls of reproductive age, adolescents, children, women headed households) who will be supported through the provision of dignity kits, clothes, GBV prevention messaging, appropriate shelter and site management and psychosocial services</w:t>
      </w:r>
    </w:p>
    <w:p w:rsidR="005913D2" w:rsidRPr="008C5022" w:rsidRDefault="005913D2" w:rsidP="000D2828">
      <w:r w:rsidRPr="008C5022">
        <w:t xml:space="preserve">Against the overall caseload of people, the total need is estimated </w:t>
      </w:r>
      <w:proofErr w:type="spellStart"/>
      <w:r w:rsidRPr="008C5022">
        <w:t>as</w:t>
      </w:r>
      <w:proofErr w:type="spellEnd"/>
      <w:r w:rsidRPr="008C5022">
        <w:t xml:space="preserve"> 580,000; out of which target people is 488,873 and 106,266people shall be the </w:t>
      </w:r>
      <w:proofErr w:type="gramStart"/>
      <w:r w:rsidRPr="008C5022">
        <w:t>first priority</w:t>
      </w:r>
      <w:proofErr w:type="gramEnd"/>
      <w:r w:rsidRPr="008C5022">
        <w:t xml:space="preserve">. </w:t>
      </w:r>
    </w:p>
    <w:p w:rsidR="005913D2" w:rsidRPr="008C5022" w:rsidRDefault="005913D2" w:rsidP="000D2828">
      <w:r w:rsidRPr="008C5022">
        <w:t xml:space="preserve">In total the Protection Cluster will require US$ 1.209 million </w:t>
      </w:r>
      <w:proofErr w:type="gramStart"/>
      <w:r w:rsidRPr="008C5022">
        <w:t>in order to</w:t>
      </w:r>
      <w:proofErr w:type="gramEnd"/>
      <w:r w:rsidRPr="008C5022">
        <w:t xml:space="preserve"> provide support to its target caseload. </w:t>
      </w:r>
    </w:p>
    <w:p w:rsidR="005913D2" w:rsidRPr="004A451A" w:rsidRDefault="005913D2" w:rsidP="00096DA3">
      <w:pPr>
        <w:pStyle w:val="Heading2"/>
      </w:pPr>
      <w:r w:rsidRPr="004A451A">
        <w:t xml:space="preserve">Objectives and activities </w:t>
      </w:r>
    </w:p>
    <w:p w:rsidR="005913D2" w:rsidRPr="008C5022" w:rsidRDefault="005913D2" w:rsidP="000D2828">
      <w:pPr>
        <w:rPr>
          <w:lang w:val="en-GB"/>
        </w:rPr>
      </w:pPr>
      <w:r w:rsidRPr="008C5022">
        <w:rPr>
          <w:lang w:val="en-GB"/>
        </w:rPr>
        <w:t xml:space="preserve">The overall objective of the protection cluster is to ensure the protection of rights guaranteed by International Human Rights Law, International Humanitarian Law and National Laws during emergencies, in particular for marginalized and vulnerable groups such as caste, ethnic, cultural and religious minorities; children; adolescent girls and boys, pregnant women and lactating mothers; female headed households; elderly, people with disabilities and displaced persons; and to protect civilian populations affected by hazards from risks of violence, exploitation, abuse, discrimination and neglect arising from emergency situations. </w:t>
      </w:r>
    </w:p>
    <w:p w:rsidR="005913D2" w:rsidRPr="008C5022" w:rsidRDefault="005913D2" w:rsidP="000D2828">
      <w:pPr>
        <w:rPr>
          <w:lang w:val="en-GB"/>
        </w:rPr>
      </w:pPr>
      <w:r w:rsidRPr="008C5022">
        <w:rPr>
          <w:lang w:val="en-GB"/>
        </w:rPr>
        <w:t>To achieve this objective, major activities in the affected districts are as follows:</w:t>
      </w:r>
    </w:p>
    <w:p w:rsidR="005913D2" w:rsidRPr="00085DAB" w:rsidRDefault="005913D2" w:rsidP="0011148B">
      <w:pPr>
        <w:pStyle w:val="ListParagraph"/>
      </w:pPr>
      <w:r w:rsidRPr="00085DAB">
        <w:t>Support safe and non-discriminatory access to assistance and protection services: Non-discriminatory access to humanitarian assistance and targeted support for people with specific concerns, including female headed households, children, people with disabilities, the elderly, caste-based and ethnic minorities, and indigenous communities, are priority concerns in emergencies. For all affected people, loss of civil documentation poses an obstacle to access essential services; hence, facilitating for obtaining copies of such documentation will be a priority.</w:t>
      </w:r>
    </w:p>
    <w:p w:rsidR="005913D2" w:rsidRPr="00085DAB" w:rsidRDefault="005913D2" w:rsidP="0011148B">
      <w:pPr>
        <w:pStyle w:val="ListParagraph"/>
      </w:pPr>
      <w:r w:rsidRPr="00085DAB">
        <w:t xml:space="preserve">Prevent and respond to GBV: The incidents of GBV often increase during an emergency period. Humanitarian agencies will particularly consider measures that reduce possible risks, including trafficking, forced prostitution, rape or domestic violence and implement standards and instruments that prevent and eradicate the practice of sexual exploitation and abuse. The prevention of and response to GBV will include the establishment of a multi-sectoral working group to enable a collaborative, multi-functional, inter-agency and community-based approach. </w:t>
      </w:r>
    </w:p>
    <w:p w:rsidR="005913D2" w:rsidRPr="00085DAB" w:rsidRDefault="005913D2" w:rsidP="0011148B">
      <w:pPr>
        <w:pStyle w:val="ListParagraph"/>
      </w:pPr>
      <w:r w:rsidRPr="00085DAB">
        <w:t xml:space="preserve">Trafficking: Anecdotal evidence shows that during the on-set of emergencies, trafficking in person both inside the country, mostly from rural to urban areas, as well as outside the country mainly to India and increasingly to Gulf countries increase. The main purpose of trafficking is for commercial sexual exploitation, bonded and worst forms of child labour (working in mines, factories, as domestic servants, circus entertainers, beggars etc.), unnecessary institutionalization, illegal intercountry adoption, forced marriage and organ removal. Increased </w:t>
      </w:r>
      <w:r w:rsidR="0023050F" w:rsidRPr="00085DAB">
        <w:t>vigilance,</w:t>
      </w:r>
      <w:r w:rsidRPr="00085DAB">
        <w:t xml:space="preserve"> awareness </w:t>
      </w:r>
      <w:proofErr w:type="gramStart"/>
      <w:r w:rsidR="006825E0" w:rsidRPr="00085DAB">
        <w:t>raising</w:t>
      </w:r>
      <w:proofErr w:type="gramEnd"/>
      <w:r w:rsidRPr="00085DAB">
        <w:t xml:space="preserve"> and reintegration of the survivors will be the priority of the protection cluster. </w:t>
      </w:r>
    </w:p>
    <w:p w:rsidR="005913D2" w:rsidRPr="00085DAB" w:rsidRDefault="005913D2" w:rsidP="0011148B">
      <w:pPr>
        <w:pStyle w:val="ListParagraph"/>
      </w:pPr>
      <w:r w:rsidRPr="00085DAB">
        <w:t>Psychosocial support: Disasters cause significant psychological and social suffering to affected populations. The psychological and social impacts of emergencies may be acute in the short term, but they can also undermine the long-term mental health and psychosocial well-being of the affected population. These impacts may threaten peace, human rights and development. One of the priorities in emergencies is thus to protect and improve people’s mental health and psychosocial well-being.</w:t>
      </w:r>
    </w:p>
    <w:p w:rsidR="005913D2" w:rsidRPr="00085DAB" w:rsidRDefault="005913D2" w:rsidP="0011148B">
      <w:pPr>
        <w:pStyle w:val="ListParagraph"/>
      </w:pPr>
      <w:r w:rsidRPr="00085DAB">
        <w:t xml:space="preserve">Family tracing and reunification: People, particularly women, children, people with disabilities and elderly separated from their families due to disasters are among the most vulnerable. Separated from those closest to them, these people will lose the care and protection of families in the turmoil, just when they most need them. They face abuse and exploitation and even their very survival may be threatened. In case of children they may assume adult responsibilities like protecting and caring for younger siblings.  </w:t>
      </w:r>
    </w:p>
    <w:p w:rsidR="005913D2" w:rsidRPr="005928A1" w:rsidRDefault="005913D2" w:rsidP="0011148B">
      <w:pPr>
        <w:pStyle w:val="ListParagraph"/>
      </w:pPr>
      <w:r w:rsidRPr="00085DAB">
        <w:t xml:space="preserve">Distribution of relief materials: During emergencies, disaster affected people may lose or be unable to access their personal belongings. Consequently, the Protection Cluster will advocate with other clusters to provide to the identified vulnerable groups </w:t>
      </w:r>
      <w:r w:rsidR="00BB7566" w:rsidRPr="00085DAB">
        <w:t>and</w:t>
      </w:r>
      <w:r w:rsidRPr="00085DAB">
        <w:t xml:space="preserve"> provide relief items including clothing, dignity kits for women of reproductive age which includes pregnant and lactating mothers and other items such as torches and solar-powered chargers to reduce exposure to specific risks.</w:t>
      </w:r>
      <w:r w:rsidRPr="005928A1">
        <w:t xml:space="preserve"> </w:t>
      </w:r>
    </w:p>
    <w:p w:rsidR="005913D2" w:rsidRPr="008C5022" w:rsidRDefault="001C2E6A" w:rsidP="000D2828">
      <w:pPr>
        <w:rPr>
          <w:lang w:val="en-GB"/>
        </w:rPr>
      </w:pPr>
      <w:r w:rsidRPr="008C5022">
        <w:rPr>
          <w:lang w:val="en-GB"/>
        </w:rPr>
        <w:t>P</w:t>
      </w:r>
      <w:r w:rsidR="005913D2" w:rsidRPr="008C5022">
        <w:rPr>
          <w:lang w:val="en-GB"/>
        </w:rPr>
        <w:t>revention and response to GBV, psychosocial support, family tracing and reunification and distribution of protection materials will be the immediate response. This will fulfil the protection principles of 1. Avoid exposing people to further harm; 2. Ensure people’s access to impartial assistance; 3. Protect people from physical and psychological harm arising from violence, abuse and exploitation; 4. Assist people to claim their rights, access available remedies and recover from the effects of abuse.</w:t>
      </w:r>
    </w:p>
    <w:p w:rsidR="005913D2" w:rsidRPr="008C5022" w:rsidRDefault="005913D2" w:rsidP="008C5022">
      <w:pPr>
        <w:rPr>
          <w:rStyle w:val="Strong"/>
        </w:rPr>
      </w:pPr>
      <w:r w:rsidRPr="008C5022">
        <w:rPr>
          <w:rStyle w:val="Strong"/>
        </w:rPr>
        <w:t>Key priority actions</w:t>
      </w:r>
    </w:p>
    <w:p w:rsidR="005913D2" w:rsidRPr="00085DAB" w:rsidRDefault="005913D2" w:rsidP="0011148B">
      <w:pPr>
        <w:pStyle w:val="ListParagraph"/>
      </w:pPr>
      <w:r w:rsidRPr="00085DAB">
        <w:t>Conduct protection cluster/working group coordination meeting at federal, provincial and local levels.</w:t>
      </w:r>
    </w:p>
    <w:p w:rsidR="005913D2" w:rsidRPr="00085DAB" w:rsidRDefault="005913D2" w:rsidP="0011148B">
      <w:pPr>
        <w:pStyle w:val="ListParagraph"/>
      </w:pPr>
      <w:r w:rsidRPr="00085DAB">
        <w:t xml:space="preserve">Advocate for ensuring that affected population are protected against violence, abuse and exploitation and have equitable access to assistance, services, and rights without discrimination </w:t>
      </w:r>
    </w:p>
    <w:p w:rsidR="005913D2" w:rsidRPr="00085DAB" w:rsidRDefault="005913D2" w:rsidP="0011148B">
      <w:pPr>
        <w:pStyle w:val="ListParagraph"/>
      </w:pPr>
      <w:r w:rsidRPr="00085DAB">
        <w:t>Conduct protection needs assessment and develop plan to address the needs</w:t>
      </w:r>
    </w:p>
    <w:p w:rsidR="005913D2" w:rsidRPr="00085DAB" w:rsidRDefault="005913D2" w:rsidP="0011148B">
      <w:pPr>
        <w:pStyle w:val="ListParagraph"/>
      </w:pPr>
      <w:r w:rsidRPr="00085DAB">
        <w:t>Ensure protection concerns are well reflected in initial assessments</w:t>
      </w:r>
    </w:p>
    <w:p w:rsidR="005913D2" w:rsidRPr="00085DAB" w:rsidRDefault="005913D2" w:rsidP="0011148B">
      <w:pPr>
        <w:pStyle w:val="ListParagraph"/>
      </w:pPr>
      <w:r w:rsidRPr="00085DAB">
        <w:t>Coordinate and ensure that people with protection concerns are included by the services from other clusters</w:t>
      </w:r>
    </w:p>
    <w:p w:rsidR="005913D2" w:rsidRPr="00085DAB" w:rsidRDefault="005913D2" w:rsidP="0011148B">
      <w:pPr>
        <w:pStyle w:val="ListParagraph"/>
      </w:pPr>
      <w:r w:rsidRPr="00085DAB">
        <w:t xml:space="preserve">Establish women friendly and child friendly spaces </w:t>
      </w:r>
    </w:p>
    <w:p w:rsidR="005913D2" w:rsidRPr="00085DAB" w:rsidRDefault="005913D2" w:rsidP="0011148B">
      <w:pPr>
        <w:pStyle w:val="ListParagraph"/>
      </w:pPr>
      <w:r w:rsidRPr="00085DAB">
        <w:t xml:space="preserve">Conduct awareness raising </w:t>
      </w:r>
      <w:r w:rsidR="00D92578" w:rsidRPr="00085DAB">
        <w:t>interventions</w:t>
      </w:r>
      <w:r w:rsidRPr="00085DAB">
        <w:t xml:space="preserve"> to prevent violence, abuse and exploitation against the affected people</w:t>
      </w:r>
    </w:p>
    <w:p w:rsidR="005913D2" w:rsidRPr="00085DAB" w:rsidRDefault="005913D2" w:rsidP="0011148B">
      <w:pPr>
        <w:pStyle w:val="ListParagraph"/>
      </w:pPr>
      <w:r w:rsidRPr="00085DAB">
        <w:t xml:space="preserve">Coordinate with health cluster to implement minimum initial service package (MISP) for sexual and reproductive health especially for mental health &amp; psychosocial support and health response to </w:t>
      </w:r>
      <w:r w:rsidR="00D92578" w:rsidRPr="00085DAB">
        <w:t>gender-based</w:t>
      </w:r>
      <w:r w:rsidRPr="00085DAB">
        <w:t xml:space="preserve"> violence.</w:t>
      </w:r>
    </w:p>
    <w:p w:rsidR="005913D2" w:rsidRPr="00085DAB" w:rsidRDefault="005913D2" w:rsidP="0011148B">
      <w:pPr>
        <w:pStyle w:val="ListParagraph"/>
      </w:pPr>
      <w:r w:rsidRPr="00085DAB">
        <w:t xml:space="preserve">Ensure support of essential </w:t>
      </w:r>
      <w:r w:rsidR="00D92578" w:rsidRPr="00085DAB">
        <w:t>lifesaving</w:t>
      </w:r>
      <w:r w:rsidRPr="00085DAB">
        <w:t xml:space="preserve"> relief materials and supplies for flood response including dignity kits, </w:t>
      </w:r>
      <w:proofErr w:type="spellStart"/>
      <w:r w:rsidRPr="00085DAB">
        <w:t>kishori</w:t>
      </w:r>
      <w:proofErr w:type="spellEnd"/>
      <w:r w:rsidRPr="00085DAB">
        <w:t xml:space="preserve"> (adolescent) kits, clothes for children and elderly people etc.</w:t>
      </w:r>
    </w:p>
    <w:p w:rsidR="005913D2" w:rsidRPr="00085DAB" w:rsidRDefault="005913D2" w:rsidP="0011148B">
      <w:pPr>
        <w:pStyle w:val="ListParagraph"/>
      </w:pPr>
      <w:r w:rsidRPr="00085DAB">
        <w:t>Initiate the tracing and reunification process of missing people (including families of people who require care including children).</w:t>
      </w:r>
    </w:p>
    <w:p w:rsidR="005913D2" w:rsidRPr="00085DAB" w:rsidRDefault="005913D2" w:rsidP="0011148B">
      <w:pPr>
        <w:pStyle w:val="ListParagraph"/>
      </w:pPr>
      <w:r w:rsidRPr="00085DAB">
        <w:t xml:space="preserve">Provide psychosocial support to the vulnerable people. </w:t>
      </w:r>
    </w:p>
    <w:p w:rsidR="005913D2" w:rsidRDefault="005913D2" w:rsidP="0011148B">
      <w:pPr>
        <w:pStyle w:val="ListParagraph"/>
      </w:pPr>
      <w:r w:rsidRPr="00085DAB">
        <w:t xml:space="preserve">Facilitate the process to obtain legal documents. </w:t>
      </w:r>
    </w:p>
    <w:p w:rsidR="00D853B9" w:rsidRPr="00085DAB" w:rsidRDefault="00D853B9" w:rsidP="0011148B">
      <w:pPr>
        <w:pStyle w:val="ListParagraph"/>
        <w:numPr>
          <w:ilvl w:val="0"/>
          <w:numId w:val="0"/>
        </w:numPr>
        <w:ind w:left="418"/>
      </w:pPr>
    </w:p>
    <w:p w:rsidR="000A20DD" w:rsidRPr="008C5022" w:rsidRDefault="000A20DD" w:rsidP="008C5022">
      <w:pPr>
        <w:rPr>
          <w:rStyle w:val="Strong"/>
        </w:rPr>
      </w:pPr>
      <w:r w:rsidRPr="008C5022">
        <w:rPr>
          <w:rStyle w:val="Strong"/>
        </w:rPr>
        <w:t>Key Priority Preparedness Actions for the monsoon</w:t>
      </w:r>
    </w:p>
    <w:p w:rsidR="000A20DD" w:rsidRPr="006825E0" w:rsidRDefault="000A20DD" w:rsidP="0011148B">
      <w:pPr>
        <w:pStyle w:val="ListParagraph"/>
        <w:rPr>
          <w:rStyle w:val="Strong"/>
          <w:b w:val="0"/>
          <w:bCs w:val="0"/>
          <w:color w:val="auto"/>
          <w:sz w:val="20"/>
          <w:u w:val="none"/>
        </w:rPr>
      </w:pPr>
      <w:r w:rsidRPr="006825E0">
        <w:rPr>
          <w:rStyle w:val="Strong"/>
          <w:b w:val="0"/>
          <w:bCs w:val="0"/>
          <w:color w:val="auto"/>
          <w:sz w:val="20"/>
          <w:u w:val="none"/>
        </w:rPr>
        <w:t xml:space="preserve">Update the protection cluster member organizations capacity through 5Ws matrix. </w:t>
      </w:r>
    </w:p>
    <w:p w:rsidR="000A20DD" w:rsidRPr="006825E0" w:rsidRDefault="000A20DD" w:rsidP="0011148B">
      <w:pPr>
        <w:pStyle w:val="ListParagraph"/>
        <w:rPr>
          <w:rStyle w:val="Strong"/>
          <w:b w:val="0"/>
          <w:bCs w:val="0"/>
          <w:color w:val="auto"/>
          <w:sz w:val="20"/>
          <w:u w:val="none"/>
        </w:rPr>
      </w:pPr>
      <w:r w:rsidRPr="006825E0">
        <w:rPr>
          <w:rStyle w:val="Strong"/>
          <w:b w:val="0"/>
          <w:bCs w:val="0"/>
          <w:color w:val="auto"/>
          <w:sz w:val="20"/>
          <w:u w:val="none"/>
        </w:rPr>
        <w:t xml:space="preserve">Organize the orientation programme on protection issues and role of protection cluster members and stakeholders at provincial level (e.g. province 1,2, 5 and </w:t>
      </w:r>
      <w:proofErr w:type="spellStart"/>
      <w:r w:rsidRPr="006825E0">
        <w:rPr>
          <w:rStyle w:val="Strong"/>
          <w:b w:val="0"/>
          <w:bCs w:val="0"/>
          <w:color w:val="auto"/>
          <w:sz w:val="20"/>
          <w:u w:val="none"/>
        </w:rPr>
        <w:t>Sudur</w:t>
      </w:r>
      <w:proofErr w:type="spellEnd"/>
      <w:r w:rsidRPr="006825E0">
        <w:rPr>
          <w:rStyle w:val="Strong"/>
          <w:b w:val="0"/>
          <w:bCs w:val="0"/>
          <w:color w:val="auto"/>
          <w:sz w:val="20"/>
          <w:u w:val="none"/>
        </w:rPr>
        <w:t xml:space="preserve"> </w:t>
      </w:r>
      <w:proofErr w:type="spellStart"/>
      <w:r w:rsidRPr="006825E0">
        <w:rPr>
          <w:rStyle w:val="Strong"/>
          <w:b w:val="0"/>
          <w:bCs w:val="0"/>
          <w:color w:val="auto"/>
          <w:sz w:val="20"/>
          <w:u w:val="none"/>
        </w:rPr>
        <w:t>Pakshim</w:t>
      </w:r>
      <w:proofErr w:type="spellEnd"/>
      <w:r w:rsidRPr="006825E0">
        <w:rPr>
          <w:rStyle w:val="Strong"/>
          <w:b w:val="0"/>
          <w:bCs w:val="0"/>
          <w:color w:val="auto"/>
          <w:sz w:val="20"/>
          <w:u w:val="none"/>
        </w:rPr>
        <w:t>).</w:t>
      </w:r>
    </w:p>
    <w:p w:rsidR="000A20DD" w:rsidRPr="006825E0" w:rsidRDefault="000A20DD" w:rsidP="0011148B">
      <w:pPr>
        <w:pStyle w:val="ListParagraph"/>
        <w:rPr>
          <w:rStyle w:val="Strong"/>
          <w:b w:val="0"/>
          <w:bCs w:val="0"/>
          <w:color w:val="auto"/>
          <w:sz w:val="20"/>
          <w:u w:val="none"/>
        </w:rPr>
      </w:pPr>
      <w:r w:rsidRPr="006825E0">
        <w:rPr>
          <w:rStyle w:val="Strong"/>
          <w:b w:val="0"/>
          <w:bCs w:val="0"/>
          <w:color w:val="auto"/>
          <w:sz w:val="20"/>
          <w:u w:val="none"/>
        </w:rPr>
        <w:t xml:space="preserve">Coordination with Ministry of Women, Children and Senior </w:t>
      </w:r>
      <w:r w:rsidR="00DB33E2" w:rsidRPr="006825E0">
        <w:rPr>
          <w:rStyle w:val="Strong"/>
          <w:b w:val="0"/>
          <w:bCs w:val="0"/>
          <w:color w:val="auto"/>
          <w:sz w:val="20"/>
          <w:u w:val="none"/>
        </w:rPr>
        <w:t>Citizens (</w:t>
      </w:r>
      <w:proofErr w:type="spellStart"/>
      <w:r w:rsidRPr="006825E0">
        <w:rPr>
          <w:rStyle w:val="Strong"/>
          <w:b w:val="0"/>
          <w:bCs w:val="0"/>
          <w:color w:val="auto"/>
          <w:sz w:val="20"/>
          <w:u w:val="none"/>
        </w:rPr>
        <w:t>MoWCSC</w:t>
      </w:r>
      <w:proofErr w:type="spellEnd"/>
      <w:r w:rsidRPr="006825E0">
        <w:rPr>
          <w:rStyle w:val="Strong"/>
          <w:b w:val="0"/>
          <w:bCs w:val="0"/>
          <w:color w:val="auto"/>
          <w:sz w:val="20"/>
          <w:u w:val="none"/>
        </w:rPr>
        <w:t>) and Ministry of Social Development for establishment of protection cluster/working group at provincial level.</w:t>
      </w:r>
    </w:p>
    <w:p w:rsidR="000A20DD" w:rsidRPr="006825E0" w:rsidRDefault="000A20DD" w:rsidP="0011148B">
      <w:pPr>
        <w:pStyle w:val="ListParagraph"/>
        <w:rPr>
          <w:rStyle w:val="Strong"/>
          <w:b w:val="0"/>
          <w:bCs w:val="0"/>
          <w:color w:val="auto"/>
          <w:sz w:val="20"/>
          <w:u w:val="none"/>
        </w:rPr>
      </w:pPr>
      <w:r w:rsidRPr="006825E0">
        <w:rPr>
          <w:rStyle w:val="Strong"/>
          <w:b w:val="0"/>
          <w:bCs w:val="0"/>
          <w:color w:val="auto"/>
          <w:sz w:val="20"/>
          <w:u w:val="none"/>
        </w:rPr>
        <w:t xml:space="preserve">Finalize the relevant guideline, SOP and manual.   </w:t>
      </w:r>
    </w:p>
    <w:p w:rsidR="000A20DD" w:rsidRPr="008C5022" w:rsidRDefault="000A20DD" w:rsidP="008C5022"/>
    <w:tbl>
      <w:tblPr>
        <w:tblStyle w:val="TableGrid1"/>
        <w:tblW w:w="5119" w:type="pct"/>
        <w:jc w:val="center"/>
        <w:tblLayout w:type="fixed"/>
        <w:tblCellMar>
          <w:top w:w="28" w:type="dxa"/>
          <w:bottom w:w="28" w:type="dxa"/>
        </w:tblCellMar>
        <w:tblLook w:val="04A0" w:firstRow="1" w:lastRow="0" w:firstColumn="1" w:lastColumn="0" w:noHBand="0" w:noVBand="1"/>
      </w:tblPr>
      <w:tblGrid>
        <w:gridCol w:w="2160"/>
        <w:gridCol w:w="5670"/>
        <w:gridCol w:w="2514"/>
        <w:gridCol w:w="6"/>
      </w:tblGrid>
      <w:tr w:rsidR="000B5EB7" w:rsidRPr="001C4354" w:rsidTr="00916724">
        <w:trPr>
          <w:gridAfter w:val="1"/>
          <w:wAfter w:w="6" w:type="dxa"/>
          <w:trHeight w:val="175"/>
          <w:jc w:val="center"/>
        </w:trPr>
        <w:tc>
          <w:tcPr>
            <w:tcW w:w="10344" w:type="dxa"/>
            <w:gridSpan w:val="3"/>
            <w:tcBorders>
              <w:top w:val="nil"/>
              <w:left w:val="nil"/>
              <w:bottom w:val="nil"/>
              <w:right w:val="nil"/>
            </w:tcBorders>
            <w:shd w:val="clear" w:color="auto" w:fill="EEECE1" w:themeFill="background2"/>
            <w:tcMar>
              <w:top w:w="113" w:type="dxa"/>
              <w:bottom w:w="113" w:type="dxa"/>
            </w:tcMar>
          </w:tcPr>
          <w:p w:rsidR="000B5EB7" w:rsidRPr="00A20372" w:rsidRDefault="000B5EB7" w:rsidP="00A45618">
            <w:pPr>
              <w:pStyle w:val="TableParagraph"/>
              <w:rPr>
                <w:sz w:val="20"/>
                <w:szCs w:val="20"/>
              </w:rPr>
            </w:pPr>
            <w:r w:rsidRPr="00A20372">
              <w:rPr>
                <w:sz w:val="20"/>
                <w:szCs w:val="20"/>
                <w:lang w:val="en-GB"/>
              </w:rPr>
              <w:t>Supports Objective O1, O2 and O3</w:t>
            </w:r>
          </w:p>
        </w:tc>
      </w:tr>
      <w:tr w:rsidR="001C4354" w:rsidRPr="001C4354" w:rsidTr="00215A23">
        <w:trPr>
          <w:trHeight w:val="252"/>
          <w:jc w:val="center"/>
        </w:trPr>
        <w:tc>
          <w:tcPr>
            <w:tcW w:w="2160" w:type="dxa"/>
            <w:shd w:val="solid" w:color="auto" w:fill="FFFFFF" w:themeFill="background1"/>
          </w:tcPr>
          <w:p w:rsidR="000B5EB7" w:rsidRPr="00A20372" w:rsidRDefault="000B5EB7" w:rsidP="00A45618">
            <w:pPr>
              <w:pStyle w:val="TableParagraph"/>
              <w:rPr>
                <w:sz w:val="20"/>
                <w:szCs w:val="20"/>
              </w:rPr>
            </w:pPr>
            <w:r w:rsidRPr="00A20372">
              <w:rPr>
                <w:sz w:val="20"/>
                <w:szCs w:val="20"/>
              </w:rPr>
              <w:t>Activities</w:t>
            </w:r>
          </w:p>
        </w:tc>
        <w:tc>
          <w:tcPr>
            <w:tcW w:w="5670" w:type="dxa"/>
            <w:shd w:val="solid" w:color="auto" w:fill="FFFFFF" w:themeFill="background1"/>
          </w:tcPr>
          <w:p w:rsidR="000B5EB7" w:rsidRPr="00A20372" w:rsidRDefault="000B5EB7" w:rsidP="00A45618">
            <w:pPr>
              <w:pStyle w:val="TableParagraph"/>
              <w:rPr>
                <w:sz w:val="20"/>
                <w:szCs w:val="20"/>
              </w:rPr>
            </w:pPr>
            <w:r w:rsidRPr="00A20372">
              <w:rPr>
                <w:sz w:val="20"/>
                <w:szCs w:val="20"/>
              </w:rPr>
              <w:t>Indicator</w:t>
            </w:r>
          </w:p>
        </w:tc>
        <w:tc>
          <w:tcPr>
            <w:tcW w:w="2520" w:type="dxa"/>
            <w:gridSpan w:val="2"/>
            <w:shd w:val="solid" w:color="auto" w:fill="FFFFFF" w:themeFill="background1"/>
          </w:tcPr>
          <w:p w:rsidR="000B5EB7" w:rsidRPr="00A20372" w:rsidRDefault="000B5EB7" w:rsidP="00A45618">
            <w:pPr>
              <w:pStyle w:val="TableParagraph"/>
              <w:rPr>
                <w:sz w:val="20"/>
                <w:szCs w:val="20"/>
              </w:rPr>
            </w:pPr>
            <w:r w:rsidRPr="00A20372">
              <w:rPr>
                <w:sz w:val="20"/>
                <w:szCs w:val="20"/>
              </w:rPr>
              <w:t>Target</w:t>
            </w:r>
          </w:p>
        </w:tc>
      </w:tr>
      <w:tr w:rsidR="001C4354" w:rsidRPr="001C4354" w:rsidTr="00215A23">
        <w:trPr>
          <w:gridAfter w:val="1"/>
          <w:wAfter w:w="6" w:type="dxa"/>
          <w:trHeight w:val="845"/>
          <w:jc w:val="center"/>
        </w:trPr>
        <w:tc>
          <w:tcPr>
            <w:tcW w:w="2160" w:type="dxa"/>
            <w:shd w:val="clear" w:color="auto" w:fill="FFFFFF" w:themeFill="background1"/>
            <w:tcMar>
              <w:top w:w="113" w:type="dxa"/>
              <w:bottom w:w="113" w:type="dxa"/>
            </w:tcMar>
          </w:tcPr>
          <w:p w:rsidR="000B5EB7" w:rsidRPr="00A20372" w:rsidRDefault="000B5EB7" w:rsidP="00A45618">
            <w:pPr>
              <w:pStyle w:val="TableParagraph"/>
              <w:rPr>
                <w:sz w:val="20"/>
                <w:szCs w:val="20"/>
              </w:rPr>
            </w:pPr>
            <w:r w:rsidRPr="00A20372">
              <w:rPr>
                <w:sz w:val="20"/>
                <w:szCs w:val="20"/>
              </w:rPr>
              <w:t xml:space="preserve">Prevent and respond to </w:t>
            </w:r>
            <w:r w:rsidR="005928A1" w:rsidRPr="00A20372">
              <w:rPr>
                <w:sz w:val="20"/>
                <w:szCs w:val="20"/>
              </w:rPr>
              <w:t>gender-based</w:t>
            </w:r>
            <w:r w:rsidRPr="00A20372">
              <w:rPr>
                <w:sz w:val="20"/>
                <w:szCs w:val="20"/>
              </w:rPr>
              <w:t xml:space="preserve"> violence</w:t>
            </w:r>
          </w:p>
        </w:tc>
        <w:tc>
          <w:tcPr>
            <w:tcW w:w="5670" w:type="dxa"/>
            <w:shd w:val="clear" w:color="auto" w:fill="FFFFFF" w:themeFill="background1"/>
          </w:tcPr>
          <w:p w:rsidR="000B5EB7" w:rsidRPr="00A20372" w:rsidRDefault="000B5EB7" w:rsidP="00A45618">
            <w:pPr>
              <w:pStyle w:val="TableParagraph"/>
              <w:rPr>
                <w:sz w:val="20"/>
                <w:szCs w:val="20"/>
              </w:rPr>
            </w:pPr>
            <w:r w:rsidRPr="00A20372">
              <w:rPr>
                <w:sz w:val="20"/>
                <w:szCs w:val="20"/>
              </w:rPr>
              <w:t xml:space="preserve"># of GBV cases reported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p>
          <w:p w:rsidR="001C4354" w:rsidRPr="00A20372" w:rsidRDefault="001C4354"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 of cases referred for appropriate mute-sectoral services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 of security personnel including women deployed in the camp/affected areas </w:t>
            </w:r>
          </w:p>
          <w:p w:rsidR="000B5EB7" w:rsidRDefault="000B5EB7" w:rsidP="00A45618">
            <w:pPr>
              <w:pStyle w:val="TableParagraph"/>
              <w:rPr>
                <w:sz w:val="20"/>
                <w:szCs w:val="20"/>
              </w:rPr>
            </w:pPr>
          </w:p>
          <w:p w:rsidR="001557C8" w:rsidRPr="00A20372" w:rsidRDefault="001557C8"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of women and children prevented from being trafficked</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 of </w:t>
            </w:r>
            <w:r w:rsidR="001C4354" w:rsidRPr="00A20372">
              <w:rPr>
                <w:sz w:val="20"/>
                <w:szCs w:val="20"/>
              </w:rPr>
              <w:t>community-based</w:t>
            </w:r>
            <w:r w:rsidRPr="00A20372">
              <w:rPr>
                <w:sz w:val="20"/>
                <w:szCs w:val="20"/>
              </w:rPr>
              <w:t xml:space="preserve"> mechanism activated and mobilized for prevent and response to GBV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 of Women and Adolescent girls involved in camp/shelter management committee and relief materials distribution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Female friendly spaces (FFS) established/operational and psychosocial support, case management, outreach and other services integrated</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of dignity kits distributed to WRA including pregnant and lactating with GBV prevention and referral messages</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of IEC materials distributed and messages disseminated on GBV      prevention and response including trafficking</w:t>
            </w:r>
          </w:p>
        </w:tc>
        <w:tc>
          <w:tcPr>
            <w:tcW w:w="2514" w:type="dxa"/>
            <w:shd w:val="clear" w:color="auto" w:fill="FFFFFF" w:themeFill="background1"/>
          </w:tcPr>
          <w:p w:rsidR="000B5EB7" w:rsidRPr="00A20372" w:rsidRDefault="000B5EB7" w:rsidP="00A45618">
            <w:pPr>
              <w:pStyle w:val="TableParagraph"/>
              <w:rPr>
                <w:sz w:val="20"/>
                <w:szCs w:val="20"/>
              </w:rPr>
            </w:pPr>
            <w:r w:rsidRPr="00A20372">
              <w:rPr>
                <w:sz w:val="20"/>
                <w:szCs w:val="20"/>
              </w:rPr>
              <w:t>Proportion of reported cases referred and managed within 72 hours</w:t>
            </w:r>
          </w:p>
          <w:p w:rsidR="001C4354" w:rsidRPr="00A20372" w:rsidRDefault="001C4354"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100% referred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Women security personnel per affected location</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of women and children intercepted</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At least one per affected location </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xml:space="preserve">% of women and adolescent girls involved in the committee and distributions </w:t>
            </w:r>
          </w:p>
          <w:p w:rsidR="000B5EB7" w:rsidRPr="00A20372" w:rsidRDefault="000B5EB7" w:rsidP="00A45618">
            <w:pPr>
              <w:pStyle w:val="TableParagraph"/>
              <w:rPr>
                <w:sz w:val="20"/>
                <w:szCs w:val="20"/>
              </w:rPr>
            </w:pPr>
            <w:r w:rsidRPr="00A20372">
              <w:rPr>
                <w:sz w:val="20"/>
                <w:szCs w:val="20"/>
              </w:rPr>
              <w:t># of FFS established and operational as per requirement</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dignity kits distributed</w:t>
            </w: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p>
          <w:p w:rsidR="000B5EB7" w:rsidRPr="00A20372" w:rsidRDefault="000B5EB7" w:rsidP="00A45618">
            <w:pPr>
              <w:pStyle w:val="TableParagraph"/>
              <w:rPr>
                <w:sz w:val="20"/>
                <w:szCs w:val="20"/>
              </w:rPr>
            </w:pPr>
            <w:r w:rsidRPr="00A20372">
              <w:rPr>
                <w:sz w:val="20"/>
                <w:szCs w:val="20"/>
              </w:rPr>
              <w:t># IEC materials and messages distributed and disseminated</w:t>
            </w:r>
          </w:p>
        </w:tc>
      </w:tr>
      <w:tr w:rsidR="001C4354" w:rsidRPr="001C4354" w:rsidTr="001557C8">
        <w:trPr>
          <w:gridAfter w:val="1"/>
          <w:wAfter w:w="6" w:type="dxa"/>
          <w:trHeight w:val="768"/>
          <w:jc w:val="center"/>
        </w:trPr>
        <w:tc>
          <w:tcPr>
            <w:tcW w:w="2160" w:type="dxa"/>
            <w:shd w:val="clear" w:color="auto" w:fill="FFFFFF" w:themeFill="background1"/>
            <w:tcMar>
              <w:top w:w="113" w:type="dxa"/>
              <w:bottom w:w="113" w:type="dxa"/>
            </w:tcMar>
          </w:tcPr>
          <w:p w:rsidR="000B5EB7" w:rsidRPr="001557C8" w:rsidRDefault="000B5EB7" w:rsidP="00A45618">
            <w:pPr>
              <w:pStyle w:val="TableParagraph"/>
              <w:rPr>
                <w:sz w:val="20"/>
                <w:szCs w:val="20"/>
              </w:rPr>
            </w:pPr>
            <w:r w:rsidRPr="001557C8">
              <w:rPr>
                <w:sz w:val="20"/>
                <w:szCs w:val="20"/>
              </w:rPr>
              <w:t xml:space="preserve">Psychosocial support, including child friendly spaces </w:t>
            </w:r>
          </w:p>
          <w:p w:rsidR="000B5EB7" w:rsidRPr="001557C8" w:rsidRDefault="000B5EB7" w:rsidP="00E675A4">
            <w:pPr>
              <w:pStyle w:val="TableParagraph"/>
              <w:rPr>
                <w:sz w:val="20"/>
                <w:szCs w:val="20"/>
              </w:rPr>
            </w:pPr>
          </w:p>
        </w:tc>
        <w:tc>
          <w:tcPr>
            <w:tcW w:w="5670" w:type="dxa"/>
            <w:shd w:val="clear" w:color="auto" w:fill="FFFFFF" w:themeFill="background1"/>
          </w:tcPr>
          <w:p w:rsidR="000B5EB7" w:rsidRPr="001557C8" w:rsidRDefault="000B5EB7" w:rsidP="00A45618">
            <w:pPr>
              <w:pStyle w:val="TableParagraph"/>
              <w:rPr>
                <w:sz w:val="20"/>
                <w:szCs w:val="20"/>
              </w:rPr>
            </w:pPr>
            <w:r w:rsidRPr="001557C8">
              <w:rPr>
                <w:sz w:val="20"/>
                <w:szCs w:val="20"/>
              </w:rPr>
              <w:t># of psychological first aid provided to the affected population by community psychosocial workers</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 of focused psychosocial care provided by the counselors</w:t>
            </w:r>
          </w:p>
          <w:p w:rsidR="000B5EB7" w:rsidRPr="001557C8" w:rsidRDefault="000B5EB7" w:rsidP="00A45618">
            <w:pPr>
              <w:pStyle w:val="TableParagraph"/>
              <w:rPr>
                <w:sz w:val="20"/>
                <w:szCs w:val="20"/>
              </w:rPr>
            </w:pPr>
            <w:r w:rsidRPr="001557C8">
              <w:rPr>
                <w:sz w:val="20"/>
                <w:szCs w:val="20"/>
              </w:rPr>
              <w:t xml:space="preserve">                                      </w:t>
            </w:r>
          </w:p>
          <w:p w:rsidR="000B5EB7" w:rsidRPr="001557C8" w:rsidRDefault="000B5EB7" w:rsidP="00A45618">
            <w:pPr>
              <w:pStyle w:val="TableParagraph"/>
              <w:rPr>
                <w:sz w:val="20"/>
                <w:szCs w:val="20"/>
              </w:rPr>
            </w:pPr>
            <w:r w:rsidRPr="001557C8">
              <w:rPr>
                <w:sz w:val="20"/>
                <w:szCs w:val="20"/>
              </w:rPr>
              <w:t># of cases referred for specialized care (psychiatric treatment, mental health treatment)</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 child friendly spaces (CFS) established/operational and psychosocial support is integrated in the CFS</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 of IEC materials distributed and messages disseminated on psychosocial support</w:t>
            </w:r>
          </w:p>
        </w:tc>
        <w:tc>
          <w:tcPr>
            <w:tcW w:w="2514" w:type="dxa"/>
            <w:shd w:val="clear" w:color="auto" w:fill="FFFFFF" w:themeFill="background1"/>
          </w:tcPr>
          <w:p w:rsidR="000B5EB7" w:rsidRPr="001557C8" w:rsidRDefault="000B5EB7" w:rsidP="00A45618">
            <w:pPr>
              <w:pStyle w:val="TableParagraph"/>
              <w:rPr>
                <w:sz w:val="20"/>
                <w:szCs w:val="20"/>
              </w:rPr>
            </w:pPr>
            <w:r w:rsidRPr="001557C8">
              <w:rPr>
                <w:sz w:val="20"/>
                <w:szCs w:val="20"/>
              </w:rPr>
              <w:t xml:space="preserve">10% in second week </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20% of the identified cases</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100% in camp settings</w:t>
            </w:r>
          </w:p>
        </w:tc>
      </w:tr>
      <w:tr w:rsidR="001C4354" w:rsidRPr="001C4354" w:rsidTr="00215A23">
        <w:trPr>
          <w:gridAfter w:val="1"/>
          <w:wAfter w:w="6" w:type="dxa"/>
          <w:trHeight w:val="487"/>
          <w:jc w:val="center"/>
        </w:trPr>
        <w:tc>
          <w:tcPr>
            <w:tcW w:w="2160" w:type="dxa"/>
            <w:shd w:val="clear" w:color="auto" w:fill="FFFFFF" w:themeFill="background1"/>
            <w:tcMar>
              <w:top w:w="113" w:type="dxa"/>
              <w:bottom w:w="113" w:type="dxa"/>
            </w:tcMar>
          </w:tcPr>
          <w:p w:rsidR="000B5EB7" w:rsidRPr="001557C8" w:rsidRDefault="000B5EB7" w:rsidP="00A45618">
            <w:pPr>
              <w:pStyle w:val="TableParagraph"/>
              <w:rPr>
                <w:sz w:val="20"/>
                <w:szCs w:val="20"/>
              </w:rPr>
            </w:pPr>
            <w:r w:rsidRPr="001557C8">
              <w:rPr>
                <w:sz w:val="20"/>
                <w:szCs w:val="20"/>
              </w:rPr>
              <w:t xml:space="preserve">Family tracing and reunification </w:t>
            </w:r>
          </w:p>
        </w:tc>
        <w:tc>
          <w:tcPr>
            <w:tcW w:w="5670" w:type="dxa"/>
            <w:shd w:val="clear" w:color="auto" w:fill="FFFFFF" w:themeFill="background1"/>
          </w:tcPr>
          <w:p w:rsidR="000B5EB7" w:rsidRPr="001557C8" w:rsidRDefault="000B5EB7" w:rsidP="00A45618">
            <w:pPr>
              <w:pStyle w:val="TableParagraph"/>
              <w:rPr>
                <w:sz w:val="20"/>
                <w:szCs w:val="20"/>
              </w:rPr>
            </w:pPr>
            <w:r w:rsidRPr="001557C8">
              <w:rPr>
                <w:sz w:val="20"/>
                <w:szCs w:val="20"/>
              </w:rPr>
              <w:t xml:space="preserve"># of Information desks and free phone service in camps and affected areas established to help families make contact </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 of missing and separated people, including children identified</w:t>
            </w:r>
          </w:p>
          <w:p w:rsidR="000B5EB7" w:rsidRPr="001557C8" w:rsidRDefault="000B5EB7" w:rsidP="00A45618">
            <w:pPr>
              <w:pStyle w:val="TableParagraph"/>
              <w:rPr>
                <w:sz w:val="20"/>
                <w:szCs w:val="20"/>
              </w:rPr>
            </w:pPr>
            <w:r w:rsidRPr="001557C8">
              <w:rPr>
                <w:sz w:val="20"/>
                <w:szCs w:val="20"/>
              </w:rPr>
              <w:t xml:space="preserve"> </w:t>
            </w:r>
          </w:p>
          <w:p w:rsidR="000B5EB7" w:rsidRPr="001557C8" w:rsidRDefault="000B5EB7" w:rsidP="00A45618">
            <w:pPr>
              <w:pStyle w:val="TableParagraph"/>
              <w:rPr>
                <w:sz w:val="20"/>
                <w:szCs w:val="20"/>
              </w:rPr>
            </w:pPr>
            <w:r w:rsidRPr="001557C8">
              <w:rPr>
                <w:sz w:val="20"/>
                <w:szCs w:val="20"/>
              </w:rPr>
              <w:t># of separated people, including children, reunified</w:t>
            </w:r>
          </w:p>
          <w:p w:rsidR="000B5EB7" w:rsidRPr="001557C8" w:rsidRDefault="000B5EB7" w:rsidP="00A45618">
            <w:pPr>
              <w:pStyle w:val="TableParagraph"/>
              <w:rPr>
                <w:sz w:val="20"/>
                <w:szCs w:val="20"/>
              </w:rPr>
            </w:pPr>
          </w:p>
          <w:p w:rsidR="000B5EB7" w:rsidRPr="001557C8" w:rsidRDefault="000B5EB7" w:rsidP="00A45618">
            <w:pPr>
              <w:pStyle w:val="TableParagraph"/>
              <w:rPr>
                <w:sz w:val="20"/>
                <w:szCs w:val="20"/>
              </w:rPr>
            </w:pPr>
            <w:r w:rsidRPr="001557C8">
              <w:rPr>
                <w:sz w:val="20"/>
                <w:szCs w:val="20"/>
              </w:rPr>
              <w:t xml:space="preserve"># of IEC materials distributed and messages disseminated on </w:t>
            </w:r>
            <w:proofErr w:type="spellStart"/>
            <w:r w:rsidRPr="001557C8">
              <w:rPr>
                <w:sz w:val="20"/>
                <w:szCs w:val="20"/>
              </w:rPr>
              <w:t>uncompanied</w:t>
            </w:r>
            <w:proofErr w:type="spellEnd"/>
            <w:r w:rsidRPr="001557C8">
              <w:rPr>
                <w:sz w:val="20"/>
                <w:szCs w:val="20"/>
              </w:rPr>
              <w:t xml:space="preserve"> and separated children</w:t>
            </w:r>
          </w:p>
        </w:tc>
        <w:tc>
          <w:tcPr>
            <w:tcW w:w="2514" w:type="dxa"/>
            <w:shd w:val="clear" w:color="auto" w:fill="FFFFFF" w:themeFill="background1"/>
          </w:tcPr>
          <w:p w:rsidR="000B5EB7" w:rsidRPr="001557C8" w:rsidRDefault="000B5EB7" w:rsidP="00A45618">
            <w:pPr>
              <w:pStyle w:val="TableParagraph"/>
              <w:rPr>
                <w:sz w:val="20"/>
                <w:szCs w:val="20"/>
              </w:rPr>
            </w:pPr>
            <w:r w:rsidRPr="001557C8">
              <w:rPr>
                <w:sz w:val="20"/>
                <w:szCs w:val="20"/>
              </w:rPr>
              <w:t xml:space="preserve">100% of the identified cases </w:t>
            </w:r>
          </w:p>
        </w:tc>
      </w:tr>
    </w:tbl>
    <w:p w:rsidR="00C6090D" w:rsidRPr="008C5022" w:rsidRDefault="00C6090D" w:rsidP="008C5022">
      <w:pPr>
        <w:sectPr w:rsidR="00C6090D" w:rsidRPr="008C5022" w:rsidSect="00B267B2">
          <w:pgSz w:w="11909" w:h="16834" w:code="9"/>
          <w:pgMar w:top="1296" w:right="720" w:bottom="720" w:left="1080" w:header="720" w:footer="720" w:gutter="0"/>
          <w:cols w:space="720"/>
        </w:sectPr>
      </w:pPr>
    </w:p>
    <w:p w:rsidR="00FF5BF5" w:rsidRPr="001E4C6C" w:rsidRDefault="00FF5BF5" w:rsidP="00332285">
      <w:pPr>
        <w:pStyle w:val="CPsub-heading"/>
      </w:pPr>
      <w:r w:rsidRPr="001E4C6C">
        <w:t xml:space="preserve">Nutrition Cluster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984"/>
        <w:gridCol w:w="9125"/>
      </w:tblGrid>
      <w:tr w:rsidR="00C6090D" w:rsidTr="008E222F">
        <w:trPr>
          <w:trHeight w:val="1269"/>
        </w:trPr>
        <w:tc>
          <w:tcPr>
            <w:tcW w:w="984" w:type="dxa"/>
            <w:shd w:val="clear" w:color="auto" w:fill="086DB6"/>
            <w:vAlign w:val="center"/>
          </w:tcPr>
          <w:p w:rsidR="00C6090D" w:rsidRDefault="00852171" w:rsidP="006E0E40">
            <w:pPr>
              <w:pStyle w:val="CPtextmaincontenttext"/>
            </w:pPr>
            <w:r>
              <w:rPr>
                <w:noProof/>
                <w:lang w:bidi="ne-NP"/>
              </w:rPr>
              <w:drawing>
                <wp:inline distT="0" distB="0" distL="0" distR="0" wp14:anchorId="498C312A" wp14:editId="2246EA75">
                  <wp:extent cx="466725" cy="4667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9125" w:type="dxa"/>
            <w:shd w:val="clear" w:color="auto" w:fill="086DB6"/>
            <w:vAlign w:val="center"/>
          </w:tcPr>
          <w:p w:rsidR="00C6090D" w:rsidRPr="005928A1" w:rsidRDefault="00C6090D" w:rsidP="006718E5">
            <w:pPr>
              <w:pStyle w:val="CPtextmaincontenttext"/>
            </w:pPr>
            <w:r w:rsidRPr="005928A1">
              <w:t>United Nations Children’s Fund (UNICEF)</w:t>
            </w:r>
          </w:p>
          <w:p w:rsidR="00C6090D" w:rsidRPr="00C6090D" w:rsidRDefault="00C6090D" w:rsidP="006718E5">
            <w:pPr>
              <w:pStyle w:val="CPtextmaincontenttext"/>
              <w:rPr>
                <w:rFonts w:eastAsia="Arial" w:cs="Arial"/>
                <w:spacing w:val="-9"/>
              </w:rPr>
            </w:pPr>
            <w:r w:rsidRPr="00C6090D">
              <w:rPr>
                <w:rFonts w:eastAsia="Arial" w:cs="Arial"/>
                <w:spacing w:val="-9"/>
              </w:rPr>
              <w:t xml:space="preserve"> </w:t>
            </w:r>
            <w:r w:rsidRPr="006718E5">
              <w:rPr>
                <w:rFonts w:eastAsia="Arial" w:cs="Arial"/>
                <w:spacing w:val="-9"/>
                <w:sz w:val="24"/>
                <w:szCs w:val="28"/>
              </w:rPr>
              <w:t>Contact information: Anirudra Sharma (ansharma@unicef.org)</w:t>
            </w:r>
          </w:p>
        </w:tc>
      </w:tr>
    </w:tbl>
    <w:p w:rsidR="00503ED5" w:rsidRPr="00C62018" w:rsidRDefault="00503ED5" w:rsidP="00DB33E2">
      <w:pPr>
        <w:pStyle w:val="Heading2"/>
        <w:ind w:right="3719"/>
      </w:pPr>
      <w:r w:rsidRPr="00C62018">
        <w:t>In-country response capacity (confirmed) as of May</w:t>
      </w:r>
      <w:r w:rsidR="00DB33E2">
        <w:t xml:space="preserve"> 2019</w:t>
      </w:r>
    </w:p>
    <w:p w:rsidR="000D2828" w:rsidRPr="000D2828" w:rsidRDefault="00503ED5" w:rsidP="008C5022">
      <w:pPr>
        <w:rPr>
          <w:rStyle w:val="Strong"/>
        </w:rPr>
      </w:pPr>
      <w:r w:rsidRPr="000D2828">
        <w:rPr>
          <w:rStyle w:val="Strong"/>
        </w:rPr>
        <w:t xml:space="preserve">Finances: </w:t>
      </w:r>
    </w:p>
    <w:p w:rsidR="00503ED5" w:rsidRPr="008C5022" w:rsidRDefault="00503ED5" w:rsidP="000D2828">
      <w:r w:rsidRPr="008C5022">
        <w:t xml:space="preserve">UNICEF can access US$200,000 internally within 72 hours including supplies although such funds must be repaid. This support will be available to provide immediate life-saving interventions.  </w:t>
      </w:r>
    </w:p>
    <w:p w:rsidR="00503ED5" w:rsidRPr="008C5022" w:rsidRDefault="00503ED5" w:rsidP="000D2828">
      <w:r w:rsidRPr="008C5022">
        <w:rPr>
          <w:b/>
        </w:rPr>
        <w:t xml:space="preserve">Relief Supplies:   </w:t>
      </w:r>
      <w:r w:rsidRPr="008C5022">
        <w:t>The in-country stocks of nutrition supplies are attached to this ERP.</w:t>
      </w:r>
    </w:p>
    <w:p w:rsidR="00503ED5" w:rsidRPr="001E4C6C" w:rsidRDefault="00503ED5" w:rsidP="00503ED5">
      <w:pPr>
        <w:pStyle w:val="Heading2"/>
        <w:rPr>
          <w:lang w:eastAsia="zh-TW"/>
        </w:rPr>
      </w:pPr>
      <w:r w:rsidRPr="001E4C6C">
        <w:rPr>
          <w:lang w:eastAsia="zh-TW"/>
        </w:rPr>
        <w:t xml:space="preserve">Targeting strategy </w:t>
      </w:r>
    </w:p>
    <w:p w:rsidR="00503ED5" w:rsidRPr="008C5022" w:rsidRDefault="00503ED5" w:rsidP="000D2828">
      <w:r w:rsidRPr="008C5022">
        <w:t xml:space="preserve">Out of a total caseload of 1.26 million people 255,000 people will be the population in need in 22 flood affected districts. However, 126,236 will be the priority population (under five children, pregnant and lactating women). Among the priority, the population targeted will be as; (i) Blanket supplementary feeding for children aged 6-59 months: 50,494, (ii) Blanket supplementary feeding for the  pregnant and lactating women: 25,247, (iii) targeted supplementary feeding </w:t>
      </w:r>
      <w:proofErr w:type="spellStart"/>
      <w:r w:rsidRPr="008C5022">
        <w:t>programme</w:t>
      </w:r>
      <w:proofErr w:type="spellEnd"/>
      <w:r w:rsidRPr="008C5022">
        <w:t xml:space="preserve"> for the 6-59 months children affected from moderate acute malnutrition: 17,673, and (iv) therapeutic feeding </w:t>
      </w:r>
      <w:proofErr w:type="spellStart"/>
      <w:r w:rsidRPr="008C5022">
        <w:t>programme</w:t>
      </w:r>
      <w:proofErr w:type="spellEnd"/>
      <w:r w:rsidRPr="008C5022">
        <w:t xml:space="preserve"> for the children affected from severe acute malnutrition: 7,574; and (v) MNPs for the children 6-59 months: 25,248.  </w:t>
      </w:r>
    </w:p>
    <w:p w:rsidR="00503ED5" w:rsidRPr="008C5022" w:rsidRDefault="00503ED5" w:rsidP="000D2828">
      <w:r w:rsidRPr="008C5022">
        <w:t xml:space="preserve">An additional US$4.8 million is required to deliver preventative and treatment activities for moderate and severe acute malnutrition targeting 255,000 children &lt;5 years and PLW. </w:t>
      </w:r>
    </w:p>
    <w:p w:rsidR="00503ED5" w:rsidRPr="00C62018" w:rsidRDefault="00503ED5" w:rsidP="00503ED5">
      <w:pPr>
        <w:pStyle w:val="Heading2"/>
      </w:pPr>
      <w:r w:rsidRPr="00C62018">
        <w:t>Objectives</w:t>
      </w:r>
      <w:r>
        <w:t>, Strategy</w:t>
      </w:r>
      <w:r w:rsidRPr="00C62018">
        <w:t xml:space="preserve"> and activities </w:t>
      </w:r>
    </w:p>
    <w:p w:rsidR="00503ED5" w:rsidRPr="008C5022" w:rsidRDefault="00503ED5" w:rsidP="000D2828">
      <w:r w:rsidRPr="008C5022">
        <w:t xml:space="preserve">The overall objective of the Nutrition Cluster is “to meet the immediate nutrition requirements of flood affected people especially under five years children, pregnant and lactating women in the 22 focus districts”.  The Nutrition Cluster will prioritize the provision of assistance to highly vulnerable groups such as children aged &lt;5 years and PLW. To achieve its objective the Nutrition Cluster will work under the guidance and leadership of the Ministry of Health of the </w:t>
      </w:r>
      <w:proofErr w:type="spellStart"/>
      <w:r w:rsidRPr="008C5022">
        <w:t>GoN</w:t>
      </w:r>
      <w:proofErr w:type="spellEnd"/>
      <w:r w:rsidRPr="008C5022">
        <w:t xml:space="preserve"> to assess the nutrition context in the event of a disaster event.</w:t>
      </w:r>
    </w:p>
    <w:p w:rsidR="00503ED5" w:rsidRPr="004A451A" w:rsidRDefault="00503ED5" w:rsidP="00503ED5">
      <w:pPr>
        <w:pStyle w:val="Heading2"/>
        <w:ind w:left="0"/>
      </w:pPr>
      <w:r w:rsidRPr="004A451A">
        <w:t xml:space="preserve">Targeting strategy </w:t>
      </w:r>
    </w:p>
    <w:p w:rsidR="00503ED5" w:rsidRPr="008C5022" w:rsidRDefault="00503ED5" w:rsidP="000D2828">
      <w:pPr>
        <w:rPr>
          <w:lang w:val="en-GB"/>
        </w:rPr>
      </w:pPr>
      <w:r w:rsidRPr="008C5022">
        <w:rPr>
          <w:lang w:val="en-GB"/>
        </w:rPr>
        <w:t xml:space="preserve">Target population are vulnerable groups (under five years girls and boys, pregnant and lactating women) who will be supported through the provision of blanket supplementary feeding and micronutrients supplements as preventive approach; and targeted supplementary feeding for the treatment of moderate acute malnutrition (MAM) and therapeutic feeding for the treatment of severe acute malnutrition (SAM). </w:t>
      </w:r>
    </w:p>
    <w:p w:rsidR="00503ED5" w:rsidRPr="008C5022" w:rsidRDefault="00503ED5" w:rsidP="000D2828">
      <w:r w:rsidRPr="008C5022">
        <w:t xml:space="preserve">Against the overall caseload of targeted priority population, the total need is estimated as; US$ 4.8 million. </w:t>
      </w:r>
    </w:p>
    <w:p w:rsidR="00503ED5" w:rsidRPr="008C5022" w:rsidRDefault="00503ED5" w:rsidP="000D2828">
      <w:r w:rsidRPr="008C5022">
        <w:t xml:space="preserve">The Nutrition Cluster will undertake the following key priority activities: </w:t>
      </w:r>
    </w:p>
    <w:p w:rsidR="00503ED5" w:rsidRPr="008C5022" w:rsidRDefault="00503ED5" w:rsidP="000D2828">
      <w:r w:rsidRPr="008C5022">
        <w:rPr>
          <w:b/>
          <w:bCs/>
        </w:rPr>
        <w:t>Preventive approach:</w:t>
      </w:r>
      <w:r w:rsidRPr="008C5022">
        <w:t xml:space="preserve"> To protect the nutritional status of disaster affected persons blanket supplementary feeding will be prioritized for vulnerable groups such as pregnant and lactating women and children aged 6-59 months. Access to food and the maintenance nutritional status are critical determinants of people’s survival in a disaster. Undernutrition is a public health problem and among the leading causes of death, whether directly or indirectly, during times of crisis. The protection, promotion and support of breastfeeding and infant and young child feeding, through the creation of breastfeeding spaces, provision of skilled counselling, and proper management of breastmilk substitutes in accordance with the International Code of Marketing of Breastmilk Substitutes, is lifesaving and helps to protect the nutritional status of breastfeeding children in an emergency setting. Therefore, the following activities will be initiated immediate after flood to the people in need of nutrition services: </w:t>
      </w:r>
    </w:p>
    <w:p w:rsidR="00503ED5" w:rsidRPr="00085DAB" w:rsidRDefault="00503ED5" w:rsidP="0011148B">
      <w:pPr>
        <w:pStyle w:val="ListParagraph"/>
      </w:pPr>
      <w:r w:rsidRPr="00085DAB">
        <w:t xml:space="preserve">Blanket supplementary feeding for children aged 6-59 months: 50,494 persons, </w:t>
      </w:r>
    </w:p>
    <w:p w:rsidR="00503ED5" w:rsidRPr="00085DAB" w:rsidRDefault="00503ED5" w:rsidP="0011148B">
      <w:pPr>
        <w:pStyle w:val="ListParagraph"/>
      </w:pPr>
      <w:r w:rsidRPr="00085DAB">
        <w:t>Blanket supplementary feeding of c pregnant and lactating women: 25,247 persons</w:t>
      </w:r>
    </w:p>
    <w:p w:rsidR="00503ED5" w:rsidRPr="00085DAB" w:rsidRDefault="00503ED5" w:rsidP="0011148B">
      <w:pPr>
        <w:pStyle w:val="ListParagraph"/>
      </w:pPr>
      <w:r w:rsidRPr="00085DAB">
        <w:t>MNPs for 6-59 months children: 25,248 persons</w:t>
      </w:r>
    </w:p>
    <w:p w:rsidR="00503ED5" w:rsidRPr="008C5022" w:rsidRDefault="00503ED5" w:rsidP="000D2828">
      <w:pPr>
        <w:rPr>
          <w:lang w:val="en-GB"/>
        </w:rPr>
      </w:pPr>
      <w:r w:rsidRPr="008C5022">
        <w:rPr>
          <w:b/>
        </w:rPr>
        <w:t>Treatment approach:</w:t>
      </w:r>
      <w:r w:rsidRPr="008C5022">
        <w:rPr>
          <w:lang w:val="en-GB"/>
        </w:rPr>
        <w:t xml:space="preserve"> </w:t>
      </w:r>
      <w:proofErr w:type="gramStart"/>
      <w:r w:rsidRPr="008C5022">
        <w:t>In order to</w:t>
      </w:r>
      <w:proofErr w:type="gramEnd"/>
      <w:r w:rsidRPr="008C5022">
        <w:t xml:space="preserve"> provide treatment services to the children with moderate acute malnutrition (MAM) and severe acute malnutrition (SAM) of children &lt;5 years and to prevent and manage micro-nutrients deficiency disorders the following activities will be implemented:</w:t>
      </w:r>
      <w:r w:rsidRPr="008C5022">
        <w:rPr>
          <w:lang w:val="en-GB"/>
        </w:rPr>
        <w:t xml:space="preserve"> </w:t>
      </w:r>
    </w:p>
    <w:p w:rsidR="00503ED5" w:rsidRPr="00085DAB" w:rsidRDefault="00503ED5" w:rsidP="0011148B">
      <w:pPr>
        <w:pStyle w:val="ListParagraph"/>
      </w:pPr>
      <w:r w:rsidRPr="00085DAB">
        <w:t>Management of severe acute malnutrition (SAM) of children aged &lt;5 years; 17,673 persons</w:t>
      </w:r>
    </w:p>
    <w:p w:rsidR="00503ED5" w:rsidRPr="00085DAB" w:rsidRDefault="00503ED5" w:rsidP="0011148B">
      <w:pPr>
        <w:pStyle w:val="ListParagraph"/>
      </w:pPr>
      <w:r w:rsidRPr="00085DAB">
        <w:t>Treatment of moderate acute malnutrition of the children 6-59 months: 7,574 persons</w:t>
      </w:r>
    </w:p>
    <w:p w:rsidR="00503ED5" w:rsidRPr="008C5022" w:rsidRDefault="00503ED5" w:rsidP="000D2828">
      <w:r w:rsidRPr="008C5022">
        <w:t xml:space="preserve">All children whoever will be participate in the services will have infant and young child feeding counselling services including maternal nutrition counselling, and counselling on the complementary feeding also. </w:t>
      </w:r>
    </w:p>
    <w:p w:rsidR="00503ED5" w:rsidRPr="008C5022" w:rsidRDefault="00503ED5" w:rsidP="000D2828">
      <w:r w:rsidRPr="008C5022">
        <w:t xml:space="preserve">Apart from the </w:t>
      </w:r>
      <w:r w:rsidR="00886365" w:rsidRPr="008C5022">
        <w:t>above-mentioned</w:t>
      </w:r>
      <w:r w:rsidRPr="008C5022">
        <w:t xml:space="preserve"> prioritized activities and population in need, distribution of multiple micro-nutrient powder for home fortification to the children 6-59 months; and distribution of vitamin A capsules to 6-59 months children and supplementation of Iron and Folic Acid (IFA) to pregnant and postnatal women. Community mobilization will be an integral part of all the above activities to help ensure increased uptake of services, community awareness, participation and ownership.  </w:t>
      </w:r>
    </w:p>
    <w:p w:rsidR="00503ED5" w:rsidRPr="0058111B" w:rsidRDefault="00503ED5" w:rsidP="00503ED5">
      <w:pPr>
        <w:pStyle w:val="Heading2"/>
      </w:pPr>
      <w:r w:rsidRPr="0058111B">
        <w:t>Operational Plan for Emergency Nutrition Response</w:t>
      </w:r>
    </w:p>
    <w:p w:rsidR="00503ED5" w:rsidRPr="008C5022" w:rsidRDefault="00503ED5" w:rsidP="000D2828">
      <w:r w:rsidRPr="008C5022">
        <w:t xml:space="preserve">Support of nutritional needs in emergencies is lifesaving. Key actions will include protecting nutritional status of vulnerable groups through the provision of supplementary feeding, protecting, promoting and supporting breastfeeding, prevention and management of micro-nutrient deficiency disorders, and management of severe and moderate acute malnutrition. </w:t>
      </w:r>
    </w:p>
    <w:p w:rsidR="00503ED5" w:rsidRPr="008C5022" w:rsidRDefault="00503ED5" w:rsidP="000D2828">
      <w:r w:rsidRPr="008C5022">
        <w:t xml:space="preserve">Immediately following the request for assistance from the </w:t>
      </w:r>
      <w:proofErr w:type="spellStart"/>
      <w:r w:rsidRPr="008C5022">
        <w:t>GoN</w:t>
      </w:r>
      <w:proofErr w:type="spellEnd"/>
      <w:r w:rsidRPr="008C5022">
        <w:t>, Nutrition Cluster members responsible for supplementary and therapeutic feeding will assess availability of stocks and procure food for distribution among identified vulnerable groups (WFP for supplementary feeding to prevent and/or treat moderate acute malnutrition (MAM); UNICEF for therapeutic feeding to treat severe acute malnutrition (SAM), IYCF, micro-nutrient supplementation, vitamin A, iron, and folic acid tablet distribution).</w:t>
      </w:r>
    </w:p>
    <w:p w:rsidR="00503ED5" w:rsidRPr="008C5022" w:rsidRDefault="00503ED5" w:rsidP="000D2828">
      <w:r w:rsidRPr="008C5022">
        <w:t>Regarding management of acute malnutrition, there are 19 Nutrition Rehabilitation Homes (NRH) in Nepal, with locations in ten of the priority districts (</w:t>
      </w:r>
      <w:proofErr w:type="spellStart"/>
      <w:r w:rsidRPr="008C5022">
        <w:t>Jhapa</w:t>
      </w:r>
      <w:proofErr w:type="spellEnd"/>
      <w:r w:rsidRPr="008C5022">
        <w:t xml:space="preserve">, Morang, </w:t>
      </w:r>
      <w:proofErr w:type="spellStart"/>
      <w:r w:rsidRPr="008C5022">
        <w:t>Saptari</w:t>
      </w:r>
      <w:proofErr w:type="spellEnd"/>
      <w:r w:rsidRPr="008C5022">
        <w:t xml:space="preserve">, </w:t>
      </w:r>
      <w:proofErr w:type="spellStart"/>
      <w:r w:rsidRPr="008C5022">
        <w:t>Dhanusha</w:t>
      </w:r>
      <w:proofErr w:type="spellEnd"/>
      <w:r w:rsidRPr="008C5022">
        <w:t xml:space="preserve">, </w:t>
      </w:r>
      <w:proofErr w:type="spellStart"/>
      <w:r w:rsidRPr="008C5022">
        <w:t>Parsa</w:t>
      </w:r>
      <w:proofErr w:type="spellEnd"/>
      <w:r w:rsidRPr="008C5022">
        <w:t xml:space="preserve">, </w:t>
      </w:r>
      <w:proofErr w:type="spellStart"/>
      <w:r w:rsidRPr="008C5022">
        <w:t>Banke</w:t>
      </w:r>
      <w:proofErr w:type="spellEnd"/>
      <w:r w:rsidRPr="008C5022">
        <w:t xml:space="preserve">, Dang, </w:t>
      </w:r>
      <w:proofErr w:type="spellStart"/>
      <w:r w:rsidRPr="008C5022">
        <w:t>Surkhet</w:t>
      </w:r>
      <w:proofErr w:type="spellEnd"/>
      <w:r w:rsidRPr="008C5022">
        <w:t xml:space="preserve">, </w:t>
      </w:r>
      <w:proofErr w:type="spellStart"/>
      <w:r w:rsidRPr="008C5022">
        <w:t>Kailali</w:t>
      </w:r>
      <w:proofErr w:type="spellEnd"/>
      <w:r w:rsidRPr="008C5022">
        <w:t xml:space="preserve"> and </w:t>
      </w:r>
      <w:proofErr w:type="spellStart"/>
      <w:r w:rsidRPr="008C5022">
        <w:t>Kanchanpur</w:t>
      </w:r>
      <w:proofErr w:type="spellEnd"/>
      <w:r w:rsidRPr="008C5022">
        <w:t xml:space="preserve">), which are run jointly by the </w:t>
      </w:r>
      <w:proofErr w:type="spellStart"/>
      <w:r w:rsidRPr="008C5022">
        <w:t>GoN</w:t>
      </w:r>
      <w:proofErr w:type="spellEnd"/>
      <w:r w:rsidRPr="008C5022">
        <w:t xml:space="preserve"> and Nepal Youth Foundation. UNICEF currently provides F100, F75 and anthropometric equipment to the </w:t>
      </w:r>
      <w:proofErr w:type="spellStart"/>
      <w:r w:rsidRPr="008C5022">
        <w:t>GoN</w:t>
      </w:r>
      <w:proofErr w:type="spellEnd"/>
      <w:r w:rsidRPr="008C5022">
        <w:t xml:space="preserve"> to utilize in the NRHs. In a disaster, approximately 15-20 children with severe acute malnutrition can be managed at the NRH at a time in each district. In total, more than 200 SAM children can be managed at a time in all ten districts in the NRH.</w:t>
      </w:r>
    </w:p>
    <w:p w:rsidR="00503ED5" w:rsidRPr="008C5022" w:rsidRDefault="00503ED5" w:rsidP="000D2828">
      <w:r w:rsidRPr="008C5022">
        <w:t xml:space="preserve">Out of the 22 priority districts, 15 have ongoing integrated management of acute malnutrition (IMAM) </w:t>
      </w:r>
      <w:proofErr w:type="spellStart"/>
      <w:r w:rsidRPr="008C5022">
        <w:t>programmes</w:t>
      </w:r>
      <w:proofErr w:type="spellEnd"/>
      <w:r w:rsidRPr="008C5022">
        <w:t xml:space="preserve"> with the support of UNICEF and </w:t>
      </w:r>
      <w:proofErr w:type="spellStart"/>
      <w:r w:rsidRPr="008C5022">
        <w:t>GoN</w:t>
      </w:r>
      <w:proofErr w:type="spellEnd"/>
      <w:r w:rsidRPr="008C5022">
        <w:t xml:space="preserve">. The districts are </w:t>
      </w:r>
      <w:proofErr w:type="spellStart"/>
      <w:r w:rsidRPr="008C5022">
        <w:t>Saptari</w:t>
      </w:r>
      <w:proofErr w:type="spellEnd"/>
      <w:r w:rsidRPr="008C5022">
        <w:t xml:space="preserve">, </w:t>
      </w:r>
      <w:proofErr w:type="spellStart"/>
      <w:r w:rsidRPr="008C5022">
        <w:t>Siraha</w:t>
      </w:r>
      <w:proofErr w:type="spellEnd"/>
      <w:r w:rsidRPr="008C5022">
        <w:t xml:space="preserve">, </w:t>
      </w:r>
      <w:proofErr w:type="spellStart"/>
      <w:r w:rsidRPr="008C5022">
        <w:t>Dhanusha</w:t>
      </w:r>
      <w:proofErr w:type="spellEnd"/>
      <w:r w:rsidRPr="008C5022">
        <w:t xml:space="preserve">, </w:t>
      </w:r>
      <w:proofErr w:type="spellStart"/>
      <w:r w:rsidRPr="008C5022">
        <w:t>Mahottari</w:t>
      </w:r>
      <w:proofErr w:type="spellEnd"/>
      <w:r w:rsidRPr="008C5022">
        <w:t xml:space="preserve">, </w:t>
      </w:r>
      <w:proofErr w:type="spellStart"/>
      <w:r w:rsidRPr="008C5022">
        <w:t>Sarlahi</w:t>
      </w:r>
      <w:proofErr w:type="spellEnd"/>
      <w:r w:rsidRPr="008C5022">
        <w:t xml:space="preserve">, </w:t>
      </w:r>
      <w:proofErr w:type="spellStart"/>
      <w:r w:rsidRPr="008C5022">
        <w:t>Rautahat</w:t>
      </w:r>
      <w:proofErr w:type="spellEnd"/>
      <w:r w:rsidRPr="008C5022">
        <w:t xml:space="preserve">, Bara, </w:t>
      </w:r>
      <w:proofErr w:type="spellStart"/>
      <w:r w:rsidRPr="008C5022">
        <w:t>Parsa</w:t>
      </w:r>
      <w:proofErr w:type="spellEnd"/>
      <w:r w:rsidRPr="008C5022">
        <w:t xml:space="preserve">, </w:t>
      </w:r>
      <w:proofErr w:type="spellStart"/>
      <w:r w:rsidRPr="008C5022">
        <w:t>Nawalparasi</w:t>
      </w:r>
      <w:proofErr w:type="spellEnd"/>
      <w:r w:rsidRPr="008C5022">
        <w:t xml:space="preserve">, </w:t>
      </w:r>
      <w:proofErr w:type="spellStart"/>
      <w:r w:rsidRPr="008C5022">
        <w:t>Kapilvastu</w:t>
      </w:r>
      <w:proofErr w:type="spellEnd"/>
      <w:r w:rsidRPr="008C5022">
        <w:t xml:space="preserve">, Dang, </w:t>
      </w:r>
      <w:proofErr w:type="spellStart"/>
      <w:r w:rsidRPr="008C5022">
        <w:t>Banke</w:t>
      </w:r>
      <w:proofErr w:type="spellEnd"/>
      <w:r w:rsidRPr="008C5022">
        <w:t xml:space="preserve">, </w:t>
      </w:r>
      <w:proofErr w:type="spellStart"/>
      <w:r w:rsidRPr="008C5022">
        <w:t>Bardiya</w:t>
      </w:r>
      <w:proofErr w:type="spellEnd"/>
      <w:r w:rsidRPr="008C5022">
        <w:t xml:space="preserve">, </w:t>
      </w:r>
      <w:proofErr w:type="spellStart"/>
      <w:r w:rsidRPr="008C5022">
        <w:t>Kailali</w:t>
      </w:r>
      <w:proofErr w:type="spellEnd"/>
      <w:r w:rsidRPr="008C5022">
        <w:t xml:space="preserve"> and </w:t>
      </w:r>
      <w:proofErr w:type="spellStart"/>
      <w:r w:rsidRPr="008C5022">
        <w:t>Kanchanpur</w:t>
      </w:r>
      <w:proofErr w:type="spellEnd"/>
      <w:r w:rsidRPr="008C5022">
        <w:t xml:space="preserve">. In these districts, all support has been provided by UNICEF including RUTF, anthropometric equipment, training/capacity building and other necessary support for the IMAM </w:t>
      </w:r>
      <w:proofErr w:type="spellStart"/>
      <w:r w:rsidRPr="008C5022">
        <w:t>programme</w:t>
      </w:r>
      <w:proofErr w:type="spellEnd"/>
      <w:r w:rsidRPr="008C5022">
        <w:t>. In these districts, all health workers and female community health volunteers (FCHVs) are trained on IMAM activities, as well as protecting, promoting and supporting of breast feeding, infant and young children feeding (IYCF), management of SAM, and management of acute malnutrition with medical complications. However, refresher training need</w:t>
      </w:r>
      <w:r w:rsidR="001C2E6A" w:rsidRPr="008C5022">
        <w:t>s</w:t>
      </w:r>
      <w:r w:rsidRPr="008C5022">
        <w:t xml:space="preserve"> to be provided to those health workers and FCHVs to upgrade their knowledge and skills to address the issues on nutrition in emergencies. With this, micronutrient supplementation can also be managed easily in these districts.</w:t>
      </w:r>
    </w:p>
    <w:p w:rsidR="00503ED5" w:rsidRPr="008C5022" w:rsidRDefault="00503ED5" w:rsidP="000D2828">
      <w:r w:rsidRPr="008C5022">
        <w:t xml:space="preserve">UNICEF has prepositioned stocks of emergency nutrition supplies such as RUTF for up to 1,500 severe acutely malnourished children, micronutrient powder (MNP) for up to 20,000 children ages 6-59 months, F75, F100, and </w:t>
      </w:r>
      <w:proofErr w:type="spellStart"/>
      <w:r w:rsidRPr="008C5022">
        <w:t>ReSoMal</w:t>
      </w:r>
      <w:proofErr w:type="spellEnd"/>
      <w:r w:rsidRPr="008C5022">
        <w:t xml:space="preserve">, as well as anthropometric equipment. Immediately following a disaster, these materials can be utilized. Stocks will need to be replenished as soon as possible for use in the ongoing IMAM </w:t>
      </w:r>
      <w:proofErr w:type="spellStart"/>
      <w:r w:rsidRPr="008C5022">
        <w:t>programmes</w:t>
      </w:r>
      <w:proofErr w:type="spellEnd"/>
      <w:r w:rsidRPr="008C5022">
        <w:t xml:space="preserve">. The above items are prepositioned in five different strategic locations: </w:t>
      </w:r>
      <w:proofErr w:type="spellStart"/>
      <w:r w:rsidRPr="008C5022">
        <w:t>Pathalaiya</w:t>
      </w:r>
      <w:proofErr w:type="spellEnd"/>
      <w:r w:rsidRPr="008C5022">
        <w:t xml:space="preserve">, Butwal, </w:t>
      </w:r>
      <w:proofErr w:type="spellStart"/>
      <w:r w:rsidRPr="008C5022">
        <w:t>Nepalgunj</w:t>
      </w:r>
      <w:proofErr w:type="spellEnd"/>
      <w:r w:rsidRPr="008C5022">
        <w:t xml:space="preserve">, </w:t>
      </w:r>
      <w:proofErr w:type="spellStart"/>
      <w:r w:rsidRPr="008C5022">
        <w:t>Dhangadhi</w:t>
      </w:r>
      <w:proofErr w:type="spellEnd"/>
      <w:r w:rsidRPr="008C5022">
        <w:t xml:space="preserve"> and Kathmandu warehouses of Ministry of Health and Population of Government of Nepal. Nutrition cluster will have following priority preparedness actions: </w:t>
      </w:r>
    </w:p>
    <w:p w:rsidR="00503ED5" w:rsidRPr="00085DAB" w:rsidRDefault="00503ED5" w:rsidP="0011148B">
      <w:pPr>
        <w:pStyle w:val="ListParagraph"/>
      </w:pPr>
      <w:r w:rsidRPr="00085DAB">
        <w:t>Preparation of flood response contingency plan for nutrition cluster</w:t>
      </w:r>
    </w:p>
    <w:p w:rsidR="00503ED5" w:rsidRPr="00085DAB" w:rsidRDefault="00503ED5" w:rsidP="0011148B">
      <w:pPr>
        <w:pStyle w:val="ListParagraph"/>
      </w:pPr>
      <w:r w:rsidRPr="00085DAB">
        <w:t>Prepositioning of supplies in the said location</w:t>
      </w:r>
    </w:p>
    <w:p w:rsidR="00503ED5" w:rsidRPr="00085DAB" w:rsidRDefault="00503ED5" w:rsidP="0011148B">
      <w:pPr>
        <w:pStyle w:val="ListParagraph"/>
      </w:pPr>
      <w:r w:rsidRPr="00085DAB">
        <w:t xml:space="preserve">3W Mapping </w:t>
      </w:r>
    </w:p>
    <w:p w:rsidR="00503ED5" w:rsidRPr="00085DAB" w:rsidRDefault="00503ED5" w:rsidP="0011148B">
      <w:pPr>
        <w:pStyle w:val="ListParagraph"/>
      </w:pPr>
      <w:r w:rsidRPr="00085DAB">
        <w:t>HR training and HR roster</w:t>
      </w:r>
    </w:p>
    <w:p w:rsidR="00503ED5" w:rsidRPr="00085DAB" w:rsidRDefault="00503ED5" w:rsidP="0011148B">
      <w:pPr>
        <w:pStyle w:val="ListParagraph"/>
      </w:pPr>
      <w:r w:rsidRPr="00085DAB">
        <w:t>TORs of nutrition cluster and technical working groups</w:t>
      </w:r>
    </w:p>
    <w:p w:rsidR="00503ED5" w:rsidRPr="00085DAB" w:rsidRDefault="00503ED5" w:rsidP="0011148B">
      <w:pPr>
        <w:pStyle w:val="ListParagraph"/>
      </w:pPr>
      <w:r w:rsidRPr="00085DAB">
        <w:t>Nutrition cluster operating guideline</w:t>
      </w:r>
    </w:p>
    <w:p w:rsidR="00503ED5" w:rsidRPr="00085DAB" w:rsidRDefault="00503ED5" w:rsidP="0011148B">
      <w:pPr>
        <w:pStyle w:val="ListParagraph"/>
      </w:pPr>
      <w:r w:rsidRPr="00085DAB">
        <w:t xml:space="preserve">Simulation exercise among the cluster members </w:t>
      </w:r>
    </w:p>
    <w:p w:rsidR="00503ED5" w:rsidRPr="008C5022" w:rsidRDefault="00503ED5" w:rsidP="008C5022"/>
    <w:p w:rsidR="00085DAB" w:rsidRPr="008C5022" w:rsidRDefault="00085DAB" w:rsidP="008C5022"/>
    <w:p w:rsidR="00085DAB" w:rsidRPr="008C5022" w:rsidRDefault="00085DAB" w:rsidP="008C5022"/>
    <w:p w:rsidR="00085DAB" w:rsidRPr="008C5022" w:rsidRDefault="00085DAB" w:rsidP="008C5022"/>
    <w:p w:rsidR="00085DAB" w:rsidRPr="008C5022" w:rsidRDefault="00085DAB" w:rsidP="008C5022"/>
    <w:p w:rsidR="00085DAB" w:rsidRPr="008C5022" w:rsidRDefault="00085DAB" w:rsidP="008C5022"/>
    <w:p w:rsidR="00085DAB" w:rsidRPr="008C5022" w:rsidRDefault="00085DAB" w:rsidP="008C5022"/>
    <w:p w:rsidR="00085DAB" w:rsidRPr="008C5022" w:rsidRDefault="00085DAB" w:rsidP="008C5022"/>
    <w:tbl>
      <w:tblPr>
        <w:tblW w:w="5000" w:type="pct"/>
        <w:jc w:val="center"/>
        <w:tblBorders>
          <w:left w:val="single" w:sz="4" w:space="0" w:color="FFFFFF"/>
          <w:bottom w:val="single" w:sz="4" w:space="0" w:color="FFFFFF"/>
        </w:tblBorders>
        <w:shd w:val="clear" w:color="auto" w:fill="EEECE1" w:themeFill="background2"/>
        <w:tblLayout w:type="fixed"/>
        <w:tblCellMar>
          <w:top w:w="28" w:type="dxa"/>
          <w:bottom w:w="28" w:type="dxa"/>
        </w:tblCellMar>
        <w:tblLook w:val="04A0" w:firstRow="1" w:lastRow="0" w:firstColumn="1" w:lastColumn="0" w:noHBand="0" w:noVBand="1"/>
      </w:tblPr>
      <w:tblGrid>
        <w:gridCol w:w="10104"/>
      </w:tblGrid>
      <w:tr w:rsidR="00503ED5" w:rsidRPr="00E675A4" w:rsidTr="00AB2AB8">
        <w:trPr>
          <w:trHeight w:val="387"/>
          <w:jc w:val="center"/>
        </w:trPr>
        <w:tc>
          <w:tcPr>
            <w:tcW w:w="10104" w:type="dxa"/>
            <w:shd w:val="clear" w:color="auto" w:fill="EEECE1" w:themeFill="background2"/>
            <w:vAlign w:val="center"/>
            <w:hideMark/>
          </w:tcPr>
          <w:p w:rsidR="00503ED5" w:rsidRPr="00E675A4" w:rsidRDefault="00503ED5" w:rsidP="00A45618">
            <w:pPr>
              <w:pStyle w:val="TableParagraph"/>
              <w:rPr>
                <w:lang w:val="en-GB"/>
              </w:rPr>
            </w:pPr>
            <w:r w:rsidRPr="00E675A4">
              <w:rPr>
                <w:lang w:val="en-GB"/>
              </w:rPr>
              <w:t>Supports Objective O1, O2 and O3</w:t>
            </w:r>
          </w:p>
        </w:tc>
      </w:tr>
    </w:tbl>
    <w:tbl>
      <w:tblPr>
        <w:tblStyle w:val="TableGrid1"/>
        <w:tblW w:w="4998" w:type="pct"/>
        <w:jc w:val="center"/>
        <w:tblLayout w:type="fixed"/>
        <w:tblCellMar>
          <w:top w:w="28" w:type="dxa"/>
          <w:bottom w:w="28" w:type="dxa"/>
        </w:tblCellMar>
        <w:tblLook w:val="04A0" w:firstRow="1" w:lastRow="0" w:firstColumn="1" w:lastColumn="0" w:noHBand="0" w:noVBand="1"/>
      </w:tblPr>
      <w:tblGrid>
        <w:gridCol w:w="2194"/>
        <w:gridCol w:w="5511"/>
        <w:gridCol w:w="2390"/>
      </w:tblGrid>
      <w:tr w:rsidR="00503ED5" w:rsidRPr="00AF6B40" w:rsidTr="00E675A4">
        <w:trPr>
          <w:trHeight w:val="252"/>
          <w:jc w:val="center"/>
        </w:trPr>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Pr>
          <w:p w:rsidR="00503ED5" w:rsidRPr="00E675A4" w:rsidRDefault="00503ED5" w:rsidP="00886365">
            <w:pPr>
              <w:pStyle w:val="TableParagraph"/>
              <w:rPr>
                <w:lang w:val="en-GB"/>
              </w:rPr>
            </w:pPr>
            <w:r w:rsidRPr="00E675A4">
              <w:rPr>
                <w:lang w:val="en-GB"/>
              </w:rPr>
              <w:t>Activities</w:t>
            </w:r>
          </w:p>
        </w:tc>
        <w:tc>
          <w:tcPr>
            <w:tcW w:w="5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Pr>
          <w:p w:rsidR="00503ED5" w:rsidRPr="00E675A4" w:rsidRDefault="00503ED5" w:rsidP="00886365">
            <w:pPr>
              <w:pStyle w:val="TableParagraph"/>
              <w:rPr>
                <w:noProof/>
                <w:lang w:val="en-GB" w:eastAsia="en-GB"/>
              </w:rPr>
            </w:pPr>
            <w:r w:rsidRPr="00E675A4">
              <w:rPr>
                <w:lang w:val="en-GB"/>
              </w:rPr>
              <w:t>Indicator</w:t>
            </w:r>
          </w:p>
        </w:tc>
        <w:tc>
          <w:tcPr>
            <w:tcW w:w="2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Pr>
          <w:p w:rsidR="00503ED5" w:rsidRPr="00886365" w:rsidRDefault="00503ED5" w:rsidP="00886365">
            <w:pPr>
              <w:pStyle w:val="TableParagraph"/>
              <w:rPr>
                <w:sz w:val="20"/>
                <w:szCs w:val="20"/>
                <w:lang w:val="en-GB"/>
              </w:rPr>
            </w:pPr>
            <w:r w:rsidRPr="00886365">
              <w:rPr>
                <w:sz w:val="20"/>
                <w:szCs w:val="20"/>
                <w:lang w:val="en-GB"/>
              </w:rPr>
              <w:t>Target</w:t>
            </w:r>
          </w:p>
        </w:tc>
      </w:tr>
      <w:tr w:rsidR="00503ED5" w:rsidRPr="00AF6B40" w:rsidTr="00E675A4">
        <w:trPr>
          <w:trHeight w:val="845"/>
          <w:jc w:val="center"/>
        </w:trPr>
        <w:tc>
          <w:tcPr>
            <w:tcW w:w="2273" w:type="dxa"/>
            <w:tcBorders>
              <w:top w:val="single" w:sz="4" w:space="0" w:color="FFFFFF" w:themeColor="background1"/>
            </w:tcBorders>
            <w:shd w:val="clear" w:color="auto" w:fill="FFFFFF" w:themeFill="background1"/>
            <w:tcMar>
              <w:top w:w="113" w:type="dxa"/>
              <w:bottom w:w="113" w:type="dxa"/>
            </w:tcMar>
          </w:tcPr>
          <w:p w:rsidR="00503ED5" w:rsidRPr="00886365" w:rsidRDefault="00503ED5" w:rsidP="00886365">
            <w:pPr>
              <w:pStyle w:val="TableParagraph"/>
              <w:rPr>
                <w:sz w:val="20"/>
                <w:szCs w:val="20"/>
              </w:rPr>
            </w:pPr>
            <w:r w:rsidRPr="00886365">
              <w:rPr>
                <w:sz w:val="20"/>
                <w:szCs w:val="20"/>
              </w:rPr>
              <w:t xml:space="preserve">Strengthen coordination mechanism </w:t>
            </w:r>
          </w:p>
        </w:tc>
        <w:tc>
          <w:tcPr>
            <w:tcW w:w="5725" w:type="dxa"/>
            <w:tcBorders>
              <w:top w:val="single" w:sz="4" w:space="0" w:color="FFFFFF" w:themeColor="background1"/>
            </w:tcBorders>
            <w:shd w:val="clear" w:color="auto" w:fill="FFFFFF" w:themeFill="background1"/>
          </w:tcPr>
          <w:p w:rsidR="00503ED5" w:rsidRPr="00886365" w:rsidRDefault="00503ED5" w:rsidP="00886365">
            <w:pPr>
              <w:pStyle w:val="TableParagraph"/>
              <w:rPr>
                <w:rFonts w:eastAsia="PMingLiU"/>
                <w:b/>
                <w:sz w:val="20"/>
                <w:szCs w:val="20"/>
                <w:lang w:val="en-GB" w:eastAsia="zh-TW"/>
              </w:rPr>
            </w:pPr>
            <w:r w:rsidRPr="00886365">
              <w:rPr>
                <w:sz w:val="20"/>
                <w:szCs w:val="20"/>
              </w:rPr>
              <w:t>Establish and strengthen effective nutrition cluster coordination mechanism link with other clusters/sectors</w:t>
            </w:r>
          </w:p>
        </w:tc>
        <w:tc>
          <w:tcPr>
            <w:tcW w:w="2477" w:type="dxa"/>
            <w:tcBorders>
              <w:top w:val="single" w:sz="4" w:space="0" w:color="FFFFFF" w:themeColor="background1"/>
            </w:tcBorders>
            <w:shd w:val="clear" w:color="auto" w:fill="FFFFFF" w:themeFill="background1"/>
          </w:tcPr>
          <w:p w:rsidR="00503ED5" w:rsidRPr="00886365" w:rsidRDefault="00503ED5" w:rsidP="00886365">
            <w:pPr>
              <w:pStyle w:val="TableParagraph"/>
              <w:rPr>
                <w:sz w:val="20"/>
                <w:szCs w:val="20"/>
              </w:rPr>
            </w:pPr>
            <w:r w:rsidRPr="00886365">
              <w:rPr>
                <w:sz w:val="20"/>
                <w:szCs w:val="20"/>
                <w:lang w:val="en-GB"/>
              </w:rPr>
              <w:t xml:space="preserve">All nutrition partners/actors working at national levels lead by </w:t>
            </w:r>
            <w:proofErr w:type="spellStart"/>
            <w:r w:rsidRPr="00886365">
              <w:rPr>
                <w:sz w:val="20"/>
                <w:szCs w:val="20"/>
                <w:lang w:val="en-GB"/>
              </w:rPr>
              <w:t>MoHP</w:t>
            </w:r>
            <w:proofErr w:type="spellEnd"/>
            <w:r w:rsidRPr="00886365">
              <w:rPr>
                <w:sz w:val="20"/>
                <w:szCs w:val="20"/>
                <w:lang w:val="en-GB"/>
              </w:rPr>
              <w:t xml:space="preserve"> co-leading by UNICEF</w:t>
            </w:r>
          </w:p>
        </w:tc>
      </w:tr>
      <w:tr w:rsidR="00503ED5" w:rsidRPr="00AF6B40" w:rsidTr="00E675A4">
        <w:trPr>
          <w:trHeight w:val="333"/>
          <w:jc w:val="center"/>
        </w:trPr>
        <w:tc>
          <w:tcPr>
            <w:tcW w:w="2273" w:type="dxa"/>
            <w:shd w:val="clear" w:color="auto" w:fill="FFFFFF" w:themeFill="background1"/>
            <w:tcMar>
              <w:top w:w="113" w:type="dxa"/>
              <w:bottom w:w="113" w:type="dxa"/>
            </w:tcMar>
          </w:tcPr>
          <w:p w:rsidR="00503ED5" w:rsidRPr="00886365" w:rsidRDefault="00503ED5" w:rsidP="00886365">
            <w:pPr>
              <w:pStyle w:val="TableParagraph"/>
              <w:rPr>
                <w:sz w:val="20"/>
                <w:szCs w:val="20"/>
              </w:rPr>
            </w:pPr>
            <w:r w:rsidRPr="00886365">
              <w:rPr>
                <w:sz w:val="20"/>
                <w:szCs w:val="20"/>
              </w:rPr>
              <w:t xml:space="preserve">Nutrition assessment and surveillance </w:t>
            </w: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children age 6-59 months who are screened by using MUAC tape</w:t>
            </w:r>
          </w:p>
        </w:tc>
        <w:tc>
          <w:tcPr>
            <w:tcW w:w="2477" w:type="dxa"/>
            <w:shd w:val="clear" w:color="auto" w:fill="FFFFFF" w:themeFill="background1"/>
          </w:tcPr>
          <w:p w:rsidR="00503ED5" w:rsidRPr="00886365" w:rsidRDefault="00503ED5" w:rsidP="00886365">
            <w:pPr>
              <w:pStyle w:val="TableParagraph"/>
              <w:rPr>
                <w:sz w:val="20"/>
                <w:szCs w:val="20"/>
              </w:rPr>
            </w:pPr>
            <w:r w:rsidRPr="00886365">
              <w:rPr>
                <w:sz w:val="20"/>
                <w:szCs w:val="20"/>
              </w:rPr>
              <w:t>All children age 6-59 months in the affected districts</w:t>
            </w:r>
          </w:p>
        </w:tc>
      </w:tr>
      <w:tr w:rsidR="00503ED5" w:rsidRPr="00AF6B40" w:rsidTr="00E675A4">
        <w:trPr>
          <w:trHeight w:val="487"/>
          <w:jc w:val="center"/>
        </w:trPr>
        <w:tc>
          <w:tcPr>
            <w:tcW w:w="2273" w:type="dxa"/>
            <w:vMerge w:val="restart"/>
            <w:shd w:val="clear" w:color="auto" w:fill="FFFFFF" w:themeFill="background1"/>
            <w:tcMar>
              <w:top w:w="113" w:type="dxa"/>
              <w:bottom w:w="113" w:type="dxa"/>
            </w:tcMar>
          </w:tcPr>
          <w:p w:rsidR="00503ED5" w:rsidRPr="00886365" w:rsidRDefault="00503ED5" w:rsidP="00886365">
            <w:pPr>
              <w:pStyle w:val="TableParagraph"/>
              <w:rPr>
                <w:sz w:val="20"/>
                <w:szCs w:val="20"/>
              </w:rPr>
            </w:pPr>
          </w:p>
          <w:p w:rsidR="00503ED5" w:rsidRPr="00886365" w:rsidRDefault="00503ED5" w:rsidP="00886365">
            <w:pPr>
              <w:pStyle w:val="TableParagraph"/>
              <w:rPr>
                <w:sz w:val="20"/>
                <w:szCs w:val="20"/>
                <w:lang w:val="da-DK"/>
              </w:rPr>
            </w:pPr>
            <w:r w:rsidRPr="00886365">
              <w:rPr>
                <w:sz w:val="20"/>
                <w:szCs w:val="20"/>
              </w:rPr>
              <w:t>Promote, protect and support for early initiation, exclusive breast feeding targeting to all 0-6 months children</w:t>
            </w: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 of organizations providing unsolicited donations, distribution and use of breast milk substitutes or milk powder</w:t>
            </w:r>
          </w:p>
        </w:tc>
        <w:tc>
          <w:tcPr>
            <w:tcW w:w="2477" w:type="dxa"/>
            <w:shd w:val="clear" w:color="auto" w:fill="FFFFFF" w:themeFill="background1"/>
          </w:tcPr>
          <w:p w:rsidR="00503ED5" w:rsidRPr="00886365" w:rsidRDefault="00503ED5" w:rsidP="00886365">
            <w:pPr>
              <w:pStyle w:val="TableParagraph"/>
              <w:rPr>
                <w:sz w:val="20"/>
                <w:szCs w:val="20"/>
              </w:rPr>
            </w:pPr>
            <w:r w:rsidRPr="00886365">
              <w:rPr>
                <w:sz w:val="20"/>
                <w:szCs w:val="20"/>
              </w:rPr>
              <w:t>0 (immediately after disaster onwards)</w:t>
            </w:r>
          </w:p>
        </w:tc>
      </w:tr>
      <w:tr w:rsidR="00503ED5" w:rsidRPr="00AF6B40" w:rsidTr="00512BBC">
        <w:trPr>
          <w:trHeight w:val="2073"/>
          <w:jc w:val="center"/>
        </w:trPr>
        <w:tc>
          <w:tcPr>
            <w:tcW w:w="2273" w:type="dxa"/>
            <w:vMerge/>
            <w:shd w:val="clear" w:color="auto" w:fill="FFFFFF" w:themeFill="background1"/>
            <w:tcMar>
              <w:top w:w="113" w:type="dxa"/>
              <w:bottom w:w="113" w:type="dxa"/>
            </w:tcMar>
          </w:tcPr>
          <w:p w:rsidR="00503ED5" w:rsidRPr="00886365" w:rsidRDefault="00503ED5" w:rsidP="00886365">
            <w:pPr>
              <w:pStyle w:val="TableParagraph"/>
              <w:rPr>
                <w:sz w:val="20"/>
                <w:szCs w:val="20"/>
                <w:lang w:val="da-DK"/>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affected mothers and children requiring support received counselling services</w:t>
            </w:r>
          </w:p>
        </w:tc>
        <w:tc>
          <w:tcPr>
            <w:tcW w:w="2477" w:type="dxa"/>
            <w:shd w:val="clear" w:color="auto" w:fill="FFFFFF" w:themeFill="background1"/>
          </w:tcPr>
          <w:p w:rsidR="00503ED5" w:rsidRPr="00886365" w:rsidRDefault="00503ED5" w:rsidP="00886365">
            <w:pPr>
              <w:pStyle w:val="TableParagraph"/>
              <w:rPr>
                <w:sz w:val="20"/>
                <w:szCs w:val="20"/>
              </w:rPr>
            </w:pPr>
            <w:r w:rsidRPr="00886365">
              <w:rPr>
                <w:sz w:val="20"/>
                <w:szCs w:val="20"/>
              </w:rPr>
              <w:t># dependent on caseload/assessment (100% coverage of all lactating women requiring support) – however, it should be initiated as early as possible</w:t>
            </w:r>
          </w:p>
        </w:tc>
      </w:tr>
      <w:tr w:rsidR="00503ED5" w:rsidRPr="00AF6B40" w:rsidTr="00512BBC">
        <w:trPr>
          <w:trHeight w:val="2019"/>
          <w:jc w:val="center"/>
        </w:trPr>
        <w:tc>
          <w:tcPr>
            <w:tcW w:w="2273" w:type="dxa"/>
            <w:shd w:val="clear" w:color="auto" w:fill="FFFFFF" w:themeFill="background1"/>
            <w:tcMar>
              <w:top w:w="113" w:type="dxa"/>
              <w:bottom w:w="113" w:type="dxa"/>
            </w:tcMar>
          </w:tcPr>
          <w:p w:rsidR="00503ED5" w:rsidRPr="00886365" w:rsidRDefault="00503ED5" w:rsidP="00886365">
            <w:pPr>
              <w:pStyle w:val="TableParagraph"/>
              <w:rPr>
                <w:sz w:val="20"/>
                <w:szCs w:val="20"/>
                <w:lang w:val="da-DK"/>
              </w:rPr>
            </w:pPr>
            <w:r w:rsidRPr="00886365">
              <w:rPr>
                <w:sz w:val="20"/>
                <w:szCs w:val="20"/>
              </w:rPr>
              <w:t>Support for on time and appropriate complementary feeding targeting to 6-23 months children with continuation of breast feeding</w:t>
            </w: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lang w:val="en-GB"/>
              </w:rPr>
              <w:t>Proportion of affected mothers and children requiring support received counselling services on complementary feeding with continuation of breast feeding</w:t>
            </w:r>
          </w:p>
        </w:tc>
        <w:tc>
          <w:tcPr>
            <w:tcW w:w="2477" w:type="dxa"/>
            <w:shd w:val="clear" w:color="auto" w:fill="FFFFFF" w:themeFill="background1"/>
          </w:tcPr>
          <w:p w:rsidR="00503ED5" w:rsidRPr="00886365" w:rsidRDefault="00503ED5" w:rsidP="00886365">
            <w:pPr>
              <w:pStyle w:val="TableParagraph"/>
              <w:rPr>
                <w:sz w:val="20"/>
                <w:szCs w:val="20"/>
              </w:rPr>
            </w:pPr>
            <w:r w:rsidRPr="00886365">
              <w:rPr>
                <w:sz w:val="20"/>
                <w:szCs w:val="20"/>
                <w:lang w:val="en-GB"/>
              </w:rPr>
              <w:t># dependent on caseload/assessment (100% coverage of all lactating women requiring support) – however, it should be initiated as early as possible</w:t>
            </w:r>
          </w:p>
        </w:tc>
      </w:tr>
      <w:tr w:rsidR="00503ED5" w:rsidRPr="00AF6B40" w:rsidTr="00E675A4">
        <w:trPr>
          <w:trHeight w:val="487"/>
          <w:jc w:val="center"/>
        </w:trPr>
        <w:tc>
          <w:tcPr>
            <w:tcW w:w="2273" w:type="dxa"/>
            <w:shd w:val="clear" w:color="auto" w:fill="FFFFFF" w:themeFill="background1"/>
            <w:tcMar>
              <w:top w:w="113" w:type="dxa"/>
              <w:bottom w:w="113" w:type="dxa"/>
            </w:tcMar>
          </w:tcPr>
          <w:p w:rsidR="00503ED5" w:rsidRPr="00886365" w:rsidRDefault="00503ED5" w:rsidP="00886365">
            <w:pPr>
              <w:pStyle w:val="TableParagraph"/>
              <w:rPr>
                <w:sz w:val="20"/>
                <w:szCs w:val="20"/>
              </w:rPr>
            </w:pPr>
            <w:r w:rsidRPr="00886365">
              <w:rPr>
                <w:sz w:val="20"/>
                <w:szCs w:val="20"/>
              </w:rPr>
              <w:t>Provide blanket supplementary food for vulnerable groups (pregnant and lactating women, children 6-59 months, persons living with HIV/TB)</w:t>
            </w:r>
          </w:p>
        </w:tc>
        <w:tc>
          <w:tcPr>
            <w:tcW w:w="5725" w:type="dxa"/>
            <w:shd w:val="clear" w:color="auto" w:fill="FFFFFF" w:themeFill="background1"/>
          </w:tcPr>
          <w:p w:rsidR="00503ED5" w:rsidRPr="00886365" w:rsidRDefault="00503ED5" w:rsidP="00886365">
            <w:pPr>
              <w:pStyle w:val="TableParagraph"/>
              <w:rPr>
                <w:sz w:val="20"/>
                <w:szCs w:val="20"/>
                <w:lang w:val="en-GB"/>
              </w:rPr>
            </w:pPr>
            <w:r w:rsidRPr="00886365">
              <w:rPr>
                <w:sz w:val="20"/>
                <w:szCs w:val="20"/>
                <w:lang w:val="en-GB"/>
              </w:rPr>
              <w:t>Proportion of people who meet the criteria for blanket supplementary feeding who receive supplementary feeding rations</w:t>
            </w:r>
          </w:p>
        </w:tc>
        <w:tc>
          <w:tcPr>
            <w:tcW w:w="2477" w:type="dxa"/>
            <w:shd w:val="clear" w:color="auto" w:fill="FFFFFF" w:themeFill="background1"/>
          </w:tcPr>
          <w:p w:rsidR="00503ED5" w:rsidRPr="00886365" w:rsidRDefault="00503ED5" w:rsidP="00886365">
            <w:pPr>
              <w:pStyle w:val="TableParagraph"/>
              <w:rPr>
                <w:sz w:val="20"/>
                <w:szCs w:val="20"/>
                <w:lang w:val="en-GB"/>
              </w:rPr>
            </w:pPr>
            <w:r w:rsidRPr="00886365">
              <w:rPr>
                <w:sz w:val="20"/>
                <w:szCs w:val="20"/>
                <w:lang w:val="en-GB"/>
              </w:rPr>
              <w:t xml:space="preserve">90% in camp setting; </w:t>
            </w:r>
          </w:p>
          <w:p w:rsidR="00503ED5" w:rsidRPr="00886365" w:rsidRDefault="00503ED5" w:rsidP="00886365">
            <w:pPr>
              <w:pStyle w:val="TableParagraph"/>
              <w:rPr>
                <w:sz w:val="20"/>
                <w:szCs w:val="20"/>
                <w:lang w:val="en-GB"/>
              </w:rPr>
            </w:pPr>
            <w:r w:rsidRPr="00886365">
              <w:rPr>
                <w:sz w:val="20"/>
                <w:szCs w:val="20"/>
                <w:lang w:val="en-GB"/>
              </w:rPr>
              <w:t>75% in urban area</w:t>
            </w:r>
          </w:p>
          <w:p w:rsidR="00503ED5" w:rsidRPr="00886365" w:rsidRDefault="00503ED5" w:rsidP="00886365">
            <w:pPr>
              <w:pStyle w:val="TableParagraph"/>
              <w:rPr>
                <w:sz w:val="20"/>
                <w:szCs w:val="20"/>
                <w:lang w:val="en-GB"/>
              </w:rPr>
            </w:pPr>
            <w:r w:rsidRPr="00886365">
              <w:rPr>
                <w:sz w:val="20"/>
                <w:szCs w:val="20"/>
                <w:lang w:val="en-GB"/>
              </w:rPr>
              <w:t>50% in rural area</w:t>
            </w:r>
          </w:p>
          <w:p w:rsidR="00503ED5" w:rsidRPr="00886365" w:rsidRDefault="00503ED5" w:rsidP="00886365">
            <w:pPr>
              <w:pStyle w:val="TableParagraph"/>
              <w:rPr>
                <w:bCs/>
                <w:sz w:val="20"/>
                <w:szCs w:val="20"/>
                <w:lang w:val="en-GB"/>
              </w:rPr>
            </w:pPr>
          </w:p>
        </w:tc>
      </w:tr>
      <w:tr w:rsidR="00503ED5" w:rsidRPr="00AF6B40" w:rsidTr="00E675A4">
        <w:trPr>
          <w:trHeight w:val="487"/>
          <w:jc w:val="center"/>
        </w:trPr>
        <w:tc>
          <w:tcPr>
            <w:tcW w:w="2273" w:type="dxa"/>
            <w:vMerge w:val="restart"/>
            <w:shd w:val="clear" w:color="auto" w:fill="FFFFFF" w:themeFill="background1"/>
            <w:tcMar>
              <w:top w:w="113" w:type="dxa"/>
              <w:bottom w:w="113" w:type="dxa"/>
            </w:tcMar>
          </w:tcPr>
          <w:p w:rsidR="00503ED5" w:rsidRPr="00886365" w:rsidRDefault="00503ED5" w:rsidP="00886365">
            <w:pPr>
              <w:pStyle w:val="TableParagraph"/>
              <w:rPr>
                <w:sz w:val="20"/>
                <w:szCs w:val="20"/>
              </w:rPr>
            </w:pPr>
          </w:p>
          <w:p w:rsidR="00503ED5" w:rsidRPr="00886365" w:rsidRDefault="00503ED5" w:rsidP="00886365">
            <w:pPr>
              <w:pStyle w:val="TableParagraph"/>
              <w:rPr>
                <w:sz w:val="20"/>
                <w:szCs w:val="20"/>
              </w:rPr>
            </w:pPr>
            <w:r w:rsidRPr="00886365">
              <w:rPr>
                <w:sz w:val="20"/>
                <w:szCs w:val="20"/>
              </w:rPr>
              <w:t>Treat moderate acute malnutrition of children 6-59 months, pregnant and lactating women</w:t>
            </w:r>
          </w:p>
        </w:tc>
        <w:tc>
          <w:tcPr>
            <w:tcW w:w="5725" w:type="dxa"/>
            <w:shd w:val="clear" w:color="auto" w:fill="FFFFFF" w:themeFill="background1"/>
          </w:tcPr>
          <w:p w:rsidR="00503ED5" w:rsidRPr="00886365" w:rsidRDefault="00503ED5" w:rsidP="00886365">
            <w:pPr>
              <w:pStyle w:val="TableParagraph"/>
              <w:rPr>
                <w:bCs/>
                <w:sz w:val="20"/>
                <w:szCs w:val="20"/>
                <w:lang w:val="en-GB"/>
              </w:rPr>
            </w:pPr>
            <w:r w:rsidRPr="00886365">
              <w:rPr>
                <w:sz w:val="20"/>
                <w:szCs w:val="20"/>
              </w:rPr>
              <w:t>Proportion of children 6-59 months with moderate acute malnutrition who are treated moderate acute malnutrition</w:t>
            </w:r>
          </w:p>
        </w:tc>
        <w:tc>
          <w:tcPr>
            <w:tcW w:w="2477" w:type="dxa"/>
            <w:vMerge w:val="restart"/>
            <w:shd w:val="clear" w:color="auto" w:fill="FFFFFF" w:themeFill="background1"/>
          </w:tcPr>
          <w:p w:rsidR="00503ED5" w:rsidRPr="00886365" w:rsidRDefault="00503ED5" w:rsidP="00886365">
            <w:pPr>
              <w:pStyle w:val="TableParagraph"/>
              <w:rPr>
                <w:sz w:val="20"/>
                <w:szCs w:val="20"/>
                <w:lang w:val="en-GB"/>
              </w:rPr>
            </w:pPr>
          </w:p>
          <w:p w:rsidR="00503ED5" w:rsidRPr="00886365" w:rsidRDefault="00503ED5" w:rsidP="00886365">
            <w:pPr>
              <w:pStyle w:val="TableParagraph"/>
              <w:rPr>
                <w:sz w:val="20"/>
                <w:szCs w:val="20"/>
                <w:lang w:val="en-GB"/>
              </w:rPr>
            </w:pPr>
            <w:r w:rsidRPr="00886365">
              <w:rPr>
                <w:sz w:val="20"/>
                <w:szCs w:val="20"/>
                <w:lang w:val="en-GB"/>
              </w:rPr>
              <w:t xml:space="preserve">90% in camp setting; </w:t>
            </w:r>
          </w:p>
          <w:p w:rsidR="00503ED5" w:rsidRPr="00886365" w:rsidRDefault="00503ED5" w:rsidP="00886365">
            <w:pPr>
              <w:pStyle w:val="TableParagraph"/>
              <w:rPr>
                <w:sz w:val="20"/>
                <w:szCs w:val="20"/>
                <w:lang w:val="en-GB"/>
              </w:rPr>
            </w:pPr>
            <w:r w:rsidRPr="00886365">
              <w:rPr>
                <w:sz w:val="20"/>
                <w:szCs w:val="20"/>
                <w:lang w:val="en-GB"/>
              </w:rPr>
              <w:t>75% in urban area</w:t>
            </w:r>
          </w:p>
          <w:p w:rsidR="00503ED5" w:rsidRPr="00886365" w:rsidRDefault="00503ED5" w:rsidP="00886365">
            <w:pPr>
              <w:pStyle w:val="TableParagraph"/>
              <w:rPr>
                <w:sz w:val="20"/>
                <w:szCs w:val="20"/>
                <w:lang w:val="en-GB"/>
              </w:rPr>
            </w:pPr>
            <w:r w:rsidRPr="00886365">
              <w:rPr>
                <w:sz w:val="20"/>
                <w:szCs w:val="20"/>
                <w:lang w:val="en-GB"/>
              </w:rPr>
              <w:t>50% in rural area</w:t>
            </w:r>
          </w:p>
        </w:tc>
      </w:tr>
      <w:tr w:rsidR="00503ED5" w:rsidRPr="00AF6B40" w:rsidTr="00E675A4">
        <w:trPr>
          <w:trHeight w:val="487"/>
          <w:jc w:val="center"/>
        </w:trPr>
        <w:tc>
          <w:tcPr>
            <w:tcW w:w="2273" w:type="dxa"/>
            <w:vMerge/>
            <w:shd w:val="clear" w:color="auto" w:fill="FFFFFF" w:themeFill="background1"/>
            <w:tcMar>
              <w:top w:w="113" w:type="dxa"/>
              <w:bottom w:w="113" w:type="dxa"/>
            </w:tcMar>
          </w:tcPr>
          <w:p w:rsidR="00503ED5" w:rsidRPr="0082025F" w:rsidRDefault="00503ED5" w:rsidP="00886365">
            <w:pPr>
              <w:pStyle w:val="TableParagraph"/>
              <w:rPr>
                <w:szCs w:val="20"/>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 xml:space="preserve">Proportion of acute malnutrition of pregnant and lactating women who are treated acute malnutrition  </w:t>
            </w:r>
          </w:p>
        </w:tc>
        <w:tc>
          <w:tcPr>
            <w:tcW w:w="2477" w:type="dxa"/>
            <w:vMerge/>
            <w:shd w:val="clear" w:color="auto" w:fill="FFFFFF" w:themeFill="background1"/>
          </w:tcPr>
          <w:p w:rsidR="00503ED5" w:rsidRPr="0082025F" w:rsidRDefault="00503ED5" w:rsidP="00886365">
            <w:pPr>
              <w:pStyle w:val="TableParagraph"/>
              <w:rPr>
                <w:lang w:val="en-GB"/>
              </w:rPr>
            </w:pPr>
          </w:p>
        </w:tc>
      </w:tr>
      <w:tr w:rsidR="00503ED5" w:rsidRPr="00AF6B40" w:rsidTr="00E675A4">
        <w:trPr>
          <w:trHeight w:val="487"/>
          <w:jc w:val="center"/>
        </w:trPr>
        <w:tc>
          <w:tcPr>
            <w:tcW w:w="2273" w:type="dxa"/>
            <w:shd w:val="clear" w:color="auto" w:fill="FFFFFF" w:themeFill="background1"/>
            <w:tcMar>
              <w:top w:w="113" w:type="dxa"/>
              <w:bottom w:w="113" w:type="dxa"/>
            </w:tcMar>
          </w:tcPr>
          <w:p w:rsidR="00503ED5" w:rsidRPr="00886365" w:rsidRDefault="00503ED5" w:rsidP="00886365">
            <w:pPr>
              <w:pStyle w:val="TableParagraph"/>
              <w:rPr>
                <w:sz w:val="20"/>
                <w:szCs w:val="20"/>
              </w:rPr>
            </w:pPr>
            <w:r w:rsidRPr="00886365">
              <w:rPr>
                <w:sz w:val="20"/>
                <w:szCs w:val="20"/>
              </w:rPr>
              <w:t>Treat Severe Acute Malnutrition of children 6-59 months</w:t>
            </w: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children 60-59 months with severe acute malnutrition children who are treated moderate acute malnutrition</w:t>
            </w:r>
          </w:p>
        </w:tc>
        <w:tc>
          <w:tcPr>
            <w:tcW w:w="2477" w:type="dxa"/>
            <w:shd w:val="clear" w:color="auto" w:fill="FFFFFF" w:themeFill="background1"/>
          </w:tcPr>
          <w:p w:rsidR="00503ED5" w:rsidRPr="00886365" w:rsidRDefault="00503ED5" w:rsidP="00886365">
            <w:pPr>
              <w:pStyle w:val="TableParagraph"/>
              <w:rPr>
                <w:sz w:val="20"/>
                <w:szCs w:val="20"/>
                <w:lang w:val="en-GB"/>
              </w:rPr>
            </w:pPr>
            <w:r w:rsidRPr="00886365">
              <w:rPr>
                <w:sz w:val="20"/>
                <w:szCs w:val="20"/>
                <w:lang w:val="en-GB"/>
              </w:rPr>
              <w:t xml:space="preserve">90% in camp setting; </w:t>
            </w:r>
          </w:p>
          <w:p w:rsidR="00503ED5" w:rsidRPr="00886365" w:rsidRDefault="00503ED5" w:rsidP="00886365">
            <w:pPr>
              <w:pStyle w:val="TableParagraph"/>
              <w:rPr>
                <w:sz w:val="20"/>
                <w:szCs w:val="20"/>
                <w:lang w:val="en-GB"/>
              </w:rPr>
            </w:pPr>
            <w:r w:rsidRPr="00886365">
              <w:rPr>
                <w:sz w:val="20"/>
                <w:szCs w:val="20"/>
                <w:lang w:val="en-GB"/>
              </w:rPr>
              <w:t>75% in urban area</w:t>
            </w:r>
          </w:p>
          <w:p w:rsidR="00503ED5" w:rsidRPr="00886365" w:rsidRDefault="00503ED5" w:rsidP="00886365">
            <w:pPr>
              <w:pStyle w:val="TableParagraph"/>
              <w:rPr>
                <w:sz w:val="20"/>
                <w:szCs w:val="20"/>
                <w:lang w:val="en-GB"/>
              </w:rPr>
            </w:pPr>
            <w:r w:rsidRPr="00886365">
              <w:rPr>
                <w:sz w:val="20"/>
                <w:szCs w:val="20"/>
                <w:lang w:val="en-GB"/>
              </w:rPr>
              <w:t>50% in rural area</w:t>
            </w:r>
          </w:p>
        </w:tc>
      </w:tr>
      <w:tr w:rsidR="00503ED5" w:rsidRPr="00AF6B40" w:rsidTr="00E675A4">
        <w:trPr>
          <w:trHeight w:val="487"/>
          <w:jc w:val="center"/>
        </w:trPr>
        <w:tc>
          <w:tcPr>
            <w:tcW w:w="2273" w:type="dxa"/>
            <w:vMerge w:val="restart"/>
            <w:shd w:val="clear" w:color="auto" w:fill="FFFFFF" w:themeFill="background1"/>
            <w:tcMar>
              <w:top w:w="113" w:type="dxa"/>
              <w:bottom w:w="113" w:type="dxa"/>
            </w:tcMar>
          </w:tcPr>
          <w:p w:rsidR="00503ED5" w:rsidRPr="00886365" w:rsidRDefault="00503ED5" w:rsidP="00886365">
            <w:pPr>
              <w:pStyle w:val="TableParagraph"/>
              <w:rPr>
                <w:sz w:val="20"/>
                <w:szCs w:val="20"/>
              </w:rPr>
            </w:pPr>
          </w:p>
          <w:p w:rsidR="00503ED5" w:rsidRPr="00886365" w:rsidRDefault="00503ED5" w:rsidP="00886365">
            <w:pPr>
              <w:pStyle w:val="TableParagraph"/>
              <w:rPr>
                <w:sz w:val="20"/>
                <w:szCs w:val="20"/>
              </w:rPr>
            </w:pPr>
            <w:r w:rsidRPr="00886365">
              <w:rPr>
                <w:sz w:val="20"/>
                <w:szCs w:val="20"/>
              </w:rPr>
              <w:t>Micronutrient for children and women</w:t>
            </w:r>
          </w:p>
        </w:tc>
        <w:tc>
          <w:tcPr>
            <w:tcW w:w="5725" w:type="dxa"/>
            <w:shd w:val="clear" w:color="auto" w:fill="FFFFFF" w:themeFill="background1"/>
          </w:tcPr>
          <w:p w:rsidR="00503ED5" w:rsidRPr="00886365" w:rsidRDefault="00503ED5" w:rsidP="00886365">
            <w:pPr>
              <w:pStyle w:val="TableParagraph"/>
              <w:rPr>
                <w:sz w:val="20"/>
                <w:szCs w:val="20"/>
              </w:rPr>
            </w:pPr>
          </w:p>
          <w:p w:rsidR="00503ED5" w:rsidRPr="00886365" w:rsidRDefault="00503ED5" w:rsidP="00886365">
            <w:pPr>
              <w:pStyle w:val="TableParagraph"/>
              <w:rPr>
                <w:sz w:val="20"/>
                <w:szCs w:val="20"/>
              </w:rPr>
            </w:pPr>
            <w:r w:rsidRPr="00886365">
              <w:rPr>
                <w:sz w:val="20"/>
                <w:szCs w:val="20"/>
              </w:rPr>
              <w:t>Proportion of children age 6-59 months who receive multiple micro-nutrient powder for home fortification of nutritious food</w:t>
            </w:r>
          </w:p>
        </w:tc>
        <w:tc>
          <w:tcPr>
            <w:tcW w:w="2477" w:type="dxa"/>
            <w:vMerge w:val="restart"/>
            <w:shd w:val="clear" w:color="auto" w:fill="FFFFFF" w:themeFill="background1"/>
          </w:tcPr>
          <w:p w:rsidR="00503ED5" w:rsidRPr="00886365" w:rsidRDefault="00503ED5" w:rsidP="00886365">
            <w:pPr>
              <w:pStyle w:val="TableParagraph"/>
              <w:rPr>
                <w:sz w:val="20"/>
                <w:szCs w:val="20"/>
                <w:lang w:val="en-GB"/>
              </w:rPr>
            </w:pPr>
          </w:p>
          <w:p w:rsidR="00503ED5" w:rsidRPr="00886365" w:rsidRDefault="00503ED5" w:rsidP="00886365">
            <w:pPr>
              <w:pStyle w:val="TableParagraph"/>
              <w:rPr>
                <w:sz w:val="20"/>
                <w:szCs w:val="20"/>
                <w:lang w:val="en-GB"/>
              </w:rPr>
            </w:pPr>
          </w:p>
          <w:p w:rsidR="00503ED5" w:rsidRPr="00886365" w:rsidRDefault="00503ED5" w:rsidP="00886365">
            <w:pPr>
              <w:pStyle w:val="TableParagraph"/>
              <w:rPr>
                <w:sz w:val="20"/>
                <w:szCs w:val="20"/>
                <w:lang w:val="en-GB"/>
              </w:rPr>
            </w:pPr>
          </w:p>
          <w:p w:rsidR="00503ED5" w:rsidRPr="00886365" w:rsidRDefault="00503ED5" w:rsidP="00886365">
            <w:pPr>
              <w:pStyle w:val="TableParagraph"/>
              <w:rPr>
                <w:sz w:val="20"/>
                <w:szCs w:val="20"/>
                <w:lang w:val="en-GB"/>
              </w:rPr>
            </w:pPr>
          </w:p>
          <w:p w:rsidR="00503ED5" w:rsidRPr="00886365" w:rsidRDefault="00503ED5" w:rsidP="00886365">
            <w:pPr>
              <w:pStyle w:val="TableParagraph"/>
              <w:rPr>
                <w:sz w:val="20"/>
                <w:szCs w:val="20"/>
                <w:lang w:val="en-GB"/>
              </w:rPr>
            </w:pPr>
            <w:r w:rsidRPr="00886365">
              <w:rPr>
                <w:sz w:val="20"/>
                <w:szCs w:val="20"/>
                <w:lang w:val="en-GB"/>
              </w:rPr>
              <w:t>90% in camps and urban areas, &gt;80% in rural areas</w:t>
            </w:r>
          </w:p>
        </w:tc>
      </w:tr>
      <w:tr w:rsidR="00503ED5" w:rsidRPr="00AF6B40" w:rsidTr="00E675A4">
        <w:trPr>
          <w:trHeight w:val="487"/>
          <w:jc w:val="center"/>
        </w:trPr>
        <w:tc>
          <w:tcPr>
            <w:tcW w:w="2273" w:type="dxa"/>
            <w:vMerge/>
            <w:shd w:val="clear" w:color="auto" w:fill="FFFFFF" w:themeFill="background1"/>
            <w:tcMar>
              <w:top w:w="113" w:type="dxa"/>
              <w:bottom w:w="113" w:type="dxa"/>
            </w:tcMar>
          </w:tcPr>
          <w:p w:rsidR="00503ED5" w:rsidRPr="00886365" w:rsidRDefault="00503ED5" w:rsidP="00886365">
            <w:pPr>
              <w:pStyle w:val="TableParagraph"/>
              <w:rPr>
                <w:sz w:val="20"/>
                <w:szCs w:val="20"/>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children age 6-59 months who are supplemented Vitamin A capsules</w:t>
            </w:r>
          </w:p>
        </w:tc>
        <w:tc>
          <w:tcPr>
            <w:tcW w:w="2477" w:type="dxa"/>
            <w:vMerge/>
            <w:shd w:val="clear" w:color="auto" w:fill="FFFFFF" w:themeFill="background1"/>
          </w:tcPr>
          <w:p w:rsidR="00503ED5" w:rsidRPr="00886365" w:rsidRDefault="00503ED5" w:rsidP="00886365">
            <w:pPr>
              <w:pStyle w:val="TableParagraph"/>
              <w:rPr>
                <w:sz w:val="20"/>
                <w:szCs w:val="20"/>
                <w:lang w:val="en-GB"/>
              </w:rPr>
            </w:pPr>
          </w:p>
        </w:tc>
      </w:tr>
      <w:tr w:rsidR="00503ED5" w:rsidRPr="00AF6B40" w:rsidTr="00E675A4">
        <w:trPr>
          <w:trHeight w:val="487"/>
          <w:jc w:val="center"/>
        </w:trPr>
        <w:tc>
          <w:tcPr>
            <w:tcW w:w="2273" w:type="dxa"/>
            <w:vMerge/>
            <w:shd w:val="clear" w:color="auto" w:fill="FFFFFF" w:themeFill="background1"/>
            <w:tcMar>
              <w:top w:w="113" w:type="dxa"/>
              <w:bottom w:w="113" w:type="dxa"/>
            </w:tcMar>
          </w:tcPr>
          <w:p w:rsidR="00503ED5" w:rsidRPr="00886365" w:rsidRDefault="00503ED5" w:rsidP="00886365">
            <w:pPr>
              <w:pStyle w:val="TableParagraph"/>
              <w:rPr>
                <w:sz w:val="20"/>
                <w:szCs w:val="20"/>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 xml:space="preserve">Proportion of pregnant and postnatal women who receive Iron and Folic Acid tablets as per rules   </w:t>
            </w:r>
          </w:p>
        </w:tc>
        <w:tc>
          <w:tcPr>
            <w:tcW w:w="2477" w:type="dxa"/>
            <w:vMerge/>
            <w:shd w:val="clear" w:color="auto" w:fill="FFFFFF" w:themeFill="background1"/>
          </w:tcPr>
          <w:p w:rsidR="00503ED5" w:rsidRPr="00886365" w:rsidRDefault="00503ED5" w:rsidP="00886365">
            <w:pPr>
              <w:pStyle w:val="TableParagraph"/>
              <w:rPr>
                <w:sz w:val="20"/>
                <w:szCs w:val="20"/>
                <w:lang w:val="en-GB"/>
              </w:rPr>
            </w:pPr>
          </w:p>
        </w:tc>
      </w:tr>
      <w:tr w:rsidR="00503ED5" w:rsidRPr="00AF6B40" w:rsidTr="00E675A4">
        <w:trPr>
          <w:trHeight w:val="487"/>
          <w:jc w:val="center"/>
        </w:trPr>
        <w:tc>
          <w:tcPr>
            <w:tcW w:w="2273" w:type="dxa"/>
            <w:vMerge/>
            <w:shd w:val="clear" w:color="auto" w:fill="FFFFFF" w:themeFill="background1"/>
            <w:tcMar>
              <w:top w:w="113" w:type="dxa"/>
              <w:bottom w:w="113" w:type="dxa"/>
            </w:tcMar>
          </w:tcPr>
          <w:p w:rsidR="00503ED5" w:rsidRPr="00886365" w:rsidRDefault="00503ED5" w:rsidP="00886365">
            <w:pPr>
              <w:pStyle w:val="TableParagraph"/>
              <w:rPr>
                <w:sz w:val="20"/>
                <w:szCs w:val="20"/>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children suffering from diarrhea who receive zinc tablets with enough ORS</w:t>
            </w:r>
          </w:p>
        </w:tc>
        <w:tc>
          <w:tcPr>
            <w:tcW w:w="2477" w:type="dxa"/>
            <w:vMerge/>
            <w:shd w:val="clear" w:color="auto" w:fill="FFFFFF" w:themeFill="background1"/>
          </w:tcPr>
          <w:p w:rsidR="00503ED5" w:rsidRPr="00886365" w:rsidRDefault="00503ED5" w:rsidP="00886365">
            <w:pPr>
              <w:pStyle w:val="TableParagraph"/>
              <w:rPr>
                <w:sz w:val="20"/>
                <w:szCs w:val="20"/>
                <w:lang w:val="en-GB"/>
              </w:rPr>
            </w:pPr>
          </w:p>
        </w:tc>
      </w:tr>
      <w:tr w:rsidR="00503ED5" w:rsidRPr="00AF6B40" w:rsidTr="00E675A4">
        <w:trPr>
          <w:trHeight w:val="487"/>
          <w:jc w:val="center"/>
        </w:trPr>
        <w:tc>
          <w:tcPr>
            <w:tcW w:w="2273" w:type="dxa"/>
            <w:vMerge/>
            <w:shd w:val="clear" w:color="auto" w:fill="FFFFFF" w:themeFill="background1"/>
            <w:tcMar>
              <w:top w:w="113" w:type="dxa"/>
              <w:bottom w:w="113" w:type="dxa"/>
            </w:tcMar>
          </w:tcPr>
          <w:p w:rsidR="00503ED5" w:rsidRPr="00886365" w:rsidRDefault="00503ED5" w:rsidP="00886365">
            <w:pPr>
              <w:pStyle w:val="TableParagraph"/>
              <w:rPr>
                <w:sz w:val="20"/>
                <w:szCs w:val="20"/>
              </w:rPr>
            </w:pPr>
          </w:p>
        </w:tc>
        <w:tc>
          <w:tcPr>
            <w:tcW w:w="5725" w:type="dxa"/>
            <w:shd w:val="clear" w:color="auto" w:fill="FFFFFF" w:themeFill="background1"/>
          </w:tcPr>
          <w:p w:rsidR="00503ED5" w:rsidRPr="00886365" w:rsidRDefault="00503ED5" w:rsidP="00886365">
            <w:pPr>
              <w:pStyle w:val="TableParagraph"/>
              <w:rPr>
                <w:sz w:val="20"/>
                <w:szCs w:val="20"/>
              </w:rPr>
            </w:pPr>
            <w:r w:rsidRPr="00886365">
              <w:rPr>
                <w:sz w:val="20"/>
                <w:szCs w:val="20"/>
              </w:rPr>
              <w:t>Proportion of pregnant and lactating women who are screened by using MUAC tape</w:t>
            </w:r>
          </w:p>
        </w:tc>
        <w:tc>
          <w:tcPr>
            <w:tcW w:w="2477" w:type="dxa"/>
            <w:shd w:val="clear" w:color="auto" w:fill="FFFFFF" w:themeFill="background1"/>
          </w:tcPr>
          <w:p w:rsidR="00503ED5" w:rsidRPr="00886365" w:rsidRDefault="00503ED5" w:rsidP="00886365">
            <w:pPr>
              <w:pStyle w:val="TableParagraph"/>
              <w:rPr>
                <w:bCs/>
                <w:sz w:val="20"/>
                <w:szCs w:val="20"/>
                <w:lang w:val="en-GB"/>
              </w:rPr>
            </w:pPr>
            <w:r w:rsidRPr="00886365">
              <w:rPr>
                <w:sz w:val="20"/>
                <w:szCs w:val="20"/>
              </w:rPr>
              <w:t>All pregnant and lactating women in the affected areas</w:t>
            </w:r>
          </w:p>
        </w:tc>
      </w:tr>
    </w:tbl>
    <w:p w:rsidR="00332285" w:rsidRDefault="00332285" w:rsidP="00096DA3">
      <w:pPr>
        <w:pStyle w:val="clusterheadings"/>
        <w:sectPr w:rsidR="00332285" w:rsidSect="00B267B2">
          <w:pgSz w:w="11909" w:h="16834" w:code="9"/>
          <w:pgMar w:top="1296" w:right="720" w:bottom="720" w:left="1080" w:header="720" w:footer="720" w:gutter="0"/>
          <w:cols w:space="720"/>
        </w:sectPr>
      </w:pPr>
    </w:p>
    <w:p w:rsidR="000B7A75" w:rsidRPr="00C17A02" w:rsidRDefault="000B7A75" w:rsidP="00332285">
      <w:pPr>
        <w:pStyle w:val="CPsub-heading"/>
      </w:pPr>
      <w:r w:rsidRPr="00C17A02">
        <w:t xml:space="preserve">Food Security Cluster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26"/>
        <w:gridCol w:w="9083"/>
      </w:tblGrid>
      <w:tr w:rsidR="00C6090D" w:rsidTr="008E222F">
        <w:trPr>
          <w:trHeight w:val="1269"/>
        </w:trPr>
        <w:tc>
          <w:tcPr>
            <w:tcW w:w="985" w:type="dxa"/>
            <w:shd w:val="clear" w:color="auto" w:fill="086DB6"/>
            <w:vAlign w:val="center"/>
          </w:tcPr>
          <w:p w:rsidR="00C6090D" w:rsidRDefault="00EF2A54" w:rsidP="006E0E40">
            <w:pPr>
              <w:pStyle w:val="CPtextmaincontenttext"/>
            </w:pPr>
            <w:r w:rsidRPr="00EF2A54">
              <w:rPr>
                <w:noProof/>
              </w:rPr>
              <w:drawing>
                <wp:inline distT="0" distB="0" distL="0" distR="0" wp14:anchorId="159D47F3" wp14:editId="4DDDE6A8">
                  <wp:extent cx="514350" cy="504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9485" w:type="dxa"/>
            <w:shd w:val="clear" w:color="auto" w:fill="086DB6"/>
            <w:vAlign w:val="center"/>
          </w:tcPr>
          <w:p w:rsidR="00C6090D" w:rsidRPr="005928A1" w:rsidRDefault="00C6090D" w:rsidP="006718E5">
            <w:pPr>
              <w:pStyle w:val="CPtextmaincontenttext"/>
            </w:pPr>
            <w:r w:rsidRPr="005928A1">
              <w:t xml:space="preserve">World Food </w:t>
            </w:r>
            <w:proofErr w:type="spellStart"/>
            <w:r w:rsidRPr="005928A1">
              <w:t>Programme</w:t>
            </w:r>
            <w:proofErr w:type="spellEnd"/>
            <w:r w:rsidRPr="005928A1">
              <w:t xml:space="preserve"> (WFP)</w:t>
            </w:r>
          </w:p>
          <w:p w:rsidR="00C6090D" w:rsidRPr="00C6090D" w:rsidRDefault="00C6090D" w:rsidP="006718E5">
            <w:pPr>
              <w:pStyle w:val="CPtextmaincontenttext"/>
            </w:pPr>
            <w:r w:rsidRPr="006718E5">
              <w:rPr>
                <w:spacing w:val="-9"/>
                <w:sz w:val="24"/>
                <w:szCs w:val="28"/>
              </w:rPr>
              <w:t xml:space="preserve">Contact information: Naoki </w:t>
            </w:r>
            <w:proofErr w:type="spellStart"/>
            <w:r w:rsidRPr="006718E5">
              <w:rPr>
                <w:spacing w:val="-9"/>
                <w:sz w:val="24"/>
                <w:szCs w:val="28"/>
              </w:rPr>
              <w:t>Maegawa</w:t>
            </w:r>
            <w:proofErr w:type="spellEnd"/>
            <w:r w:rsidRPr="006718E5">
              <w:rPr>
                <w:spacing w:val="-9"/>
                <w:sz w:val="24"/>
                <w:szCs w:val="28"/>
              </w:rPr>
              <w:t xml:space="preserve"> (naoki.maegawa@wfp.org)</w:t>
            </w:r>
          </w:p>
        </w:tc>
      </w:tr>
    </w:tbl>
    <w:p w:rsidR="000B7A75" w:rsidRPr="00C17A02" w:rsidRDefault="000B7A75" w:rsidP="006E0E40">
      <w:pPr>
        <w:pStyle w:val="CPtextmaincontenttext"/>
        <w:rPr>
          <w:lang w:val="en-GB"/>
        </w:rPr>
      </w:pPr>
    </w:p>
    <w:p w:rsidR="000B7A75" w:rsidRPr="0058111B" w:rsidRDefault="000B7A75" w:rsidP="00E675A4">
      <w:pPr>
        <w:pStyle w:val="Heading2"/>
        <w:ind w:right="3719"/>
      </w:pPr>
      <w:r w:rsidRPr="0058111B">
        <w:t>In-country response capacity (confirmed) as of April 2019</w:t>
      </w:r>
    </w:p>
    <w:p w:rsidR="000B7A75" w:rsidRPr="008C5022" w:rsidRDefault="000B7A75" w:rsidP="008C5022">
      <w:pPr>
        <w:rPr>
          <w:rStyle w:val="Strong"/>
        </w:rPr>
      </w:pPr>
      <w:r w:rsidRPr="008C5022">
        <w:rPr>
          <w:rStyle w:val="Strong"/>
        </w:rPr>
        <w:t xml:space="preserve">Finances: </w:t>
      </w:r>
    </w:p>
    <w:p w:rsidR="00E35C34" w:rsidRPr="008C5022" w:rsidRDefault="00E35C34" w:rsidP="000D2828">
      <w:pPr>
        <w:rPr>
          <w:lang w:eastAsia="zh-TW"/>
        </w:rPr>
      </w:pPr>
      <w:r w:rsidRPr="008C5022">
        <w:rPr>
          <w:lang w:eastAsia="zh-TW"/>
        </w:rPr>
        <w:t xml:space="preserve">WFP can access US$500,000 internally within 72 hours although such funds must be repaid. This support will be available to provide immediate life-saving in-kind food and/or cash assistance to around 25% of affected people estimated to be critically food insecure people during monsoon floods. Through this immediate response mechanism, WFP can procure the required food commodities immediately from local suppliers and/or distribute cash given the availability, functionality, accessibility and capacity of the nearby market upon </w:t>
      </w:r>
      <w:proofErr w:type="spellStart"/>
      <w:r w:rsidRPr="008C5022">
        <w:rPr>
          <w:lang w:eastAsia="zh-TW"/>
        </w:rPr>
        <w:t>GoN</w:t>
      </w:r>
      <w:proofErr w:type="spellEnd"/>
      <w:r w:rsidRPr="008C5022">
        <w:rPr>
          <w:lang w:eastAsia="zh-TW"/>
        </w:rPr>
        <w:t xml:space="preserve"> request. WFP warehouses are in </w:t>
      </w:r>
      <w:proofErr w:type="spellStart"/>
      <w:r w:rsidRPr="008C5022">
        <w:rPr>
          <w:lang w:eastAsia="zh-TW"/>
        </w:rPr>
        <w:t>Nepalgunj</w:t>
      </w:r>
      <w:proofErr w:type="spellEnd"/>
      <w:r w:rsidRPr="008C5022">
        <w:rPr>
          <w:lang w:eastAsia="zh-TW"/>
        </w:rPr>
        <w:t xml:space="preserve">, </w:t>
      </w:r>
      <w:proofErr w:type="spellStart"/>
      <w:r w:rsidRPr="008C5022">
        <w:rPr>
          <w:lang w:eastAsia="zh-TW"/>
        </w:rPr>
        <w:t>Dhangadhi</w:t>
      </w:r>
      <w:proofErr w:type="spellEnd"/>
      <w:r w:rsidRPr="008C5022">
        <w:rPr>
          <w:lang w:eastAsia="zh-TW"/>
        </w:rPr>
        <w:t xml:space="preserve"> and Kathmandu for food storage.  </w:t>
      </w:r>
    </w:p>
    <w:p w:rsidR="000B7A75" w:rsidRPr="008C5022" w:rsidRDefault="000B7A75" w:rsidP="008C5022">
      <w:pPr>
        <w:rPr>
          <w:rStyle w:val="Strong"/>
        </w:rPr>
      </w:pPr>
      <w:r w:rsidRPr="008C5022">
        <w:rPr>
          <w:rStyle w:val="Strong"/>
        </w:rPr>
        <w:t>Relief supplies:</w:t>
      </w:r>
    </w:p>
    <w:p w:rsidR="00B66606" w:rsidRPr="008C5022" w:rsidRDefault="00B66606" w:rsidP="000D2828">
      <w:r w:rsidRPr="008C5022">
        <w:t>The Food Security Cluster will assess in-country food stocks, including those managed by the Nepal Food Corporation, in the event of a disaster event. WFP has an agreement with Nepal Food Corporation (NFC) to immediately supply the emergency food from NFC stocks. Through this agreement, WFP will procure up to 1,000 MT of raw rice and 200 MT pulses/beans from NFC. In addition, WFP has updated short-list of food suppliers who can supply the food required by WFP in emergency.</w:t>
      </w:r>
    </w:p>
    <w:p w:rsidR="00B66606" w:rsidRPr="008C5022" w:rsidRDefault="00B66606" w:rsidP="000D2828">
      <w:r w:rsidRPr="008C5022">
        <w:t xml:space="preserve">The assistance can be </w:t>
      </w:r>
      <w:proofErr w:type="gramStart"/>
      <w:r w:rsidRPr="008C5022">
        <w:t>in-kind</w:t>
      </w:r>
      <w:proofErr w:type="gramEnd"/>
      <w:r w:rsidRPr="008C5022">
        <w:t xml:space="preserve"> or cash based on the assessment of market situation. WFP regularly carries out market situation monitoring. In non-emergency situation, markets are functioning normally. However, the markets may get disrupted/dysfunctional depending on the level of emergency/disaster and geographic location. Normally in the </w:t>
      </w:r>
      <w:proofErr w:type="spellStart"/>
      <w:r w:rsidRPr="008C5022">
        <w:t>Terai</w:t>
      </w:r>
      <w:proofErr w:type="spellEnd"/>
      <w:r w:rsidRPr="008C5022">
        <w:t>, the disrupted markets resume within a week time. Based on 2017 flood experience, the market was not dysfunctional, so, WFP used both modality – cash and food, considering market functionality, size, availability of food, distance from affected population, beneficiaries’ preference etc. WFP follows the post-disaster rapid market assessment to decide the transfer modality in any emergency operation.</w:t>
      </w:r>
    </w:p>
    <w:p w:rsidR="000B7A75" w:rsidRPr="00CF2335" w:rsidRDefault="000B7A75" w:rsidP="00096DA3">
      <w:pPr>
        <w:pStyle w:val="Heading2"/>
      </w:pPr>
      <w:r w:rsidRPr="00CF2335">
        <w:t xml:space="preserve">Targeting strategy </w:t>
      </w:r>
    </w:p>
    <w:p w:rsidR="00B66606" w:rsidRPr="008C5022" w:rsidRDefault="00B66606" w:rsidP="000D2828">
      <w:r w:rsidRPr="008C5022">
        <w:t xml:space="preserve">Out of the overall caseload of 1.26 million people, an estimated 900,000 people in flood affected areas will be food insecure, as per experience of 2017 flood and the 2017 post-flood food security situation assessment carried out by Government and WFP through </w:t>
      </w:r>
      <w:proofErr w:type="spellStart"/>
      <w:r w:rsidRPr="008C5022">
        <w:t>NeKSAP</w:t>
      </w:r>
      <w:proofErr w:type="spellEnd"/>
      <w:r w:rsidRPr="008C5022">
        <w:t xml:space="preserve"> system. As suggested by the assessment, of this number, around 550,000 is expected to need the food assistance at initial stage. However, only around one third (some 300,000 people) is expected to be critically food insecure requiring life-saving food assistance as an immediate priority.  </w:t>
      </w:r>
    </w:p>
    <w:p w:rsidR="00B66606" w:rsidRPr="008C5022" w:rsidRDefault="00B66606" w:rsidP="000D2828">
      <w:pPr>
        <w:rPr>
          <w:lang w:val="en-GB"/>
        </w:rPr>
      </w:pPr>
      <w:r w:rsidRPr="008C5022">
        <w:rPr>
          <w:lang w:val="en-GB"/>
        </w:rPr>
        <w:t xml:space="preserve">The Cluster members will agree upon the targeting mechanism and criteria, which may be on a geographic basis using a combination of physical access, resources and other context-specific factors. The Cluster will then determine an initial coordinated response plan. The specific attention will be given to vulnerable groups with </w:t>
      </w:r>
      <w:proofErr w:type="gramStart"/>
      <w:r w:rsidRPr="008C5022">
        <w:rPr>
          <w:lang w:val="en-GB"/>
        </w:rPr>
        <w:t>particular needs</w:t>
      </w:r>
      <w:proofErr w:type="gramEnd"/>
      <w:r w:rsidRPr="008C5022">
        <w:rPr>
          <w:lang w:val="en-GB"/>
        </w:rPr>
        <w:t xml:space="preserve"> i.e. disabled people, women, children, marginalized groups, poorest of the poor and severely food insecure people. In close coordination with local government authorities and other stakeholders, the major gaps such as geographical coverage as well as beneficiary category gaps will be </w:t>
      </w:r>
      <w:proofErr w:type="gramStart"/>
      <w:r w:rsidRPr="008C5022">
        <w:rPr>
          <w:lang w:val="en-GB"/>
        </w:rPr>
        <w:t>identified</w:t>
      </w:r>
      <w:proofErr w:type="gramEnd"/>
      <w:r w:rsidRPr="008C5022">
        <w:rPr>
          <w:lang w:val="en-GB"/>
        </w:rPr>
        <w:t xml:space="preserve"> and adjustment be made. The response strategy will be revised when new information such as IRA data is gathered. The focus will be to deliver the most appropriate targeted response to the right people at the right time, minimize food security gaps and ensure consistency of relief services through effective coordination among the relevant clusters i.e. nutrition, logistics, shelter, WASH, camp coordination and management etc. The cross-cutting issues such as gender and protection will be incorporated throughout the process.</w:t>
      </w:r>
    </w:p>
    <w:p w:rsidR="00B66606" w:rsidRPr="008C5022" w:rsidRDefault="00B66606" w:rsidP="000D2828">
      <w:pPr>
        <w:rPr>
          <w:lang w:val="en-GB"/>
        </w:rPr>
      </w:pPr>
      <w:r w:rsidRPr="008C5022">
        <w:rPr>
          <w:lang w:val="en-GB"/>
        </w:rPr>
        <w:t>Effective response to humanitarian needs at the onset of a crisis depends on the capacities and resources available with the local-government and humanitarian agencies. The estimated funding requirement to address the critical food needs of severely food insecure people affected by the floods is estimated at US$6.8 million.</w:t>
      </w:r>
    </w:p>
    <w:p w:rsidR="000B7A75" w:rsidRPr="00982E8B" w:rsidRDefault="000B7A75" w:rsidP="00096DA3">
      <w:pPr>
        <w:pStyle w:val="Heading2"/>
      </w:pPr>
      <w:r w:rsidRPr="00982E8B">
        <w:t xml:space="preserve">Objectives and activities </w:t>
      </w:r>
    </w:p>
    <w:p w:rsidR="0053211A" w:rsidRPr="008C5022" w:rsidRDefault="0053211A" w:rsidP="000D2828">
      <w:r w:rsidRPr="008C5022">
        <w:t xml:space="preserve">The first objective of the coordinated response includes meeting the immediate food needs of flood-affected people in the 36 target districts, as well as avoiding nutritional deterioration among the affected population. To achieve this objective, the food security context will be independently assessed by Cluster the partners under the guidance and leadership of the </w:t>
      </w:r>
      <w:proofErr w:type="spellStart"/>
      <w:r w:rsidRPr="008C5022">
        <w:t>GoN</w:t>
      </w:r>
      <w:proofErr w:type="spellEnd"/>
      <w:r w:rsidRPr="008C5022">
        <w:t xml:space="preserve">. The Food Security Cluster will also coordinate with relevant Clusters. </w:t>
      </w:r>
    </w:p>
    <w:p w:rsidR="0053211A" w:rsidRPr="008C5022" w:rsidRDefault="0053211A" w:rsidP="000D2828">
      <w:r w:rsidRPr="008C5022">
        <w:t xml:space="preserve">The Food Security Cluster will undertake the following priority activities (food and cash assistance): </w:t>
      </w:r>
    </w:p>
    <w:p w:rsidR="0053211A" w:rsidRPr="00085DAB" w:rsidRDefault="0053211A" w:rsidP="0011148B">
      <w:pPr>
        <w:pStyle w:val="ListParagraph"/>
      </w:pPr>
      <w:r w:rsidRPr="00085DAB">
        <w:t xml:space="preserve">Distribution of ready to eat food; </w:t>
      </w:r>
    </w:p>
    <w:p w:rsidR="0053211A" w:rsidRPr="00085DAB" w:rsidRDefault="0053211A" w:rsidP="0011148B">
      <w:pPr>
        <w:pStyle w:val="ListParagraph"/>
      </w:pPr>
      <w:r w:rsidRPr="00085DAB">
        <w:t xml:space="preserve">General food distribution; </w:t>
      </w:r>
    </w:p>
    <w:p w:rsidR="0053211A" w:rsidRPr="00085DAB" w:rsidRDefault="0053211A" w:rsidP="0011148B">
      <w:pPr>
        <w:pStyle w:val="ListParagraph"/>
      </w:pPr>
      <w:r w:rsidRPr="00085DAB">
        <w:t xml:space="preserve">Unconditional market-based solutions (cash and vouchers); </w:t>
      </w:r>
    </w:p>
    <w:p w:rsidR="0053211A" w:rsidRPr="00085DAB" w:rsidRDefault="0053211A" w:rsidP="0011148B">
      <w:pPr>
        <w:pStyle w:val="ListParagraph"/>
      </w:pPr>
      <w:r w:rsidRPr="00085DAB">
        <w:t>Conditional market-based solutions (cash and vouchers, food for assets/training)</w:t>
      </w:r>
    </w:p>
    <w:p w:rsidR="0053211A" w:rsidRPr="008C5022" w:rsidRDefault="0053211A" w:rsidP="000D2828">
      <w:r w:rsidRPr="008C5022">
        <w:t>Priority preparedness action for the implementation of the above indicated activities:</w:t>
      </w:r>
    </w:p>
    <w:p w:rsidR="0053211A" w:rsidRPr="00085DAB" w:rsidRDefault="0053211A" w:rsidP="0011148B">
      <w:pPr>
        <w:pStyle w:val="ListParagraph"/>
      </w:pPr>
      <w:r w:rsidRPr="00085DAB">
        <w:t>Ensuring availability of the funding for immediate response.</w:t>
      </w:r>
    </w:p>
    <w:p w:rsidR="0053211A" w:rsidRPr="00085DAB" w:rsidRDefault="0053211A" w:rsidP="0011148B">
      <w:pPr>
        <w:pStyle w:val="ListParagraph"/>
      </w:pPr>
      <w:r w:rsidRPr="00085DAB">
        <w:t xml:space="preserve">Standby agreement with the partners (Nepal Red Cross Society in case of WFP) and agricultural seed suppliers (FAO).  </w:t>
      </w:r>
    </w:p>
    <w:p w:rsidR="0053211A" w:rsidRPr="00085DAB" w:rsidRDefault="0053211A" w:rsidP="0011148B">
      <w:pPr>
        <w:pStyle w:val="ListParagraph"/>
      </w:pPr>
      <w:r w:rsidRPr="00085DAB">
        <w:t>Memorandum of Understanding with Nepal Food Cooperation (NFC) for procurement of the food during emergencies.</w:t>
      </w:r>
    </w:p>
    <w:p w:rsidR="0053211A" w:rsidRPr="00085DAB" w:rsidRDefault="0053211A" w:rsidP="0011148B">
      <w:pPr>
        <w:pStyle w:val="ListParagraph"/>
      </w:pPr>
      <w:r w:rsidRPr="00085DAB">
        <w:t>Agreement with the financial service providers for cash-based transfers implementation.</w:t>
      </w:r>
    </w:p>
    <w:p w:rsidR="0053211A" w:rsidRPr="008C5022" w:rsidRDefault="0053211A" w:rsidP="008C5022"/>
    <w:p w:rsidR="0053211A" w:rsidRPr="008C5022" w:rsidRDefault="0053211A" w:rsidP="000D2828">
      <w:r w:rsidRPr="008C5022">
        <w:t xml:space="preserve">Close and effective collaboration with the Nutrition Cluster will also support achievement towards its objective. </w:t>
      </w:r>
    </w:p>
    <w:p w:rsidR="0053211A" w:rsidRPr="008C5022" w:rsidRDefault="0053211A" w:rsidP="000D2828">
      <w:proofErr w:type="gramStart"/>
      <w:r w:rsidRPr="008C5022">
        <w:t>In order to</w:t>
      </w:r>
      <w:proofErr w:type="gramEnd"/>
      <w:r w:rsidRPr="008C5022">
        <w:t xml:space="preserve"> meet the immediate food and nutrition needs of flood-affected populations, food and nutrition assistance will be initiated as per the above response activities. Wherever possible, a comprehensive basket of fortified food commodities will be distributed. If markets are functional, food assistance for assets </w:t>
      </w:r>
      <w:proofErr w:type="spellStart"/>
      <w:r w:rsidRPr="008C5022">
        <w:t>programmes</w:t>
      </w:r>
      <w:proofErr w:type="spellEnd"/>
      <w:r w:rsidRPr="008C5022">
        <w:t xml:space="preserve"> could be delivered as cash and/or voucher, conditional or unconditional. Activity implementation will uphold the core humanitarian principles of independence, humanity, impartiality and neutrality. </w:t>
      </w:r>
    </w:p>
    <w:p w:rsidR="000B7A75" w:rsidRPr="00C17A02" w:rsidRDefault="000B7A75" w:rsidP="006E0E40">
      <w:pPr>
        <w:pStyle w:val="CPtextmaincontenttext"/>
      </w:pPr>
    </w:p>
    <w:tbl>
      <w:tblPr>
        <w:tblW w:w="4986" w:type="pct"/>
        <w:jc w:val="center"/>
        <w:tblLayout w:type="fixed"/>
        <w:tblCellMar>
          <w:top w:w="28" w:type="dxa"/>
          <w:bottom w:w="28" w:type="dxa"/>
        </w:tblCellMar>
        <w:tblLook w:val="04A0" w:firstRow="1" w:lastRow="0" w:firstColumn="1" w:lastColumn="0" w:noHBand="0" w:noVBand="1"/>
      </w:tblPr>
      <w:tblGrid>
        <w:gridCol w:w="2156"/>
        <w:gridCol w:w="5435"/>
        <w:gridCol w:w="2485"/>
      </w:tblGrid>
      <w:tr w:rsidR="000B7A75" w:rsidRPr="00C17A02" w:rsidTr="0065335C">
        <w:trPr>
          <w:trHeight w:val="387"/>
          <w:jc w:val="center"/>
        </w:trPr>
        <w:tc>
          <w:tcPr>
            <w:tcW w:w="10075" w:type="dxa"/>
            <w:gridSpan w:val="3"/>
            <w:tcBorders>
              <w:top w:val="nil"/>
              <w:left w:val="single" w:sz="4" w:space="0" w:color="FFFFFF"/>
              <w:bottom w:val="single" w:sz="4" w:space="0" w:color="FFFFFF"/>
              <w:right w:val="nil"/>
            </w:tcBorders>
            <w:shd w:val="clear" w:color="auto" w:fill="EEECE1" w:themeFill="background2"/>
            <w:vAlign w:val="center"/>
            <w:hideMark/>
          </w:tcPr>
          <w:p w:rsidR="000B7A75" w:rsidRPr="00E675A4" w:rsidRDefault="000B7A75" w:rsidP="00A45618">
            <w:pPr>
              <w:pStyle w:val="TableParagraph"/>
              <w:rPr>
                <w:lang w:val="en-GB"/>
              </w:rPr>
            </w:pPr>
            <w:r w:rsidRPr="00E675A4">
              <w:rPr>
                <w:lang w:val="en-GB"/>
              </w:rPr>
              <w:t>Supports Objective O1, O2 and O3</w:t>
            </w:r>
          </w:p>
        </w:tc>
      </w:tr>
      <w:tr w:rsidR="000B7A75" w:rsidRPr="00C17A02" w:rsidTr="0065335C">
        <w:trPr>
          <w:trHeight w:val="252"/>
          <w:jc w:val="center"/>
        </w:trPr>
        <w:tc>
          <w:tcPr>
            <w:tcW w:w="2156" w:type="dxa"/>
            <w:tcBorders>
              <w:top w:val="single" w:sz="4" w:space="0" w:color="FFFFFF" w:themeColor="background1"/>
              <w:left w:val="single" w:sz="4" w:space="0" w:color="FFFFFF" w:themeColor="background1"/>
              <w:right w:val="single" w:sz="4" w:space="0" w:color="FFFFFF" w:themeColor="background1"/>
            </w:tcBorders>
            <w:shd w:val="solid" w:color="auto" w:fill="FFFFFF"/>
            <w:hideMark/>
          </w:tcPr>
          <w:p w:rsidR="000B7A75" w:rsidRPr="00E675A4" w:rsidRDefault="000B7A75" w:rsidP="00A45618">
            <w:pPr>
              <w:pStyle w:val="TableParagraph"/>
              <w:rPr>
                <w:lang w:val="en-GB"/>
              </w:rPr>
            </w:pPr>
            <w:r w:rsidRPr="00E675A4">
              <w:rPr>
                <w:lang w:val="en-GB"/>
              </w:rPr>
              <w:t>Activities</w:t>
            </w:r>
          </w:p>
        </w:tc>
        <w:tc>
          <w:tcPr>
            <w:tcW w:w="5434" w:type="dxa"/>
            <w:tcBorders>
              <w:top w:val="single" w:sz="4" w:space="0" w:color="FFFFFF" w:themeColor="background1"/>
              <w:left w:val="single" w:sz="4" w:space="0" w:color="FFFFFF" w:themeColor="background1"/>
              <w:right w:val="single" w:sz="4" w:space="0" w:color="FFFFFF" w:themeColor="background1"/>
            </w:tcBorders>
            <w:shd w:val="solid" w:color="auto" w:fill="FFFFFF"/>
            <w:hideMark/>
          </w:tcPr>
          <w:p w:rsidR="000B7A75" w:rsidRPr="00E675A4" w:rsidRDefault="000B7A75" w:rsidP="00A45618">
            <w:pPr>
              <w:pStyle w:val="TableParagraph"/>
              <w:rPr>
                <w:noProof/>
                <w:lang w:val="en-GB" w:eastAsia="en-GB"/>
              </w:rPr>
            </w:pPr>
            <w:r w:rsidRPr="00E675A4">
              <w:rPr>
                <w:lang w:val="en-GB"/>
              </w:rPr>
              <w:t>Indicator</w:t>
            </w:r>
          </w:p>
        </w:tc>
        <w:tc>
          <w:tcPr>
            <w:tcW w:w="2485" w:type="dxa"/>
            <w:tcBorders>
              <w:top w:val="single" w:sz="4" w:space="0" w:color="FFFFFF" w:themeColor="background1"/>
              <w:left w:val="single" w:sz="4" w:space="0" w:color="FFFFFF" w:themeColor="background1"/>
              <w:right w:val="single" w:sz="4" w:space="0" w:color="FFFFFF" w:themeColor="background1"/>
            </w:tcBorders>
            <w:shd w:val="solid" w:color="auto" w:fill="FFFFFF"/>
            <w:hideMark/>
          </w:tcPr>
          <w:p w:rsidR="000B7A75" w:rsidRPr="00E675A4" w:rsidRDefault="000B7A75" w:rsidP="00A45618">
            <w:pPr>
              <w:pStyle w:val="TableParagraph"/>
              <w:rPr>
                <w:lang w:val="en-GB"/>
              </w:rPr>
            </w:pPr>
            <w:r w:rsidRPr="00E675A4">
              <w:rPr>
                <w:lang w:val="en-GB"/>
              </w:rPr>
              <w:t>Target</w:t>
            </w:r>
          </w:p>
        </w:tc>
      </w:tr>
      <w:tr w:rsidR="000B7A75" w:rsidRPr="00C17A02" w:rsidTr="0065335C">
        <w:trPr>
          <w:trHeight w:val="845"/>
          <w:jc w:val="center"/>
        </w:trPr>
        <w:tc>
          <w:tcPr>
            <w:tcW w:w="2156" w:type="dxa"/>
            <w:tcBorders>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B7A75" w:rsidRPr="005928A1" w:rsidRDefault="000B7A75" w:rsidP="00A45618">
            <w:pPr>
              <w:pStyle w:val="TableParagraph"/>
              <w:rPr>
                <w:lang w:val="en-GB"/>
              </w:rPr>
            </w:pPr>
            <w:r w:rsidRPr="005928A1">
              <w:rPr>
                <w:lang w:val="en-GB"/>
              </w:rPr>
              <w:t xml:space="preserve">Distribute ready to eat food, conduct general food distribution, provide unconditional market-based solutions (cash and vouchers), and/or conditional market-based solutions (cash and vouchers, food for assets/training) </w:t>
            </w:r>
          </w:p>
          <w:p w:rsidR="000B7A75" w:rsidRPr="00C17A02" w:rsidRDefault="000B7A75" w:rsidP="00E675A4">
            <w:pPr>
              <w:pStyle w:val="TableParagraph"/>
              <w:rPr>
                <w:lang w:val="en-GB"/>
              </w:rPr>
            </w:pPr>
          </w:p>
        </w:tc>
        <w:tc>
          <w:tcPr>
            <w:tcW w:w="5434" w:type="dxa"/>
            <w:tcBorders>
              <w:left w:val="single" w:sz="4" w:space="0" w:color="auto"/>
              <w:bottom w:val="single" w:sz="4" w:space="0" w:color="auto"/>
              <w:right w:val="single" w:sz="4" w:space="0" w:color="auto"/>
            </w:tcBorders>
            <w:shd w:val="clear" w:color="auto" w:fill="FFFFFF"/>
          </w:tcPr>
          <w:p w:rsidR="000B7A75" w:rsidRPr="005928A1" w:rsidRDefault="000B7A75" w:rsidP="00A45618">
            <w:pPr>
              <w:pStyle w:val="TableParagraph"/>
              <w:rPr>
                <w:lang w:val="en-GB"/>
              </w:rPr>
            </w:pPr>
            <w:r w:rsidRPr="005928A1">
              <w:rPr>
                <w:lang w:val="en-GB"/>
              </w:rPr>
              <w:t>Proportion of women, men, boys and girls receiving food assistance, disaggregated by activity, beneficiary category, sex, food, non-food items, cash transfers and vouchers</w:t>
            </w:r>
          </w:p>
          <w:p w:rsidR="000B7A75" w:rsidRPr="005928A1" w:rsidRDefault="000B7A75" w:rsidP="00A45618">
            <w:pPr>
              <w:pStyle w:val="TableParagraph"/>
              <w:rPr>
                <w:lang w:val="en-GB"/>
              </w:rPr>
            </w:pPr>
          </w:p>
          <w:p w:rsidR="00921205" w:rsidRDefault="00921205" w:rsidP="00A45618">
            <w:pPr>
              <w:pStyle w:val="TableParagraph"/>
              <w:rPr>
                <w:lang w:val="en-GB"/>
              </w:rPr>
            </w:pPr>
          </w:p>
          <w:p w:rsidR="000B7A75" w:rsidRPr="005928A1" w:rsidRDefault="000B7A75" w:rsidP="00A45618">
            <w:pPr>
              <w:pStyle w:val="TableParagraph"/>
              <w:rPr>
                <w:lang w:val="en-GB"/>
              </w:rPr>
            </w:pPr>
            <w:r w:rsidRPr="005928A1">
              <w:rPr>
                <w:lang w:val="en-GB"/>
              </w:rPr>
              <w:t>Quantity of food assistance distributed, disaggregated by type</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 xml:space="preserve">Total amount of cash transferred to targeted beneficiaries, disaggregated by sex and beneficiary category, as % of planned </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Cross-cutting indicators</w:t>
            </w:r>
          </w:p>
          <w:p w:rsidR="000B7A75" w:rsidRPr="005928A1" w:rsidRDefault="000B7A75" w:rsidP="00A45618">
            <w:pPr>
              <w:pStyle w:val="TableParagraph"/>
              <w:rPr>
                <w:lang w:val="en-GB"/>
              </w:rPr>
            </w:pPr>
            <w:r w:rsidRPr="005928A1">
              <w:rPr>
                <w:lang w:val="en-GB"/>
              </w:rPr>
              <w:t xml:space="preserve">Proportion of assisted women who make decisions over the use of cash, vouchers or food within the household </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Proportion of assisted men who make decisions over the use of cash, vouchers or food within the household</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Proportion of assisted women and men who make decisions over the use of cash, vouchers or food within the household</w:t>
            </w:r>
          </w:p>
          <w:p w:rsidR="000B7A75" w:rsidRPr="005928A1" w:rsidRDefault="000B7A75" w:rsidP="00A45618">
            <w:pPr>
              <w:pStyle w:val="TableParagraph"/>
              <w:rPr>
                <w:lang w:val="en-GB"/>
              </w:rPr>
            </w:pPr>
          </w:p>
          <w:p w:rsidR="000B7A75" w:rsidRDefault="000B7A75" w:rsidP="00A45618">
            <w:pPr>
              <w:pStyle w:val="TableParagraph"/>
              <w:rPr>
                <w:lang w:val="en-GB"/>
              </w:rPr>
            </w:pPr>
            <w:r w:rsidRPr="005928A1">
              <w:rPr>
                <w:lang w:val="en-GB"/>
              </w:rPr>
              <w:t xml:space="preserve">Proportion of assisted people who do not experience safety problems travelling to, from and/or at WFP programme sites </w:t>
            </w:r>
          </w:p>
          <w:p w:rsidR="0036352D" w:rsidRDefault="0036352D" w:rsidP="00A45618">
            <w:pPr>
              <w:pStyle w:val="TableParagraph"/>
              <w:rPr>
                <w:lang w:val="en-GB"/>
              </w:rPr>
            </w:pPr>
          </w:p>
          <w:p w:rsidR="0036352D" w:rsidRDefault="0036352D" w:rsidP="0036352D">
            <w:pPr>
              <w:pStyle w:val="TableParagraph"/>
              <w:rPr>
                <w:lang w:val="en-GB"/>
              </w:rPr>
            </w:pPr>
            <w:r w:rsidRPr="005928A1">
              <w:rPr>
                <w:lang w:val="en-GB"/>
              </w:rPr>
              <w:t xml:space="preserve">Rapid emergency food security and vulnerability assessment </w:t>
            </w:r>
          </w:p>
          <w:p w:rsidR="0036352D" w:rsidRPr="00C17A02" w:rsidRDefault="0036352D" w:rsidP="00A45618">
            <w:pPr>
              <w:pStyle w:val="TableParagraph"/>
              <w:rPr>
                <w:lang w:val="en-GB"/>
              </w:rPr>
            </w:pPr>
          </w:p>
        </w:tc>
        <w:tc>
          <w:tcPr>
            <w:tcW w:w="2485" w:type="dxa"/>
            <w:tcBorders>
              <w:left w:val="single" w:sz="4" w:space="0" w:color="auto"/>
              <w:bottom w:val="single" w:sz="4" w:space="0" w:color="auto"/>
              <w:right w:val="single" w:sz="4" w:space="0" w:color="auto"/>
            </w:tcBorders>
            <w:shd w:val="clear" w:color="auto" w:fill="FFFFFF"/>
          </w:tcPr>
          <w:p w:rsidR="000B7A75" w:rsidRPr="005928A1" w:rsidRDefault="000B7A75" w:rsidP="00A45618">
            <w:pPr>
              <w:pStyle w:val="TableParagraph"/>
              <w:rPr>
                <w:lang w:val="en-GB"/>
              </w:rPr>
            </w:pPr>
            <w:r w:rsidRPr="005928A1">
              <w:rPr>
                <w:lang w:val="en-GB"/>
              </w:rPr>
              <w:t>100% of critically food insecure people</w:t>
            </w:r>
            <w:r w:rsidR="00740F3F" w:rsidRPr="005928A1">
              <w:rPr>
                <w:lang w:val="en-GB"/>
              </w:rPr>
              <w:t>. (Around 25% of the affected population)</w:t>
            </w:r>
          </w:p>
          <w:p w:rsidR="00921205" w:rsidRDefault="00921205" w:rsidP="00A45618">
            <w:pPr>
              <w:pStyle w:val="TableParagraph"/>
              <w:rPr>
                <w:lang w:val="en-GB"/>
              </w:rPr>
            </w:pPr>
          </w:p>
          <w:p w:rsidR="000B7A75" w:rsidRPr="005928A1" w:rsidRDefault="000B7A75" w:rsidP="00A45618">
            <w:pPr>
              <w:pStyle w:val="TableParagraph"/>
              <w:rPr>
                <w:lang w:val="en-GB"/>
              </w:rPr>
            </w:pPr>
            <w:r w:rsidRPr="005928A1">
              <w:rPr>
                <w:lang w:val="en-GB"/>
              </w:rPr>
              <w:t>Depends on scale of disaster</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Depends on scale of disaster</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25% of assisted women</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25% of assisted men</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p>
          <w:p w:rsidR="000B7A75" w:rsidRPr="005928A1" w:rsidRDefault="000B7A75" w:rsidP="00A45618">
            <w:pPr>
              <w:pStyle w:val="TableParagraph"/>
              <w:rPr>
                <w:lang w:val="en-GB"/>
              </w:rPr>
            </w:pPr>
            <w:r w:rsidRPr="005928A1">
              <w:rPr>
                <w:lang w:val="en-GB"/>
              </w:rPr>
              <w:t>50% of assisted people</w:t>
            </w:r>
          </w:p>
          <w:p w:rsidR="000B7A75" w:rsidRPr="005928A1" w:rsidRDefault="000B7A75" w:rsidP="00A45618">
            <w:pPr>
              <w:pStyle w:val="TableParagraph"/>
              <w:rPr>
                <w:lang w:val="en-GB"/>
              </w:rPr>
            </w:pPr>
          </w:p>
          <w:p w:rsidR="000B7A75" w:rsidRPr="005928A1" w:rsidRDefault="000B7A75" w:rsidP="00A45618">
            <w:pPr>
              <w:pStyle w:val="TableParagraph"/>
              <w:rPr>
                <w:lang w:val="en-GB"/>
              </w:rPr>
            </w:pPr>
          </w:p>
          <w:p w:rsidR="00921205" w:rsidRDefault="00921205" w:rsidP="00A45618">
            <w:pPr>
              <w:pStyle w:val="TableParagraph"/>
              <w:rPr>
                <w:lang w:val="en-GB"/>
              </w:rPr>
            </w:pPr>
          </w:p>
          <w:p w:rsidR="000B7A75" w:rsidRDefault="000B7A75" w:rsidP="00A45618">
            <w:pPr>
              <w:pStyle w:val="TableParagraph"/>
              <w:rPr>
                <w:lang w:val="en-GB"/>
              </w:rPr>
            </w:pPr>
            <w:r w:rsidRPr="005928A1">
              <w:rPr>
                <w:lang w:val="en-GB"/>
              </w:rPr>
              <w:t>80% of assisted people</w:t>
            </w:r>
          </w:p>
          <w:p w:rsidR="0036352D" w:rsidRDefault="0036352D" w:rsidP="00A45618">
            <w:pPr>
              <w:pStyle w:val="TableParagraph"/>
              <w:rPr>
                <w:lang w:val="en-GB"/>
              </w:rPr>
            </w:pPr>
          </w:p>
          <w:p w:rsidR="0036352D" w:rsidRDefault="0036352D" w:rsidP="00A45618">
            <w:pPr>
              <w:pStyle w:val="TableParagraph"/>
              <w:rPr>
                <w:lang w:val="en-GB"/>
              </w:rPr>
            </w:pPr>
          </w:p>
          <w:p w:rsidR="0036352D" w:rsidRDefault="0036352D" w:rsidP="0036352D">
            <w:pPr>
              <w:pStyle w:val="TableParagraph"/>
              <w:rPr>
                <w:lang w:val="en-GB"/>
              </w:rPr>
            </w:pPr>
          </w:p>
          <w:p w:rsidR="0036352D" w:rsidRDefault="0036352D" w:rsidP="0036352D">
            <w:pPr>
              <w:pStyle w:val="TableParagraph"/>
              <w:rPr>
                <w:lang w:val="en-GB"/>
              </w:rPr>
            </w:pPr>
            <w:r w:rsidRPr="005928A1">
              <w:rPr>
                <w:lang w:val="en-GB"/>
              </w:rPr>
              <w:t>100% of affected people</w:t>
            </w:r>
          </w:p>
          <w:p w:rsidR="0036352D" w:rsidRPr="00C17A02" w:rsidRDefault="0036352D" w:rsidP="00A45618">
            <w:pPr>
              <w:pStyle w:val="TableParagraph"/>
              <w:rPr>
                <w:lang w:val="en-GB"/>
              </w:rPr>
            </w:pPr>
          </w:p>
        </w:tc>
      </w:tr>
      <w:tr w:rsidR="000B7A75" w:rsidTr="0065335C">
        <w:trPr>
          <w:trHeight w:val="845"/>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B7A75" w:rsidRPr="005928A1" w:rsidRDefault="000B7A75" w:rsidP="00A45618">
            <w:pPr>
              <w:pStyle w:val="TableParagraph"/>
            </w:pPr>
          </w:p>
          <w:p w:rsidR="000B7A75" w:rsidRPr="005928A1" w:rsidRDefault="000B7A75" w:rsidP="00A45618">
            <w:pPr>
              <w:pStyle w:val="TableParagraph"/>
            </w:pPr>
          </w:p>
          <w:p w:rsidR="000B7A75" w:rsidRPr="005928A1" w:rsidRDefault="000B7A75" w:rsidP="00A45618">
            <w:pPr>
              <w:pStyle w:val="TableParagraph"/>
            </w:pPr>
          </w:p>
          <w:p w:rsidR="000B7A75" w:rsidRPr="005928A1" w:rsidRDefault="000B7A75" w:rsidP="00A45618">
            <w:pPr>
              <w:pStyle w:val="TableParagraph"/>
            </w:pPr>
          </w:p>
          <w:p w:rsidR="000B7A75" w:rsidRPr="005C0709" w:rsidRDefault="000B7A75" w:rsidP="00A45618">
            <w:pPr>
              <w:pStyle w:val="TableParagraph"/>
            </w:pPr>
            <w:r w:rsidRPr="005928A1">
              <w:rPr>
                <w:lang w:val="en-GB"/>
              </w:rPr>
              <w:t>Early recovery activities for the disrupted agriculture services (FAO)</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E675A4" w:rsidRPr="005928A1" w:rsidRDefault="00E675A4" w:rsidP="00A45618">
            <w:pPr>
              <w:pStyle w:val="TableParagraph"/>
            </w:pPr>
            <w:r w:rsidRPr="005928A1">
              <w:t>Distribution of vegetable seed for most affected farmers (applied in the affected paddy field)</w:t>
            </w:r>
          </w:p>
          <w:p w:rsidR="00E675A4" w:rsidRPr="005928A1" w:rsidRDefault="00E675A4" w:rsidP="00A45618">
            <w:pPr>
              <w:pStyle w:val="TableParagraph"/>
            </w:pPr>
            <w:r w:rsidRPr="005928A1">
              <w:t>Distribution of wheat seed for most affected farmers</w:t>
            </w:r>
          </w:p>
          <w:p w:rsidR="00E675A4" w:rsidRPr="005928A1" w:rsidRDefault="00E675A4" w:rsidP="00A45618">
            <w:pPr>
              <w:pStyle w:val="TableParagraph"/>
            </w:pPr>
            <w:r w:rsidRPr="005928A1">
              <w:t>Distribution of maize seed for most affected farmers</w:t>
            </w:r>
          </w:p>
          <w:p w:rsidR="00E675A4" w:rsidRPr="005928A1" w:rsidRDefault="00E675A4" w:rsidP="00A45618">
            <w:pPr>
              <w:pStyle w:val="TableParagraph"/>
            </w:pPr>
            <w:r w:rsidRPr="005928A1">
              <w:t xml:space="preserve">Provision of agriculture tools for the most affected farmers </w:t>
            </w:r>
          </w:p>
          <w:p w:rsidR="00E675A4" w:rsidRPr="005928A1" w:rsidRDefault="00E675A4" w:rsidP="00A45618">
            <w:pPr>
              <w:pStyle w:val="TableParagraph"/>
            </w:pPr>
            <w:r w:rsidRPr="005928A1">
              <w:t>Rehabilitation of disrupted livelihood infrastructures (irrigation)</w:t>
            </w:r>
          </w:p>
          <w:p w:rsidR="00E675A4" w:rsidRPr="005928A1" w:rsidRDefault="00E675A4" w:rsidP="00A45618">
            <w:pPr>
              <w:pStyle w:val="TableParagraph"/>
            </w:pPr>
            <w:r w:rsidRPr="005928A1">
              <w:t>Reclamation of the sand casted areas with suitable crop species</w:t>
            </w:r>
          </w:p>
          <w:p w:rsidR="00E675A4" w:rsidRPr="005928A1" w:rsidRDefault="00E675A4" w:rsidP="00A45618">
            <w:pPr>
              <w:pStyle w:val="TableParagraph"/>
            </w:pPr>
            <w:r w:rsidRPr="005928A1">
              <w:t>Support storage facilities to store immediate crop harvest</w:t>
            </w:r>
          </w:p>
          <w:p w:rsidR="00E675A4" w:rsidRPr="005928A1" w:rsidRDefault="00E675A4" w:rsidP="00A45618">
            <w:pPr>
              <w:pStyle w:val="TableParagraph"/>
            </w:pPr>
            <w:r w:rsidRPr="005928A1">
              <w:t>Support to rehabilitate the livestock shelters and veterinary services</w:t>
            </w:r>
          </w:p>
          <w:p w:rsidR="00E675A4" w:rsidRPr="005928A1" w:rsidRDefault="00E675A4" w:rsidP="00A45618">
            <w:pPr>
              <w:pStyle w:val="TableParagraph"/>
            </w:pPr>
            <w:r w:rsidRPr="005928A1">
              <w:t>Rehabilitation of fish ponds and fingerlings</w:t>
            </w:r>
          </w:p>
          <w:p w:rsidR="00E675A4" w:rsidRPr="005C0709" w:rsidRDefault="00E675A4" w:rsidP="00A45618">
            <w:pPr>
              <w:pStyle w:val="TableParagraph"/>
              <w:rPr>
                <w:lang w:val="en-GB"/>
              </w:rPr>
            </w:pPr>
            <w:r w:rsidRPr="005928A1">
              <w:t xml:space="preserve">Rehabilitation of agriculture infrastructures facilities such as storage, processing, marketing </w:t>
            </w:r>
            <w:proofErr w:type="spellStart"/>
            <w:r w:rsidRPr="005928A1">
              <w:t>etc</w:t>
            </w:r>
            <w:proofErr w:type="spellEnd"/>
          </w:p>
        </w:tc>
        <w:tc>
          <w:tcPr>
            <w:tcW w:w="2485" w:type="dxa"/>
            <w:tcBorders>
              <w:top w:val="single" w:sz="4" w:space="0" w:color="auto"/>
              <w:left w:val="single" w:sz="4" w:space="0" w:color="auto"/>
              <w:bottom w:val="single" w:sz="4" w:space="0" w:color="auto"/>
              <w:right w:val="single" w:sz="4" w:space="0" w:color="auto"/>
            </w:tcBorders>
            <w:shd w:val="clear" w:color="auto" w:fill="FFFFFF"/>
          </w:tcPr>
          <w:p w:rsidR="00E675A4" w:rsidRPr="005928A1" w:rsidRDefault="00E675A4" w:rsidP="00A45618">
            <w:pPr>
              <w:pStyle w:val="TableParagraph"/>
              <w:rPr>
                <w:lang w:val="en-GB"/>
              </w:rPr>
            </w:pPr>
            <w:r w:rsidRPr="005928A1">
              <w:rPr>
                <w:lang w:val="en-GB"/>
              </w:rPr>
              <w:t>100%</w:t>
            </w:r>
          </w:p>
          <w:p w:rsidR="00E675A4" w:rsidRPr="005928A1" w:rsidRDefault="00E675A4" w:rsidP="00A45618">
            <w:pPr>
              <w:pStyle w:val="TableParagraph"/>
              <w:rPr>
                <w:lang w:val="en-GB"/>
              </w:rPr>
            </w:pPr>
          </w:p>
          <w:p w:rsidR="00E675A4" w:rsidRPr="005928A1" w:rsidRDefault="00E675A4" w:rsidP="00A45618">
            <w:pPr>
              <w:pStyle w:val="TableParagraph"/>
              <w:rPr>
                <w:lang w:val="en-GB"/>
              </w:rPr>
            </w:pPr>
            <w:r w:rsidRPr="005928A1">
              <w:rPr>
                <w:lang w:val="en-GB"/>
              </w:rPr>
              <w:t>30%</w:t>
            </w:r>
          </w:p>
          <w:p w:rsidR="00E675A4" w:rsidRPr="005928A1" w:rsidRDefault="00E675A4" w:rsidP="00A45618">
            <w:pPr>
              <w:pStyle w:val="TableParagraph"/>
              <w:rPr>
                <w:lang w:val="en-GB"/>
              </w:rPr>
            </w:pPr>
            <w:r w:rsidRPr="005928A1">
              <w:rPr>
                <w:lang w:val="en-GB"/>
              </w:rPr>
              <w:t>35%</w:t>
            </w:r>
          </w:p>
          <w:p w:rsidR="00E675A4" w:rsidRPr="005928A1" w:rsidRDefault="00E675A4" w:rsidP="00A45618">
            <w:pPr>
              <w:pStyle w:val="TableParagraph"/>
              <w:rPr>
                <w:lang w:val="en-GB"/>
              </w:rPr>
            </w:pPr>
            <w:r w:rsidRPr="005928A1">
              <w:rPr>
                <w:lang w:val="en-GB"/>
              </w:rPr>
              <w:t>40%</w:t>
            </w:r>
          </w:p>
          <w:p w:rsidR="00E675A4" w:rsidRPr="005928A1" w:rsidRDefault="00E675A4" w:rsidP="00A45618">
            <w:pPr>
              <w:pStyle w:val="TableParagraph"/>
              <w:rPr>
                <w:lang w:val="en-GB"/>
              </w:rPr>
            </w:pPr>
            <w:r w:rsidRPr="005928A1">
              <w:rPr>
                <w:lang w:val="en-GB"/>
              </w:rPr>
              <w:t>50% of those in need.</w:t>
            </w:r>
          </w:p>
          <w:p w:rsidR="0036352D" w:rsidRDefault="0036352D" w:rsidP="00A45618">
            <w:pPr>
              <w:pStyle w:val="TableParagraph"/>
              <w:rPr>
                <w:lang w:val="en-GB"/>
              </w:rPr>
            </w:pPr>
          </w:p>
          <w:p w:rsidR="00E675A4" w:rsidRPr="005928A1" w:rsidRDefault="00E675A4" w:rsidP="00A45618">
            <w:pPr>
              <w:pStyle w:val="TableParagraph"/>
              <w:rPr>
                <w:lang w:val="en-GB"/>
              </w:rPr>
            </w:pPr>
            <w:r w:rsidRPr="005928A1">
              <w:rPr>
                <w:lang w:val="en-GB"/>
              </w:rPr>
              <w:t>40% of those in need.</w:t>
            </w:r>
          </w:p>
          <w:p w:rsidR="00E675A4" w:rsidRPr="005928A1" w:rsidRDefault="00E675A4" w:rsidP="00A45618">
            <w:pPr>
              <w:pStyle w:val="TableParagraph"/>
              <w:rPr>
                <w:lang w:val="en-GB"/>
              </w:rPr>
            </w:pPr>
          </w:p>
          <w:p w:rsidR="00E675A4" w:rsidRPr="005928A1" w:rsidRDefault="00E675A4" w:rsidP="00A45618">
            <w:pPr>
              <w:pStyle w:val="TableParagraph"/>
              <w:rPr>
                <w:lang w:val="en-GB"/>
              </w:rPr>
            </w:pPr>
            <w:r w:rsidRPr="005928A1">
              <w:rPr>
                <w:lang w:val="en-GB"/>
              </w:rPr>
              <w:t>20% of those in need.</w:t>
            </w:r>
          </w:p>
          <w:p w:rsidR="00E675A4" w:rsidRDefault="00E675A4" w:rsidP="00A45618">
            <w:pPr>
              <w:pStyle w:val="TableParagraph"/>
              <w:rPr>
                <w:lang w:val="en-GB"/>
              </w:rPr>
            </w:pPr>
            <w:r w:rsidRPr="005928A1">
              <w:rPr>
                <w:lang w:val="en-GB"/>
              </w:rPr>
              <w:t>30% of those in need.</w:t>
            </w:r>
          </w:p>
          <w:p w:rsidR="0036352D" w:rsidRDefault="0036352D" w:rsidP="00A45618">
            <w:pPr>
              <w:pStyle w:val="TableParagraph"/>
              <w:rPr>
                <w:lang w:val="en-GB"/>
              </w:rPr>
            </w:pPr>
          </w:p>
          <w:p w:rsidR="00E675A4" w:rsidRPr="005928A1" w:rsidRDefault="00E675A4" w:rsidP="00A45618">
            <w:pPr>
              <w:pStyle w:val="TableParagraph"/>
              <w:rPr>
                <w:lang w:val="en-GB"/>
              </w:rPr>
            </w:pPr>
            <w:r w:rsidRPr="005928A1">
              <w:rPr>
                <w:lang w:val="en-GB"/>
              </w:rPr>
              <w:t>40% of those in need.</w:t>
            </w:r>
          </w:p>
          <w:p w:rsidR="00E675A4" w:rsidRPr="005928A1" w:rsidRDefault="00E675A4" w:rsidP="00A45618">
            <w:pPr>
              <w:pStyle w:val="TableParagraph"/>
              <w:rPr>
                <w:lang w:val="en-GB"/>
              </w:rPr>
            </w:pPr>
            <w:r w:rsidRPr="005928A1">
              <w:rPr>
                <w:lang w:val="en-GB"/>
              </w:rPr>
              <w:t>10% of those in need.</w:t>
            </w:r>
          </w:p>
          <w:p w:rsidR="00E675A4" w:rsidRPr="005928A1" w:rsidRDefault="00E675A4" w:rsidP="00A45618">
            <w:pPr>
              <w:pStyle w:val="TableParagraph"/>
              <w:rPr>
                <w:lang w:val="en-GB"/>
              </w:rPr>
            </w:pPr>
          </w:p>
          <w:p w:rsidR="00E675A4" w:rsidRPr="005C0709" w:rsidRDefault="00E675A4" w:rsidP="00E675A4">
            <w:pPr>
              <w:pStyle w:val="TableParagraph"/>
              <w:rPr>
                <w:lang w:val="en-GB"/>
              </w:rPr>
            </w:pPr>
          </w:p>
        </w:tc>
      </w:tr>
    </w:tbl>
    <w:p w:rsidR="00332285" w:rsidRPr="008C5022" w:rsidRDefault="00332285" w:rsidP="008C5022">
      <w:pPr>
        <w:sectPr w:rsidR="00332285" w:rsidRPr="008C5022" w:rsidSect="00B267B2">
          <w:pgSz w:w="11909" w:h="16834" w:code="9"/>
          <w:pgMar w:top="1296" w:right="720" w:bottom="720" w:left="1080" w:header="720" w:footer="720" w:gutter="0"/>
          <w:cols w:space="720"/>
        </w:sectPr>
      </w:pPr>
    </w:p>
    <w:p w:rsidR="004D73C8" w:rsidRPr="008C5022" w:rsidRDefault="004D73C8" w:rsidP="008C5022"/>
    <w:p w:rsidR="004D73C8" w:rsidRDefault="00CE3080" w:rsidP="00332285">
      <w:pPr>
        <w:pStyle w:val="CPsub-heading"/>
      </w:pPr>
      <w:r>
        <w:rPr>
          <w:spacing w:val="4"/>
        </w:rPr>
        <w:t xml:space="preserve">  </w:t>
      </w:r>
      <w:r w:rsidR="00BC5CEB">
        <w:rPr>
          <w:spacing w:val="4"/>
        </w:rPr>
        <w:t>W</w:t>
      </w:r>
      <w:r w:rsidR="00BC5CEB">
        <w:rPr>
          <w:spacing w:val="-8"/>
        </w:rPr>
        <w:t>A</w:t>
      </w:r>
      <w:r w:rsidR="00BC5CEB">
        <w:rPr>
          <w:spacing w:val="3"/>
        </w:rPr>
        <w:t>S</w:t>
      </w:r>
      <w:r w:rsidR="00BC5CEB">
        <w:t>H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26"/>
        <w:gridCol w:w="9083"/>
      </w:tblGrid>
      <w:tr w:rsidR="00D16F52" w:rsidTr="008E222F">
        <w:trPr>
          <w:trHeight w:val="1269"/>
        </w:trPr>
        <w:tc>
          <w:tcPr>
            <w:tcW w:w="985" w:type="dxa"/>
            <w:shd w:val="clear" w:color="auto" w:fill="086DB6"/>
            <w:vAlign w:val="center"/>
          </w:tcPr>
          <w:p w:rsidR="00D16F52" w:rsidRDefault="00EF2A54" w:rsidP="006E0E40">
            <w:pPr>
              <w:pStyle w:val="CPtextmaincontenttext"/>
            </w:pPr>
            <w:r w:rsidRPr="00EF2A54">
              <w:rPr>
                <w:noProof/>
              </w:rPr>
              <w:drawing>
                <wp:inline distT="0" distB="0" distL="0" distR="0" wp14:anchorId="54E68968" wp14:editId="2B323479">
                  <wp:extent cx="514350" cy="504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9485" w:type="dxa"/>
            <w:shd w:val="clear" w:color="auto" w:fill="086DB6"/>
            <w:vAlign w:val="center"/>
          </w:tcPr>
          <w:p w:rsidR="00D16F52" w:rsidRPr="005928A1" w:rsidRDefault="00D16F52" w:rsidP="006718E5">
            <w:pPr>
              <w:pStyle w:val="CPtextmaincontenttext"/>
            </w:pPr>
            <w:r w:rsidRPr="005928A1">
              <w:t>United Nations Children’s Fund (UNICEF)</w:t>
            </w:r>
          </w:p>
          <w:p w:rsidR="00D16F52" w:rsidRPr="00C6090D" w:rsidRDefault="00D16F52" w:rsidP="006718E5">
            <w:pPr>
              <w:pStyle w:val="CPtextmaincontenttext"/>
            </w:pPr>
            <w:r w:rsidRPr="006718E5">
              <w:rPr>
                <w:spacing w:val="-9"/>
                <w:sz w:val="24"/>
                <w:szCs w:val="28"/>
              </w:rPr>
              <w:t xml:space="preserve"> Contact information: Surendra Babu Dhakal (sbdhakal@unicef.org)</w:t>
            </w:r>
          </w:p>
        </w:tc>
      </w:tr>
    </w:tbl>
    <w:p w:rsidR="00012851" w:rsidRPr="005928A1" w:rsidRDefault="00517E0E" w:rsidP="00E675A4">
      <w:pPr>
        <w:pStyle w:val="Heading2"/>
        <w:ind w:right="3719"/>
      </w:pPr>
      <w:r>
        <w:rPr>
          <w:noProof/>
        </w:rPr>
        <w:pict w14:anchorId="42820302">
          <v:shape id="_x0000_s1232" style="position:absolute;left:0;text-align:left;margin-left:57.15pt;margin-top:1.8pt;width:459.8pt;height:.1pt;z-index:-251619840;mso-position-horizontal-relative:text;mso-position-vertical-relative:text" coordorigin="1863,457" coordsize="9196,2" path="m1863,459r9196,l11059,457r-9196,l1863,459xe" fillcolor="#c85a22" stroked="f">
            <v:path arrowok="t"/>
          </v:shape>
        </w:pict>
      </w:r>
      <w:r>
        <w:rPr>
          <w:noProof/>
        </w:rPr>
        <w:pict w14:anchorId="10BA304E">
          <v:shape id="_x0000_s1233" style="position:absolute;left:0;text-align:left;margin-left:6.6pt;margin-top:1.8pt;width:50.55pt;height:.1pt;z-index:-251620864;mso-position-horizontal-relative:text;mso-position-vertical-relative:text" coordorigin="852,457" coordsize="1011,2" path="m852,459r1011,l1863,457r-1011,l852,459xe" fillcolor="#c85a22" stroked="f">
            <v:path arrowok="t"/>
          </v:shape>
        </w:pict>
      </w:r>
      <w:r w:rsidR="00012851" w:rsidRPr="005928A1">
        <w:t>In-country response capacity (confirmed) as of April 2019</w:t>
      </w:r>
    </w:p>
    <w:p w:rsidR="00073FD3" w:rsidRPr="008C5022" w:rsidRDefault="00073FD3" w:rsidP="008C5022">
      <w:pPr>
        <w:rPr>
          <w:rStyle w:val="Strong"/>
        </w:rPr>
      </w:pPr>
      <w:r w:rsidRPr="008C5022">
        <w:rPr>
          <w:rStyle w:val="Strong"/>
        </w:rPr>
        <w:t xml:space="preserve">Finances: </w:t>
      </w:r>
    </w:p>
    <w:p w:rsidR="00073FD3" w:rsidRPr="008C5022" w:rsidRDefault="00073FD3" w:rsidP="000D2828">
      <w:pPr>
        <w:rPr>
          <w:lang w:eastAsia="zh-TW"/>
        </w:rPr>
      </w:pPr>
      <w:r w:rsidRPr="008C5022">
        <w:rPr>
          <w:lang w:eastAsia="zh-TW"/>
        </w:rPr>
        <w:t>UNICEF can mobilize up to US$60,000 for immediate response actions. Cluster partners can mobilize up to a total of US$200,000 immediately for emergency response.</w:t>
      </w:r>
    </w:p>
    <w:p w:rsidR="00073FD3" w:rsidRPr="008C5022" w:rsidRDefault="00073FD3" w:rsidP="008C5022">
      <w:pPr>
        <w:rPr>
          <w:rStyle w:val="Strong"/>
        </w:rPr>
      </w:pPr>
      <w:r w:rsidRPr="008C5022">
        <w:rPr>
          <w:rStyle w:val="Strong"/>
        </w:rPr>
        <w:t>Relief supplies:</w:t>
      </w:r>
    </w:p>
    <w:p w:rsidR="00073FD3" w:rsidRPr="008C5022" w:rsidRDefault="00073FD3" w:rsidP="000D2828">
      <w:r w:rsidRPr="008C5022">
        <w:t>WASH Cluster partners have the capacity to meet the immediate needs of 37,000 households (200,000 people).</w:t>
      </w:r>
    </w:p>
    <w:p w:rsidR="00073FD3" w:rsidRPr="008C5022" w:rsidRDefault="00073FD3" w:rsidP="000D2828">
      <w:r w:rsidRPr="008C5022">
        <w:t xml:space="preserve">NRCS, Care, Save the Children, and UNICEF jointly have physical prepositioned stocks </w:t>
      </w:r>
      <w:proofErr w:type="gramStart"/>
      <w:r w:rsidRPr="008C5022">
        <w:t>sufficient</w:t>
      </w:r>
      <w:proofErr w:type="gramEnd"/>
      <w:r w:rsidRPr="008C5022">
        <w:t xml:space="preserve"> for 37,000 </w:t>
      </w:r>
      <w:r w:rsidR="000E7D93" w:rsidRPr="008C5022">
        <w:t>households (</w:t>
      </w:r>
      <w:r w:rsidRPr="008C5022">
        <w:t>Nepal Red Cross Society, UNICEF, Care and Save the Children have preposition stocks to cover 12,000; 10,000; 5,000 and 10,000 HHs respectively) and other Cluster partners holding supplies for a further 1,000 households; which will be about 47 per cent of the in-need population. At times of emergency, cluster partners can make further decisions on the additional resources to cover additional 57 per cent of the targeted population (additional 150,000 population).</w:t>
      </w:r>
    </w:p>
    <w:p w:rsidR="00012851" w:rsidRPr="00746845" w:rsidRDefault="00012851" w:rsidP="00096DA3">
      <w:pPr>
        <w:pStyle w:val="Heading2"/>
      </w:pPr>
      <w:r w:rsidRPr="00746845">
        <w:t xml:space="preserve">Targeting strategy </w:t>
      </w:r>
    </w:p>
    <w:p w:rsidR="00012851" w:rsidRPr="008C5022" w:rsidRDefault="00012851" w:rsidP="000D2828">
      <w:r w:rsidRPr="008C5022">
        <w:t xml:space="preserve">Specific aspects of the WASH’s Cluster response will target the about 30 per cent of the most likely affected population, which is about 80 per cent of the </w:t>
      </w:r>
      <w:r w:rsidR="007A6E3F" w:rsidRPr="008C5022">
        <w:t>in-need</w:t>
      </w:r>
      <w:r w:rsidRPr="008C5022">
        <w:t xml:space="preserve"> population. Special focus will be given to women, adolescent, children and other vulnerable population. Depending upon the status of affected people (in camp setting or in host communities), figure for people in need and target population may vary. </w:t>
      </w:r>
    </w:p>
    <w:p w:rsidR="00012851" w:rsidRPr="008C5022" w:rsidRDefault="00012851" w:rsidP="000D2828">
      <w:r w:rsidRPr="008C5022">
        <w:t xml:space="preserve">WASH specific immediate </w:t>
      </w:r>
      <w:r w:rsidR="007A6E3F" w:rsidRPr="008C5022">
        <w:t>lifesaving</w:t>
      </w:r>
      <w:r w:rsidRPr="008C5022">
        <w:t xml:space="preserve"> interventions will reach to 200,000 </w:t>
      </w:r>
      <w:r w:rsidR="00233B0A" w:rsidRPr="008C5022">
        <w:t>population</w:t>
      </w:r>
      <w:r w:rsidRPr="008C5022">
        <w:t xml:space="preserve"> which </w:t>
      </w:r>
      <w:proofErr w:type="gramStart"/>
      <w:r w:rsidRPr="008C5022">
        <w:t>is considered to be</w:t>
      </w:r>
      <w:proofErr w:type="gramEnd"/>
      <w:r w:rsidRPr="008C5022">
        <w:t xml:space="preserve"> the priority population for WASH cluster, which is </w:t>
      </w:r>
      <w:r w:rsidR="00233B0A" w:rsidRPr="008C5022">
        <w:t>about</w:t>
      </w:r>
      <w:r w:rsidRPr="008C5022">
        <w:t xml:space="preserve"> 60 per cent of the target population and 16 per cent of the whole affected population.</w:t>
      </w:r>
    </w:p>
    <w:p w:rsidR="00012851" w:rsidRPr="008C5022" w:rsidRDefault="00012851" w:rsidP="000D2828">
      <w:r w:rsidRPr="008C5022">
        <w:t>The WASH Cluster will also target those persons who are unable to access safe drinking water and safe and dignified WASH facilities such as latrines/toilets and bathing spaces. The WASH Cluster will provide support that is appropriate for all affected population and specific needs of children, adolescent, women, people with disability. WASH Cluster address the needs of both displaced persons (including those living in temporary, spontaneous settlements, public spaces and/or camps) and in host communities.</w:t>
      </w:r>
    </w:p>
    <w:p w:rsidR="00012851" w:rsidRDefault="00012851" w:rsidP="000D2828">
      <w:r w:rsidRPr="008C5022">
        <w:t xml:space="preserve">The WASH Cluster will require US$4 million to meet the immediate WASH needs of flood affected persons for emergency response.       </w:t>
      </w:r>
    </w:p>
    <w:p w:rsidR="00BF77E8" w:rsidRDefault="00BF77E8" w:rsidP="000D2828"/>
    <w:p w:rsidR="00BF77E8" w:rsidRPr="008C5022" w:rsidRDefault="00BF77E8" w:rsidP="000D2828"/>
    <w:p w:rsidR="00012851" w:rsidRPr="00770409" w:rsidRDefault="00012851" w:rsidP="00096DA3">
      <w:pPr>
        <w:pStyle w:val="Heading2"/>
      </w:pPr>
      <w:r w:rsidRPr="00770409">
        <w:t xml:space="preserve">Objectives and activities </w:t>
      </w:r>
    </w:p>
    <w:p w:rsidR="00012851" w:rsidRPr="008C5022" w:rsidRDefault="00012851" w:rsidP="000D2828">
      <w:pPr>
        <w:rPr>
          <w:lang w:val="en-GB"/>
        </w:rPr>
      </w:pPr>
      <w:r w:rsidRPr="008C5022">
        <w:rPr>
          <w:lang w:val="en-GB"/>
        </w:rPr>
        <w:t>The overall aim of the WASH Cluster is to address the immediate WASH needs of disaster affected people and prevent deterioration of life because of limited WASH facilities in humanitarian context. The Cluster will promote effective inter-Cluster coordination to ensure WASH partners are active for providing humanitarian assistance during emergency situations following humanitarian principles and standards.</w:t>
      </w:r>
    </w:p>
    <w:p w:rsidR="00012851" w:rsidRPr="008C5022" w:rsidRDefault="00012851" w:rsidP="000D2828">
      <w:pPr>
        <w:rPr>
          <w:lang w:val="en-GB"/>
        </w:rPr>
      </w:pPr>
      <w:r w:rsidRPr="008C5022">
        <w:rPr>
          <w:lang w:val="en-GB"/>
        </w:rPr>
        <w:t xml:space="preserve">The immediate response of the WASH Cluster will focus on five priority activities with an emphasis on the avoidance of waterborne risks: </w:t>
      </w:r>
    </w:p>
    <w:p w:rsidR="00012851" w:rsidRPr="00085DAB" w:rsidRDefault="00012851" w:rsidP="0011148B">
      <w:pPr>
        <w:pStyle w:val="ListParagraph"/>
      </w:pPr>
      <w:r w:rsidRPr="00085DAB">
        <w:t xml:space="preserve">Safe Water Supply: Ensure safe and equitable access to </w:t>
      </w:r>
      <w:proofErr w:type="gramStart"/>
      <w:r w:rsidRPr="00085DAB">
        <w:t>a sufficient</w:t>
      </w:r>
      <w:proofErr w:type="gramEnd"/>
      <w:r w:rsidRPr="00085DAB">
        <w:t xml:space="preserve"> quantity of water for drinking, cooking and personal &amp; domestic hygiene. </w:t>
      </w:r>
    </w:p>
    <w:p w:rsidR="00012851" w:rsidRPr="00085DAB" w:rsidRDefault="00012851" w:rsidP="0011148B">
      <w:pPr>
        <w:pStyle w:val="ListParagraph"/>
      </w:pPr>
      <w:r w:rsidRPr="00085DAB">
        <w:t xml:space="preserve">Sanitation: Establishment of an appropriate number of toilets located near the dwellings of disaster affected persons and/or in camps. Toilets will be established in a manner that enables safe and dignified usage by all members of society i.e. toilets located close to dwellings to allow affected persons to access in a safe manner on a 24/7 basis including at night.  </w:t>
      </w:r>
    </w:p>
    <w:p w:rsidR="00012851" w:rsidRPr="00085DAB" w:rsidRDefault="00012851" w:rsidP="0011148B">
      <w:pPr>
        <w:pStyle w:val="ListParagraph"/>
      </w:pPr>
      <w:r w:rsidRPr="00085DAB">
        <w:t xml:space="preserve">Hygiene promotion: The provision of culturally sensitive and appropriate information to the affected population to promote safe hygiene practices i.e. ensure that affected people have adequate knowledge and skills of managing and maintenance hygiene behaviours and facilities. </w:t>
      </w:r>
    </w:p>
    <w:p w:rsidR="00012851" w:rsidRPr="00085DAB" w:rsidRDefault="00012851" w:rsidP="0011148B">
      <w:pPr>
        <w:pStyle w:val="ListParagraph"/>
      </w:pPr>
      <w:r w:rsidRPr="00085DAB">
        <w:t xml:space="preserve">Solid and liquid waste management:   Ensure that disaster affected communities are not exposed to unnecessary risks associated with solid (including medical) and liquid waste through activities which promote safe, effective and convenient disposal. </w:t>
      </w:r>
    </w:p>
    <w:p w:rsidR="00012851" w:rsidRPr="00085DAB" w:rsidRDefault="00012851" w:rsidP="0011148B">
      <w:pPr>
        <w:pStyle w:val="ListParagraph"/>
      </w:pPr>
      <w:r w:rsidRPr="00085DAB">
        <w:t xml:space="preserve">Vector control: Ensure that disaster affected communities are not exposed to unnecessary health risks by addressing water-related vector borne disease considerations. i.e. protection of all affected families from nuisance vectors and are living in vector free environment.    </w:t>
      </w:r>
    </w:p>
    <w:p w:rsidR="00012851" w:rsidRPr="008C5022" w:rsidRDefault="00012851" w:rsidP="000D2828">
      <w:pPr>
        <w:rPr>
          <w:lang w:val="en-GB"/>
        </w:rPr>
      </w:pPr>
      <w:r w:rsidRPr="008C5022">
        <w:t xml:space="preserve">Within 24 hours of occurrence of disaster event, </w:t>
      </w:r>
      <w:r w:rsidRPr="008C5022">
        <w:rPr>
          <w:lang w:val="en-GB"/>
        </w:rPr>
        <w:t>the WASH Cluster lead, the Ministry of Water Supply / Department of Water Supply and Sewerage Management, will convene a WASH Cluster meeting. UNICEF will provide coordination support to facilitate effective functioning of the Cluster.</w:t>
      </w:r>
    </w:p>
    <w:p w:rsidR="00012851" w:rsidRPr="008C5022" w:rsidRDefault="00012851" w:rsidP="000D2828">
      <w:pPr>
        <w:rPr>
          <w:lang w:val="en-GB"/>
        </w:rPr>
      </w:pPr>
      <w:r w:rsidRPr="008C5022">
        <w:rPr>
          <w:lang w:val="en-GB"/>
        </w:rPr>
        <w:t xml:space="preserve">The WASH Cluster will facilitate early responses via two initial activities: </w:t>
      </w:r>
    </w:p>
    <w:p w:rsidR="00012851" w:rsidRPr="00085DAB" w:rsidRDefault="00012851" w:rsidP="0011148B">
      <w:pPr>
        <w:pStyle w:val="ListParagraph"/>
      </w:pPr>
      <w:r w:rsidRPr="00085DAB">
        <w:t xml:space="preserve">A preliminary scenario based on existing pre-crisis information. The provincial, districts or municipalities profiles can provide the Cluster with important information to support early and effective responses. </w:t>
      </w:r>
    </w:p>
    <w:p w:rsidR="00012851" w:rsidRPr="00085DAB" w:rsidRDefault="00012851" w:rsidP="0011148B">
      <w:pPr>
        <w:pStyle w:val="ListParagraph"/>
      </w:pPr>
      <w:r w:rsidRPr="00085DAB">
        <w:t xml:space="preserve">WASH Cluster partners will support the implementation of IRA (within 48 hours) and cluster specific assessments if the need arise. Detailed assessments will enable the HCT to more accurately appraise humanitarian needs and to design appropriate response strategies. </w:t>
      </w:r>
    </w:p>
    <w:p w:rsidR="00012851" w:rsidRPr="008C5022" w:rsidRDefault="00012851" w:rsidP="000D2828">
      <w:pPr>
        <w:rPr>
          <w:lang w:val="en-GB"/>
        </w:rPr>
      </w:pPr>
      <w:r w:rsidRPr="008C5022">
        <w:rPr>
          <w:lang w:val="en-GB"/>
        </w:rPr>
        <w:t xml:space="preserve">Based on the request of municipal/district or provincial authorities, the WASH Cluster will assess available capacities including supplies, finances and human resources to determine gaps, and engage in fundraising, including procedures to access emergency response funds. </w:t>
      </w:r>
    </w:p>
    <w:p w:rsidR="00012851" w:rsidRPr="008C5022" w:rsidRDefault="00012851" w:rsidP="000D2828">
      <w:pPr>
        <w:rPr>
          <w:lang w:val="en-GB"/>
        </w:rPr>
      </w:pPr>
      <w:r w:rsidRPr="008C5022">
        <w:rPr>
          <w:lang w:val="en-GB"/>
        </w:rPr>
        <w:t xml:space="preserve">WASH Cluster partners will use exiting </w:t>
      </w:r>
      <w:r w:rsidR="00233B0A" w:rsidRPr="008C5022">
        <w:rPr>
          <w:lang w:val="en-GB"/>
        </w:rPr>
        <w:t>propositioning</w:t>
      </w:r>
      <w:r w:rsidRPr="008C5022">
        <w:rPr>
          <w:lang w:val="en-GB"/>
        </w:rPr>
        <w:t xml:space="preserve"> stocks and resources to mobilise for immediate lifesaving response and will closely work with other clusters through HCT for flash appeal for additional support. Cluster partners will also seek support from their own organisational mechanism.</w:t>
      </w:r>
    </w:p>
    <w:p w:rsidR="00F46851" w:rsidRPr="008C5022" w:rsidRDefault="00F46851" w:rsidP="000D2828">
      <w:pPr>
        <w:rPr>
          <w:lang w:val="en-GB"/>
        </w:rPr>
      </w:pPr>
      <w:r w:rsidRPr="008C5022">
        <w:rPr>
          <w:lang w:val="en-GB"/>
        </w:rPr>
        <w:t>Priority preparedness actions include:</w:t>
      </w:r>
    </w:p>
    <w:p w:rsidR="00F46851" w:rsidRPr="00085DAB" w:rsidRDefault="00F46851" w:rsidP="0011148B">
      <w:pPr>
        <w:pStyle w:val="ListParagraph"/>
      </w:pPr>
      <w:r w:rsidRPr="00085DAB">
        <w:t>Cluster partners capacity mapping is updated</w:t>
      </w:r>
    </w:p>
    <w:p w:rsidR="00F46851" w:rsidRPr="00085DAB" w:rsidRDefault="00F46851" w:rsidP="0011148B">
      <w:pPr>
        <w:pStyle w:val="ListParagraph"/>
      </w:pPr>
      <w:r w:rsidRPr="00085DAB">
        <w:t>Required assessment tools are readily available</w:t>
      </w:r>
    </w:p>
    <w:p w:rsidR="00F46851" w:rsidRPr="008C5022" w:rsidRDefault="00F46851" w:rsidP="000D2828">
      <w:r w:rsidRPr="008C5022">
        <w:t xml:space="preserve"> Coordination with respective federal. Provincial and local governments are carried out for any actions to take during monsoon</w:t>
      </w:r>
    </w:p>
    <w:p w:rsidR="00E675A4" w:rsidRPr="008C5022" w:rsidRDefault="00E675A4" w:rsidP="008C5022">
      <w:pPr>
        <w:rPr>
          <w:lang w:val="en-GB"/>
        </w:rPr>
      </w:pPr>
    </w:p>
    <w:tbl>
      <w:tblPr>
        <w:tblW w:w="4986" w:type="pct"/>
        <w:jc w:val="center"/>
        <w:tblLayout w:type="fixed"/>
        <w:tblCellMar>
          <w:top w:w="28" w:type="dxa"/>
          <w:bottom w:w="28" w:type="dxa"/>
        </w:tblCellMar>
        <w:tblLook w:val="04A0" w:firstRow="1" w:lastRow="0" w:firstColumn="1" w:lastColumn="0" w:noHBand="0" w:noVBand="1"/>
      </w:tblPr>
      <w:tblGrid>
        <w:gridCol w:w="2156"/>
        <w:gridCol w:w="5435"/>
        <w:gridCol w:w="2485"/>
      </w:tblGrid>
      <w:tr w:rsidR="00012851" w:rsidRPr="00C17A02" w:rsidTr="0065335C">
        <w:trPr>
          <w:trHeight w:val="387"/>
          <w:jc w:val="center"/>
        </w:trPr>
        <w:tc>
          <w:tcPr>
            <w:tcW w:w="10075" w:type="dxa"/>
            <w:gridSpan w:val="3"/>
            <w:tcBorders>
              <w:top w:val="nil"/>
              <w:left w:val="single" w:sz="4" w:space="0" w:color="FFFFFF"/>
              <w:bottom w:val="single" w:sz="4" w:space="0" w:color="FFFFFF"/>
              <w:right w:val="nil"/>
            </w:tcBorders>
            <w:shd w:val="clear" w:color="auto" w:fill="EEECE1" w:themeFill="background2"/>
            <w:vAlign w:val="center"/>
            <w:hideMark/>
          </w:tcPr>
          <w:p w:rsidR="00012851" w:rsidRPr="00E675A4" w:rsidRDefault="00012851" w:rsidP="00A45618">
            <w:pPr>
              <w:pStyle w:val="TableParagraph"/>
              <w:rPr>
                <w:sz w:val="18"/>
                <w:lang w:val="en-GB"/>
              </w:rPr>
            </w:pPr>
            <w:r w:rsidRPr="00E675A4">
              <w:rPr>
                <w:lang w:val="en-GB"/>
              </w:rPr>
              <w:t xml:space="preserve">Supports Objective O1, O2 and O3 </w:t>
            </w:r>
          </w:p>
        </w:tc>
      </w:tr>
      <w:tr w:rsidR="00012851" w:rsidRPr="00C17A02" w:rsidTr="0065335C">
        <w:trPr>
          <w:trHeight w:val="252"/>
          <w:jc w:val="center"/>
        </w:trPr>
        <w:tc>
          <w:tcPr>
            <w:tcW w:w="21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012851" w:rsidRPr="00F03547" w:rsidRDefault="00012851" w:rsidP="00A45618">
            <w:pPr>
              <w:pStyle w:val="TableParagraph"/>
              <w:rPr>
                <w:lang w:val="en-GB"/>
              </w:rPr>
            </w:pPr>
            <w:r w:rsidRPr="00F03547">
              <w:rPr>
                <w:lang w:val="en-GB"/>
              </w:rPr>
              <w:t>Activities</w:t>
            </w:r>
          </w:p>
        </w:tc>
        <w:tc>
          <w:tcPr>
            <w:tcW w:w="5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012851" w:rsidRPr="00F03547" w:rsidRDefault="00012851" w:rsidP="00A45618">
            <w:pPr>
              <w:pStyle w:val="TableParagraph"/>
              <w:rPr>
                <w:noProof/>
                <w:lang w:val="en-GB" w:eastAsia="en-GB"/>
              </w:rPr>
            </w:pPr>
            <w:r w:rsidRPr="00F03547">
              <w:rPr>
                <w:lang w:val="en-GB"/>
              </w:rPr>
              <w:t>Indicator</w:t>
            </w:r>
          </w:p>
        </w:tc>
        <w:tc>
          <w:tcPr>
            <w:tcW w:w="2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012851" w:rsidRPr="00F03547" w:rsidRDefault="00012851" w:rsidP="00A45618">
            <w:pPr>
              <w:pStyle w:val="TableParagraph"/>
              <w:rPr>
                <w:lang w:val="en-GB"/>
              </w:rPr>
            </w:pPr>
            <w:r w:rsidRPr="00F03547">
              <w:rPr>
                <w:lang w:val="en-GB"/>
              </w:rPr>
              <w:t>Target</w:t>
            </w:r>
          </w:p>
        </w:tc>
      </w:tr>
      <w:tr w:rsidR="00012851" w:rsidRPr="00C17A02" w:rsidTr="0065335C">
        <w:trPr>
          <w:trHeight w:val="845"/>
          <w:jc w:val="center"/>
        </w:trPr>
        <w:tc>
          <w:tcPr>
            <w:tcW w:w="2156" w:type="dxa"/>
            <w:vMerge w:val="restart"/>
            <w:tcBorders>
              <w:top w:val="single" w:sz="4" w:space="0" w:color="FFFFFF" w:themeColor="background1"/>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p>
          <w:p w:rsidR="00012851" w:rsidRPr="005928A1" w:rsidRDefault="00012851" w:rsidP="00A45618">
            <w:pPr>
              <w:pStyle w:val="TableParagraph"/>
            </w:pPr>
            <w:r w:rsidRPr="005928A1">
              <w:t xml:space="preserve">Provision of safe and equitable access to </w:t>
            </w:r>
            <w:proofErr w:type="gramStart"/>
            <w:r w:rsidRPr="005928A1">
              <w:t>a sufficient</w:t>
            </w:r>
            <w:proofErr w:type="gramEnd"/>
            <w:r w:rsidRPr="005928A1">
              <w:t xml:space="preserve"> quantity of water for drinking, cooking and personal and domestic hygiene. Public water points are sufficiently close to households to enable use of the minimum water requirement.) </w:t>
            </w:r>
          </w:p>
          <w:p w:rsidR="00012851" w:rsidRPr="00887DEE" w:rsidRDefault="00012851" w:rsidP="00E675A4">
            <w:pPr>
              <w:pStyle w:val="TableParagraph"/>
              <w:rPr>
                <w:lang w:val="en-GB"/>
              </w:rPr>
            </w:pPr>
          </w:p>
        </w:tc>
        <w:tc>
          <w:tcPr>
            <w:tcW w:w="5434" w:type="dxa"/>
            <w:tcBorders>
              <w:top w:val="single" w:sz="4" w:space="0" w:color="FFFFFF" w:themeColor="background1"/>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Initial Damage assessed /estimated and reported to WASH cluster on the water supply systems/facilities</w:t>
            </w:r>
          </w:p>
        </w:tc>
        <w:tc>
          <w:tcPr>
            <w:tcW w:w="2485" w:type="dxa"/>
            <w:tcBorders>
              <w:top w:val="single" w:sz="4" w:space="0" w:color="FFFFFF" w:themeColor="background1"/>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rPr>
                <w:lang w:val="en-GB"/>
              </w:rPr>
            </w:pPr>
            <w:r w:rsidRPr="005928A1">
              <w:rPr>
                <w:lang w:val="en-GB"/>
              </w:rPr>
              <w:t xml:space="preserve">Assessments undertaken on critical WASH infrastructure </w:t>
            </w: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Strategy for safe water provision developed based on damage assessment, initial information and understanding/agreement of the district-level WASH Cluster</w:t>
            </w:r>
          </w:p>
        </w:tc>
        <w:tc>
          <w:tcPr>
            <w:tcW w:w="2485"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Improvement Plan (</w:t>
            </w:r>
            <w:r w:rsidR="00F03547" w:rsidRPr="005928A1">
              <w:t>Maintenance</w:t>
            </w:r>
            <w:r w:rsidRPr="005928A1">
              <w:t xml:space="preserve"> or reconstruction of the water supply system) developed and approved by the WASH cluster</w:t>
            </w: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Number of water supply systems (hand pumps, dug-wells, piped water supply systems) renovated in the affected area</w:t>
            </w:r>
          </w:p>
        </w:tc>
        <w:tc>
          <w:tcPr>
            <w:tcW w:w="2485" w:type="dxa"/>
            <w:vMerge w:val="restart"/>
            <w:tcBorders>
              <w:top w:val="single" w:sz="4" w:space="0" w:color="auto"/>
              <w:left w:val="single" w:sz="4" w:space="0" w:color="auto"/>
              <w:bottom w:val="single" w:sz="4" w:space="0" w:color="auto"/>
              <w:right w:val="single" w:sz="4" w:space="0" w:color="auto"/>
            </w:tcBorders>
            <w:shd w:val="clear" w:color="auto" w:fill="FFFFFF"/>
          </w:tcPr>
          <w:p w:rsidR="00012851" w:rsidRPr="005928A1" w:rsidRDefault="00012851" w:rsidP="00A45618">
            <w:pPr>
              <w:pStyle w:val="TableParagraph"/>
              <w:rPr>
                <w:lang w:val="en-GB"/>
              </w:rPr>
            </w:pPr>
          </w:p>
          <w:p w:rsidR="00012851" w:rsidRPr="005928A1" w:rsidRDefault="00012851" w:rsidP="00A45618">
            <w:pPr>
              <w:pStyle w:val="TableParagraph"/>
              <w:rPr>
                <w:lang w:val="en-GB"/>
              </w:rPr>
            </w:pPr>
          </w:p>
          <w:p w:rsidR="00012851" w:rsidRPr="005928A1" w:rsidRDefault="00012851" w:rsidP="00A45618">
            <w:pPr>
              <w:pStyle w:val="TableParagraph"/>
              <w:rPr>
                <w:lang w:val="en-GB"/>
              </w:rPr>
            </w:pPr>
          </w:p>
          <w:p w:rsidR="00012851" w:rsidRPr="005928A1" w:rsidRDefault="00012851" w:rsidP="00A45618">
            <w:pPr>
              <w:pStyle w:val="TableParagraph"/>
              <w:rPr>
                <w:lang w:val="en-GB"/>
              </w:rPr>
            </w:pPr>
          </w:p>
          <w:p w:rsidR="00012851" w:rsidRPr="005928A1" w:rsidRDefault="00012851" w:rsidP="00A45618">
            <w:pPr>
              <w:pStyle w:val="TableParagraph"/>
              <w:rPr>
                <w:lang w:val="en-GB"/>
              </w:rPr>
            </w:pPr>
            <w:r w:rsidRPr="005928A1">
              <w:rPr>
                <w:lang w:val="en-GB"/>
              </w:rPr>
              <w:t xml:space="preserve">100% of target households </w:t>
            </w:r>
          </w:p>
          <w:p w:rsidR="00012851" w:rsidRPr="00887DEE" w:rsidRDefault="00012851" w:rsidP="00E675A4">
            <w:pPr>
              <w:pStyle w:val="TableParagraph"/>
              <w:rPr>
                <w:lang w:val="en-GB"/>
              </w:rPr>
            </w:pP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5928A1" w:rsidRDefault="00012851" w:rsidP="00A45618">
            <w:pPr>
              <w:pStyle w:val="TableParagraph"/>
            </w:pPr>
            <w:r w:rsidRPr="005928A1">
              <w:t>Number of HHs receiving water purification solutions for minimum of 30 days</w:t>
            </w:r>
          </w:p>
          <w:p w:rsidR="00012851" w:rsidRPr="00887DEE" w:rsidRDefault="00012851" w:rsidP="00E675A4">
            <w:pPr>
              <w:pStyle w:val="TableParagraph"/>
            </w:pPr>
          </w:p>
        </w:tc>
        <w:tc>
          <w:tcPr>
            <w:tcW w:w="2485" w:type="dxa"/>
            <w:vMerge/>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E675A4">
            <w:pPr>
              <w:pStyle w:val="TableParagraph"/>
              <w:rPr>
                <w:lang w:val="en-GB"/>
              </w:rPr>
            </w:pP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Two water storage vessels (Bucket/Jerrycan - for drinking and cleaning) with dispensers(mug/jug) provided to each affected household</w:t>
            </w:r>
          </w:p>
        </w:tc>
        <w:tc>
          <w:tcPr>
            <w:tcW w:w="2485" w:type="dxa"/>
            <w:vMerge/>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E675A4">
            <w:pPr>
              <w:pStyle w:val="TableParagraph"/>
              <w:rPr>
                <w:lang w:val="en-GB"/>
              </w:rPr>
            </w:pP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Number of household drinking water tested for residual chlorine and /or microbial contamination</w:t>
            </w:r>
          </w:p>
        </w:tc>
        <w:tc>
          <w:tcPr>
            <w:tcW w:w="2485"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rPr>
                <w:lang w:val="en-GB"/>
              </w:rPr>
            </w:pPr>
            <w:r w:rsidRPr="005928A1">
              <w:rPr>
                <w:lang w:val="en-GB"/>
              </w:rPr>
              <w:t xml:space="preserve">1% of households </w:t>
            </w: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Number of Volunteers trained for operation and maintenance of water supply systems</w:t>
            </w:r>
          </w:p>
        </w:tc>
        <w:tc>
          <w:tcPr>
            <w:tcW w:w="2485"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rPr>
                <w:bCs/>
                <w:lang w:val="en-GB"/>
              </w:rPr>
            </w:pPr>
            <w:r w:rsidRPr="005928A1">
              <w:t>Target depending on community or camp setup and the type of water supply needs</w:t>
            </w:r>
          </w:p>
        </w:tc>
      </w:tr>
      <w:tr w:rsidR="00012851" w:rsidRPr="00C17A02" w:rsidTr="0065335C">
        <w:trPr>
          <w:trHeight w:val="845"/>
          <w:jc w:val="center"/>
        </w:trPr>
        <w:tc>
          <w:tcPr>
            <w:tcW w:w="215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012851" w:rsidRPr="00887DEE" w:rsidRDefault="00012851" w:rsidP="00E675A4">
            <w:pPr>
              <w:pStyle w:val="TableParagraph"/>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Number of temporary medical camps, temporary learning centers/ ECD sites provided with water supply facilities</w:t>
            </w:r>
          </w:p>
        </w:tc>
        <w:tc>
          <w:tcPr>
            <w:tcW w:w="2485" w:type="dxa"/>
            <w:tcBorders>
              <w:top w:val="single" w:sz="4" w:space="0" w:color="auto"/>
              <w:left w:val="single" w:sz="4" w:space="0" w:color="auto"/>
              <w:bottom w:val="single" w:sz="4" w:space="0" w:color="auto"/>
              <w:right w:val="single" w:sz="4" w:space="0" w:color="auto"/>
            </w:tcBorders>
            <w:shd w:val="clear" w:color="auto" w:fill="FFFFFF"/>
          </w:tcPr>
          <w:p w:rsidR="00012851" w:rsidRPr="00887DEE" w:rsidRDefault="00012851" w:rsidP="00A45618">
            <w:pPr>
              <w:pStyle w:val="TableParagraph"/>
            </w:pPr>
            <w:r w:rsidRPr="005928A1">
              <w:t>Target depending on the need and request from temporary medical camps, temporary learning centers/ ECD sites or providers of it</w:t>
            </w:r>
          </w:p>
        </w:tc>
      </w:tr>
    </w:tbl>
    <w:p w:rsidR="004D73C8" w:rsidRPr="008C5022" w:rsidRDefault="004D73C8" w:rsidP="008C5022"/>
    <w:p w:rsidR="00332285" w:rsidRPr="008C5022" w:rsidRDefault="00517E0E" w:rsidP="008C5022">
      <w:pPr>
        <w:sectPr w:rsidR="00332285" w:rsidRPr="008C5022" w:rsidSect="00B267B2">
          <w:pgSz w:w="11909" w:h="16834" w:code="9"/>
          <w:pgMar w:top="1296" w:right="720" w:bottom="720" w:left="1080" w:header="422" w:footer="0" w:gutter="0"/>
          <w:cols w:space="720"/>
        </w:sectPr>
      </w:pPr>
      <w:r>
        <w:pict w14:anchorId="51DBEC3D">
          <v:group id="_x0000_s1167" style="position:absolute;margin-left:42.55pt;margin-top:-110.4pt;width:508.85pt;height:.6pt;z-index:-251648000;mso-position-horizontal-relative:page" coordorigin="851,-2208" coordsize="10177,12">
            <v:shape id="_x0000_s1172" style="position:absolute;left:857;top:-2203;width:2177;height:0" coordorigin="857,-2203" coordsize="2177,0" path="m857,-2203r2177,e" filled="f" strokecolor="#d9d9d9" strokeweight=".58pt">
              <v:path arrowok="t"/>
            </v:shape>
            <v:shape id="_x0000_s1171" style="position:absolute;left:3034;top:-2203;width:10;height:0" coordorigin="3034,-2203" coordsize="10,0" path="m3034,-2203r10,e" filled="f" strokecolor="#d9d9d9" strokeweight=".58pt">
              <v:path arrowok="t"/>
            </v:shape>
            <v:shape id="_x0000_s1170" style="position:absolute;left:3044;top:-2203;width:5478;height:0" coordorigin="3044,-2203" coordsize="5478,0" path="m3044,-2203r5477,e" filled="f" strokecolor="#d9d9d9" strokeweight=".58pt">
              <v:path arrowok="t"/>
            </v:shape>
            <v:shape id="_x0000_s1169" style="position:absolute;left:8521;top:-2203;width:10;height:0" coordorigin="8521,-2203" coordsize="10,0" path="m8521,-2203r10,e" filled="f" strokecolor="#d9d9d9" strokeweight=".58pt">
              <v:path arrowok="t"/>
            </v:shape>
            <v:shape id="_x0000_s1168" style="position:absolute;left:8531;top:-2203;width:2492;height:0" coordorigin="8531,-2203" coordsize="2492,0" path="m8531,-2203r2492,e" filled="f" strokecolor="#d9d9d9" strokeweight=".58pt">
              <v:path arrowok="t"/>
            </v:shape>
            <w10:wrap anchorx="page"/>
          </v:group>
        </w:pict>
      </w:r>
    </w:p>
    <w:p w:rsidR="00147A50" w:rsidRPr="008C5022" w:rsidRDefault="00147A50" w:rsidP="008C5022"/>
    <w:p w:rsidR="00D2256F" w:rsidRPr="00C17A02" w:rsidRDefault="00D2256F" w:rsidP="00332285">
      <w:pPr>
        <w:pStyle w:val="CPsub-heading"/>
      </w:pPr>
      <w:r w:rsidRPr="002B349B">
        <w:t>Education Cluster</w:t>
      </w:r>
      <w:r w:rsidRPr="00C17A0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1086"/>
        <w:gridCol w:w="9023"/>
      </w:tblGrid>
      <w:tr w:rsidR="00233B0A" w:rsidTr="008E222F">
        <w:trPr>
          <w:trHeight w:val="1269"/>
        </w:trPr>
        <w:tc>
          <w:tcPr>
            <w:tcW w:w="985" w:type="dxa"/>
            <w:shd w:val="clear" w:color="auto" w:fill="086DB6"/>
            <w:vAlign w:val="center"/>
          </w:tcPr>
          <w:p w:rsidR="00233B0A" w:rsidRDefault="00EF2A54" w:rsidP="006E0E40">
            <w:pPr>
              <w:pStyle w:val="CPtextmaincontenttext"/>
            </w:pPr>
            <w:r w:rsidRPr="00EF2A54">
              <w:rPr>
                <w:noProof/>
              </w:rPr>
              <w:drawing>
                <wp:inline distT="0" distB="0" distL="0" distR="0" wp14:anchorId="4013C9B1" wp14:editId="522D6CEE">
                  <wp:extent cx="542925" cy="542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9485" w:type="dxa"/>
            <w:shd w:val="clear" w:color="auto" w:fill="086DB6"/>
            <w:vAlign w:val="center"/>
          </w:tcPr>
          <w:p w:rsidR="00233B0A" w:rsidRPr="005928A1" w:rsidRDefault="00233B0A" w:rsidP="006718E5">
            <w:pPr>
              <w:pStyle w:val="CPtextmaincontenttext"/>
            </w:pPr>
            <w:r w:rsidRPr="005928A1">
              <w:t>United Nations Children’s Fund (UNICEF) / Save the Children</w:t>
            </w:r>
          </w:p>
          <w:p w:rsidR="006718E5" w:rsidRDefault="00233B0A" w:rsidP="006718E5">
            <w:pPr>
              <w:pStyle w:val="CPtextmaincontenttext"/>
              <w:rPr>
                <w:spacing w:val="-9"/>
                <w:sz w:val="24"/>
                <w:szCs w:val="28"/>
              </w:rPr>
            </w:pPr>
            <w:r w:rsidRPr="006718E5">
              <w:rPr>
                <w:spacing w:val="-9"/>
                <w:sz w:val="24"/>
                <w:szCs w:val="28"/>
              </w:rPr>
              <w:t>Contact information: Sabina Joshi (</w:t>
            </w:r>
            <w:hyperlink r:id="rId39" w:history="1">
              <w:r w:rsidRPr="006718E5">
                <w:rPr>
                  <w:spacing w:val="-9"/>
                  <w:sz w:val="24"/>
                  <w:szCs w:val="28"/>
                </w:rPr>
                <w:t>sajoshi@unicef.org</w:t>
              </w:r>
            </w:hyperlink>
            <w:r w:rsidRPr="006718E5">
              <w:rPr>
                <w:spacing w:val="-9"/>
                <w:sz w:val="24"/>
                <w:szCs w:val="28"/>
              </w:rPr>
              <w:t xml:space="preserve">) </w:t>
            </w:r>
            <w:r w:rsidR="006718E5">
              <w:rPr>
                <w:spacing w:val="-9"/>
                <w:sz w:val="24"/>
                <w:szCs w:val="28"/>
              </w:rPr>
              <w:t>&amp;</w:t>
            </w:r>
          </w:p>
          <w:p w:rsidR="00233B0A" w:rsidRPr="00C6090D" w:rsidRDefault="00233B0A" w:rsidP="006718E5">
            <w:pPr>
              <w:pStyle w:val="CPtextmaincontenttext"/>
            </w:pPr>
            <w:r w:rsidRPr="006718E5">
              <w:rPr>
                <w:spacing w:val="-9"/>
                <w:sz w:val="24"/>
                <w:szCs w:val="28"/>
              </w:rPr>
              <w:t>Laxmi Paudyal (laxmi.paudyal@savethechildren.org)</w:t>
            </w:r>
          </w:p>
        </w:tc>
      </w:tr>
    </w:tbl>
    <w:p w:rsidR="00D2256F" w:rsidRPr="007713E0" w:rsidRDefault="00D2256F" w:rsidP="00F03547">
      <w:pPr>
        <w:pStyle w:val="Heading2"/>
        <w:ind w:right="3539"/>
      </w:pPr>
      <w:r w:rsidRPr="007713E0">
        <w:t>In-country response capacity (confirmed) as of April 2019</w:t>
      </w:r>
    </w:p>
    <w:p w:rsidR="00D2256F" w:rsidRPr="000D2828" w:rsidRDefault="00D2256F" w:rsidP="008C5022">
      <w:pPr>
        <w:rPr>
          <w:rStyle w:val="Strong"/>
        </w:rPr>
      </w:pPr>
      <w:r w:rsidRPr="000D2828">
        <w:rPr>
          <w:rStyle w:val="Strong"/>
        </w:rPr>
        <w:t xml:space="preserve">Finances: </w:t>
      </w:r>
    </w:p>
    <w:p w:rsidR="00D2256F" w:rsidRPr="008C5022" w:rsidRDefault="00D2256F" w:rsidP="000D2828">
      <w:r w:rsidRPr="008C5022">
        <w:t xml:space="preserve">US$ 3 million is needed to reach 100,000 targeted flood affected children. The Education Cluster can mobilize prepositioning supplies worth US$ 500,000 for immediate response actions. This is </w:t>
      </w:r>
      <w:proofErr w:type="gramStart"/>
      <w:r w:rsidRPr="008C5022">
        <w:t>sufficient</w:t>
      </w:r>
      <w:proofErr w:type="gramEnd"/>
      <w:r w:rsidRPr="008C5022">
        <w:t xml:space="preserve"> to meet 17 % of the </w:t>
      </w:r>
      <w:r w:rsidR="004824AF" w:rsidRPr="008C5022">
        <w:t>financial</w:t>
      </w:r>
      <w:r w:rsidRPr="008C5022">
        <w:t xml:space="preserve"> needs of the overall Cluster response plan. </w:t>
      </w:r>
    </w:p>
    <w:p w:rsidR="00D2256F" w:rsidRPr="00CA57F2" w:rsidRDefault="00D2256F" w:rsidP="00096DA3">
      <w:pPr>
        <w:pStyle w:val="Heading2"/>
      </w:pPr>
      <w:r w:rsidRPr="00CA57F2">
        <w:t xml:space="preserve">Targeting strategy </w:t>
      </w:r>
    </w:p>
    <w:p w:rsidR="00D2256F" w:rsidRPr="008C5022" w:rsidRDefault="00D2256F" w:rsidP="000D2828">
      <w:r w:rsidRPr="008C5022">
        <w:t xml:space="preserve">Out of the 1.26 million affected persons, it is estimated that 430,000 will be children of school going age, meaning between 3 and 18 years old. Less than half of these children, roughly 200,000 will </w:t>
      </w:r>
      <w:proofErr w:type="gramStart"/>
      <w:r w:rsidRPr="008C5022">
        <w:t>be in need of</w:t>
      </w:r>
      <w:proofErr w:type="gramEnd"/>
      <w:r w:rsidRPr="008C5022">
        <w:t xml:space="preserve"> education support. The Education Cluster will target 100,000 of the most disadvantaged students for </w:t>
      </w:r>
      <w:r w:rsidR="004824AF" w:rsidRPr="008C5022">
        <w:t>education</w:t>
      </w:r>
      <w:r w:rsidRPr="008C5022">
        <w:t xml:space="preserve"> response based on an </w:t>
      </w:r>
      <w:r w:rsidR="004824AF" w:rsidRPr="008C5022">
        <w:t>Education</w:t>
      </w:r>
      <w:r w:rsidRPr="008C5022">
        <w:t xml:space="preserve"> Needs Assessment, focusing interventions in economically and socially marginalized geographical areas. Target numbers are further </w:t>
      </w:r>
      <w:r w:rsidR="004824AF" w:rsidRPr="008C5022">
        <w:t>disaggregated</w:t>
      </w:r>
      <w:r w:rsidRPr="008C5022">
        <w:t xml:space="preserve"> into age groups according to pre-primary, primary and secondary education, displayed in the table below.  </w:t>
      </w:r>
    </w:p>
    <w:p w:rsidR="003549C7" w:rsidRPr="008C5022" w:rsidRDefault="003549C7" w:rsidP="000D2828">
      <w:r w:rsidRPr="008C5022">
        <w:t xml:space="preserve">With the present stock of prepositioned supplies, the Cluster can meet the needs of 40,000 students with standard supplies, reaching nearly all 15,000 pre-primary children, and 25,000 of the primary and secondary students. The priority population for first response is the 40,000 children that can be reached with in-country capacity, targeting children from socially marginalized groups in the most affected schools.  The response gap is 60,000 students in need for education supplies, in addition to the need for infrastructural repairs of schools. Non-standard supplies can be used to cover some of this gap. </w:t>
      </w:r>
    </w:p>
    <w:p w:rsidR="00D2256F" w:rsidRPr="008C5022" w:rsidRDefault="00D2256F" w:rsidP="000D2828">
      <w:r w:rsidRPr="008C5022">
        <w:t xml:space="preserve">The Education Cluster response targets children according to schools, meaning that the same schools are targeted for distribution of education supplies, infrastructural repairs and any additional support. Children in targeted schools receive both school kits and individual stationary kits (child and adolescent kit). </w:t>
      </w:r>
    </w:p>
    <w:tbl>
      <w:tblPr>
        <w:tblW w:w="10357" w:type="dxa"/>
        <w:tblInd w:w="-5" w:type="dxa"/>
        <w:tblLook w:val="04A0" w:firstRow="1" w:lastRow="0" w:firstColumn="1" w:lastColumn="0" w:noHBand="0" w:noVBand="1"/>
      </w:tblPr>
      <w:tblGrid>
        <w:gridCol w:w="3272"/>
        <w:gridCol w:w="4297"/>
        <w:gridCol w:w="2788"/>
      </w:tblGrid>
      <w:tr w:rsidR="00233B0A" w:rsidRPr="00233B0A" w:rsidTr="00085DAB">
        <w:trPr>
          <w:trHeight w:val="1081"/>
        </w:trPr>
        <w:tc>
          <w:tcPr>
            <w:tcW w:w="3272" w:type="dxa"/>
            <w:tcBorders>
              <w:top w:val="single" w:sz="4" w:space="0" w:color="auto"/>
              <w:left w:val="single" w:sz="4" w:space="0" w:color="auto"/>
              <w:bottom w:val="single" w:sz="4" w:space="0" w:color="auto"/>
              <w:right w:val="single" w:sz="4" w:space="0" w:color="FFFFFF"/>
            </w:tcBorders>
            <w:shd w:val="clear" w:color="000000" w:fill="3A3838"/>
            <w:vAlign w:val="center"/>
            <w:hideMark/>
          </w:tcPr>
          <w:p w:rsidR="00233B0A" w:rsidRPr="00F03547" w:rsidRDefault="00233B0A" w:rsidP="00A45618">
            <w:pPr>
              <w:pStyle w:val="TableParagraph"/>
              <w:rPr>
                <w:color w:val="FFFFFF"/>
              </w:rPr>
            </w:pPr>
            <w:r w:rsidRPr="00F03547">
              <w:t>Age Group</w:t>
            </w:r>
          </w:p>
        </w:tc>
        <w:tc>
          <w:tcPr>
            <w:tcW w:w="4297" w:type="dxa"/>
            <w:tcBorders>
              <w:top w:val="single" w:sz="4" w:space="0" w:color="auto"/>
              <w:left w:val="nil"/>
              <w:bottom w:val="single" w:sz="4" w:space="0" w:color="auto"/>
              <w:right w:val="single" w:sz="4" w:space="0" w:color="FFFFFF"/>
            </w:tcBorders>
            <w:shd w:val="clear" w:color="000000" w:fill="3A3838"/>
            <w:vAlign w:val="center"/>
            <w:hideMark/>
          </w:tcPr>
          <w:p w:rsidR="00233B0A" w:rsidRPr="00F03547" w:rsidRDefault="00233B0A" w:rsidP="00A45618">
            <w:pPr>
              <w:pStyle w:val="TableParagraph"/>
              <w:rPr>
                <w:color w:val="FFFFFF"/>
              </w:rPr>
            </w:pPr>
            <w:r w:rsidRPr="00F03547">
              <w:t>Cluster target (23% of overall affected caseload)</w:t>
            </w:r>
          </w:p>
        </w:tc>
        <w:tc>
          <w:tcPr>
            <w:tcW w:w="2788" w:type="dxa"/>
            <w:tcBorders>
              <w:top w:val="single" w:sz="4" w:space="0" w:color="auto"/>
              <w:left w:val="nil"/>
              <w:bottom w:val="single" w:sz="4" w:space="0" w:color="auto"/>
              <w:right w:val="single" w:sz="4" w:space="0" w:color="auto"/>
            </w:tcBorders>
            <w:shd w:val="clear" w:color="000000" w:fill="3A3838"/>
            <w:vAlign w:val="center"/>
            <w:hideMark/>
          </w:tcPr>
          <w:p w:rsidR="00233B0A" w:rsidRPr="00F03547" w:rsidRDefault="00233B0A" w:rsidP="00A45618">
            <w:pPr>
              <w:pStyle w:val="TableParagraph"/>
              <w:rPr>
                <w:color w:val="FFFFFF"/>
              </w:rPr>
            </w:pPr>
            <w:r w:rsidRPr="00F03547">
              <w:t>Prepositioned Capacity</w:t>
            </w:r>
            <w:r w:rsidR="003549C7" w:rsidRPr="00F03547">
              <w:t>/Priority population</w:t>
            </w:r>
          </w:p>
        </w:tc>
      </w:tr>
      <w:tr w:rsidR="00233B0A" w:rsidRPr="00233B0A" w:rsidTr="00085DAB">
        <w:trPr>
          <w:trHeight w:val="720"/>
        </w:trPr>
        <w:tc>
          <w:tcPr>
            <w:tcW w:w="3272" w:type="dxa"/>
            <w:tcBorders>
              <w:top w:val="nil"/>
              <w:left w:val="single" w:sz="4" w:space="0" w:color="auto"/>
              <w:bottom w:val="single" w:sz="4" w:space="0" w:color="auto"/>
              <w:right w:val="single" w:sz="4" w:space="0" w:color="auto"/>
            </w:tcBorders>
            <w:shd w:val="clear" w:color="auto" w:fill="auto"/>
            <w:vAlign w:val="center"/>
            <w:hideMark/>
          </w:tcPr>
          <w:p w:rsidR="00233B0A" w:rsidRPr="00233B0A" w:rsidRDefault="00233B0A" w:rsidP="00A45618">
            <w:pPr>
              <w:pStyle w:val="TableParagraph"/>
              <w:rPr>
                <w:color w:val="000000"/>
              </w:rPr>
            </w:pPr>
            <w:r w:rsidRPr="005928A1">
              <w:t>3-5 years (Pre-primary/ECD)</w:t>
            </w:r>
          </w:p>
        </w:tc>
        <w:tc>
          <w:tcPr>
            <w:tcW w:w="4297"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15000</w:t>
            </w:r>
          </w:p>
        </w:tc>
        <w:tc>
          <w:tcPr>
            <w:tcW w:w="2788"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14575</w:t>
            </w:r>
          </w:p>
        </w:tc>
      </w:tr>
      <w:tr w:rsidR="00233B0A" w:rsidRPr="00233B0A" w:rsidTr="00085DAB">
        <w:trPr>
          <w:trHeight w:val="379"/>
        </w:trPr>
        <w:tc>
          <w:tcPr>
            <w:tcW w:w="3272" w:type="dxa"/>
            <w:tcBorders>
              <w:top w:val="nil"/>
              <w:left w:val="single" w:sz="4" w:space="0" w:color="auto"/>
              <w:bottom w:val="single" w:sz="4" w:space="0" w:color="auto"/>
              <w:right w:val="single" w:sz="4" w:space="0" w:color="auto"/>
            </w:tcBorders>
            <w:shd w:val="clear" w:color="auto" w:fill="auto"/>
            <w:vAlign w:val="center"/>
            <w:hideMark/>
          </w:tcPr>
          <w:p w:rsidR="00233B0A" w:rsidRPr="00233B0A" w:rsidRDefault="00233B0A" w:rsidP="00A45618">
            <w:pPr>
              <w:pStyle w:val="TableParagraph"/>
              <w:rPr>
                <w:color w:val="000000"/>
              </w:rPr>
            </w:pPr>
            <w:r w:rsidRPr="005928A1">
              <w:t>6-12 years (Primary)</w:t>
            </w:r>
          </w:p>
        </w:tc>
        <w:tc>
          <w:tcPr>
            <w:tcW w:w="4297"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55000</w:t>
            </w:r>
          </w:p>
        </w:tc>
        <w:tc>
          <w:tcPr>
            <w:tcW w:w="2788"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24 960</w:t>
            </w:r>
          </w:p>
        </w:tc>
      </w:tr>
      <w:tr w:rsidR="00233B0A" w:rsidRPr="00233B0A" w:rsidTr="00085DAB">
        <w:trPr>
          <w:trHeight w:val="720"/>
        </w:trPr>
        <w:tc>
          <w:tcPr>
            <w:tcW w:w="3272" w:type="dxa"/>
            <w:tcBorders>
              <w:top w:val="nil"/>
              <w:left w:val="single" w:sz="4" w:space="0" w:color="auto"/>
              <w:bottom w:val="single" w:sz="4" w:space="0" w:color="auto"/>
              <w:right w:val="single" w:sz="4" w:space="0" w:color="auto"/>
            </w:tcBorders>
            <w:shd w:val="clear" w:color="auto" w:fill="auto"/>
            <w:vAlign w:val="center"/>
            <w:hideMark/>
          </w:tcPr>
          <w:p w:rsidR="00233B0A" w:rsidRPr="00233B0A" w:rsidRDefault="00233B0A" w:rsidP="00A45618">
            <w:pPr>
              <w:pStyle w:val="TableParagraph"/>
              <w:rPr>
                <w:color w:val="000000"/>
              </w:rPr>
            </w:pPr>
            <w:r w:rsidRPr="005928A1">
              <w:t>13-18 years (Secondary)</w:t>
            </w:r>
          </w:p>
        </w:tc>
        <w:tc>
          <w:tcPr>
            <w:tcW w:w="4297"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30000</w:t>
            </w:r>
          </w:p>
        </w:tc>
        <w:tc>
          <w:tcPr>
            <w:tcW w:w="2788"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085DAB">
            <w:pPr>
              <w:pStyle w:val="TableParagraph"/>
              <w:jc w:val="center"/>
              <w:rPr>
                <w:color w:val="000000"/>
              </w:rPr>
            </w:pPr>
          </w:p>
        </w:tc>
      </w:tr>
      <w:tr w:rsidR="00233B0A" w:rsidRPr="00233B0A" w:rsidTr="00085DAB">
        <w:trPr>
          <w:trHeight w:val="379"/>
        </w:trPr>
        <w:tc>
          <w:tcPr>
            <w:tcW w:w="3272" w:type="dxa"/>
            <w:tcBorders>
              <w:top w:val="nil"/>
              <w:left w:val="single" w:sz="4" w:space="0" w:color="auto"/>
              <w:bottom w:val="single" w:sz="4" w:space="0" w:color="auto"/>
              <w:right w:val="single" w:sz="4" w:space="0" w:color="auto"/>
            </w:tcBorders>
            <w:shd w:val="clear" w:color="auto" w:fill="auto"/>
            <w:vAlign w:val="center"/>
            <w:hideMark/>
          </w:tcPr>
          <w:p w:rsidR="00233B0A" w:rsidRPr="00085DAB" w:rsidRDefault="00233B0A" w:rsidP="00A45618">
            <w:pPr>
              <w:pStyle w:val="TableParagraph"/>
              <w:rPr>
                <w:color w:val="000000"/>
              </w:rPr>
            </w:pPr>
            <w:r w:rsidRPr="00085DAB">
              <w:t>TOTAL</w:t>
            </w:r>
          </w:p>
        </w:tc>
        <w:tc>
          <w:tcPr>
            <w:tcW w:w="4297"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100000</w:t>
            </w:r>
          </w:p>
        </w:tc>
        <w:tc>
          <w:tcPr>
            <w:tcW w:w="2788" w:type="dxa"/>
            <w:tcBorders>
              <w:top w:val="nil"/>
              <w:left w:val="nil"/>
              <w:bottom w:val="single" w:sz="4" w:space="0" w:color="auto"/>
              <w:right w:val="single" w:sz="4" w:space="0" w:color="auto"/>
            </w:tcBorders>
            <w:shd w:val="clear" w:color="auto" w:fill="auto"/>
            <w:noWrap/>
            <w:vAlign w:val="center"/>
            <w:hideMark/>
          </w:tcPr>
          <w:p w:rsidR="00233B0A" w:rsidRPr="00233B0A" w:rsidRDefault="00233B0A" w:rsidP="00A45618">
            <w:pPr>
              <w:pStyle w:val="TableParagraph"/>
              <w:rPr>
                <w:color w:val="000000"/>
              </w:rPr>
            </w:pPr>
            <w:r w:rsidRPr="005928A1">
              <w:t>39535</w:t>
            </w:r>
          </w:p>
        </w:tc>
      </w:tr>
    </w:tbl>
    <w:p w:rsidR="00D2256F" w:rsidRPr="008C5022" w:rsidRDefault="00D2256F" w:rsidP="000D2828">
      <w:r w:rsidRPr="008C5022">
        <w:t xml:space="preserve">In addition to the above, the Cluster also targets the following </w:t>
      </w:r>
      <w:r w:rsidR="004824AF" w:rsidRPr="008C5022">
        <w:t>interventions</w:t>
      </w:r>
      <w:r w:rsidRPr="008C5022">
        <w:t xml:space="preserve"> in marginalized communities: </w:t>
      </w:r>
    </w:p>
    <w:p w:rsidR="00D2256F" w:rsidRPr="00085DAB" w:rsidRDefault="00D2256F" w:rsidP="0011148B">
      <w:pPr>
        <w:pStyle w:val="ListParagraph"/>
      </w:pPr>
      <w:r w:rsidRPr="00085DAB">
        <w:t>Debris clearance in a total of 200 community schools which will have damaged classrooms (walls and boundary walls) and require support.</w:t>
      </w:r>
    </w:p>
    <w:p w:rsidR="00D2256F" w:rsidRPr="00085DAB" w:rsidRDefault="00D2256F" w:rsidP="0011148B">
      <w:pPr>
        <w:pStyle w:val="ListParagraph"/>
      </w:pPr>
      <w:r w:rsidRPr="00085DAB">
        <w:t xml:space="preserve">Repair and restoration of a total of 200 community schools which will have damaged WASH facilities and will require support. </w:t>
      </w:r>
    </w:p>
    <w:p w:rsidR="00D2256F" w:rsidRPr="00085DAB" w:rsidRDefault="00D2256F" w:rsidP="0011148B">
      <w:pPr>
        <w:pStyle w:val="ListParagraph"/>
      </w:pPr>
      <w:r w:rsidRPr="00085DAB">
        <w:t xml:space="preserve">Establishment of 200 Temporary Learning </w:t>
      </w:r>
      <w:r w:rsidR="004824AF" w:rsidRPr="00085DAB">
        <w:t>Centres</w:t>
      </w:r>
      <w:r w:rsidRPr="00085DAB">
        <w:t xml:space="preserve"> as per need.</w:t>
      </w:r>
    </w:p>
    <w:p w:rsidR="00D2256F" w:rsidRPr="00085DAB" w:rsidRDefault="00D2256F" w:rsidP="0011148B">
      <w:pPr>
        <w:pStyle w:val="ListParagraph"/>
      </w:pPr>
      <w:r w:rsidRPr="00085DAB">
        <w:t xml:space="preserve">Emergency response and recovery orientation to a total of 2000 teachers and School Management Committee (SMC) members in affected schools. </w:t>
      </w:r>
    </w:p>
    <w:p w:rsidR="00D2256F" w:rsidRPr="008C5022" w:rsidRDefault="00D2256F" w:rsidP="000D2828">
      <w:r w:rsidRPr="008C5022">
        <w:t xml:space="preserve">Other response considerations: </w:t>
      </w:r>
    </w:p>
    <w:p w:rsidR="00D2256F" w:rsidRPr="00085DAB" w:rsidRDefault="00D2256F" w:rsidP="0011148B">
      <w:pPr>
        <w:pStyle w:val="ListParagraph"/>
      </w:pPr>
      <w:r w:rsidRPr="00085DAB">
        <w:t>The local community and local government resources can be mobilized for debris clearance in schools.</w:t>
      </w:r>
    </w:p>
    <w:p w:rsidR="00D2256F" w:rsidRPr="00085DAB" w:rsidRDefault="00D2256F" w:rsidP="0011148B">
      <w:pPr>
        <w:pStyle w:val="ListParagraph"/>
      </w:pPr>
      <w:r w:rsidRPr="00085DAB">
        <w:t xml:space="preserve">Coordination is needed with local governments and the Shelter Cluster on use of schools as temporary shelters. </w:t>
      </w:r>
    </w:p>
    <w:p w:rsidR="00D2256F" w:rsidRPr="00085DAB" w:rsidRDefault="00D2256F" w:rsidP="0011148B">
      <w:pPr>
        <w:pStyle w:val="ListParagraph"/>
      </w:pPr>
      <w:r w:rsidRPr="00085DAB">
        <w:t>Coordination with Protection Cluster on the potential need for psyc</w:t>
      </w:r>
      <w:r w:rsidR="004824AF" w:rsidRPr="00085DAB">
        <w:t>h</w:t>
      </w:r>
      <w:r w:rsidRPr="00085DAB">
        <w:t>o-social support to affected children</w:t>
      </w:r>
      <w:r w:rsidR="003549C7" w:rsidRPr="00085DAB">
        <w:t>, particularly for adolescents</w:t>
      </w:r>
      <w:r w:rsidRPr="00085DAB">
        <w:t>.</w:t>
      </w:r>
    </w:p>
    <w:p w:rsidR="00D2256F" w:rsidRPr="00085DAB" w:rsidRDefault="00D2256F" w:rsidP="0011148B">
      <w:pPr>
        <w:pStyle w:val="ListParagraph"/>
      </w:pPr>
      <w:r w:rsidRPr="00085DAB">
        <w:t xml:space="preserve">Coordination is needed with the WASH Cluster and the Food Cluster on WASH in schools and any need for school meals. </w:t>
      </w:r>
    </w:p>
    <w:p w:rsidR="00D2256F" w:rsidRPr="00085DAB" w:rsidRDefault="00D2256F" w:rsidP="0011148B">
      <w:pPr>
        <w:pStyle w:val="ListParagraph"/>
      </w:pPr>
      <w:r w:rsidRPr="00085DAB">
        <w:t xml:space="preserve">In the case of displaced populations in camp settings, plan for Temporary Learning </w:t>
      </w:r>
      <w:r w:rsidR="004824AF" w:rsidRPr="00085DAB">
        <w:t>Centres</w:t>
      </w:r>
      <w:r w:rsidRPr="00085DAB">
        <w:t xml:space="preserve"> in coordination with relevant clusters. </w:t>
      </w:r>
    </w:p>
    <w:p w:rsidR="00D2256F" w:rsidRPr="00085DAB" w:rsidRDefault="00D2256F" w:rsidP="0011148B">
      <w:pPr>
        <w:pStyle w:val="ListParagraph"/>
      </w:pPr>
      <w:r w:rsidRPr="00085DAB">
        <w:t xml:space="preserve">Distribution of textbooks to the affected students is the responsibility of the government. </w:t>
      </w:r>
    </w:p>
    <w:p w:rsidR="00D2256F" w:rsidRPr="006557C8" w:rsidRDefault="00D2256F" w:rsidP="00096DA3">
      <w:pPr>
        <w:pStyle w:val="Heading2"/>
      </w:pPr>
      <w:r w:rsidRPr="006557C8">
        <w:t xml:space="preserve">Objectives and activities </w:t>
      </w:r>
    </w:p>
    <w:p w:rsidR="00D2256F" w:rsidRPr="008C5022" w:rsidRDefault="00D2256F" w:rsidP="000D2828">
      <w:r w:rsidRPr="008C5022">
        <w:t>The aims and objectives of the Cluster’s contingency plans are to:</w:t>
      </w:r>
    </w:p>
    <w:p w:rsidR="00D2256F" w:rsidRPr="00085DAB" w:rsidRDefault="00D2256F" w:rsidP="0011148B">
      <w:pPr>
        <w:pStyle w:val="ListParagraph"/>
      </w:pPr>
      <w:r w:rsidRPr="00085DAB">
        <w:t xml:space="preserve">Restore normalcy in the lives of children and teachers especially in the initial first two weeks following a flood event. </w:t>
      </w:r>
    </w:p>
    <w:p w:rsidR="00D2256F" w:rsidRPr="00085DAB" w:rsidRDefault="00D2256F" w:rsidP="0011148B">
      <w:pPr>
        <w:pStyle w:val="ListParagraph"/>
      </w:pPr>
      <w:r w:rsidRPr="00085DAB">
        <w:t xml:space="preserve">Ensure all girls and boys, especially children with disabilities and children from disadvantaged families have continued access to quality education opportunities in enabling, empowering, and safe school environment. </w:t>
      </w:r>
    </w:p>
    <w:p w:rsidR="003549C7" w:rsidRPr="00085DAB" w:rsidRDefault="003549C7" w:rsidP="0011148B">
      <w:pPr>
        <w:pStyle w:val="ListParagraph"/>
      </w:pPr>
      <w:r w:rsidRPr="00085DAB">
        <w:t xml:space="preserve">continued access to quality education opportunities in enabling, empowering, and safe school environment. </w:t>
      </w:r>
    </w:p>
    <w:p w:rsidR="003549C7" w:rsidRPr="00085DAB" w:rsidRDefault="003549C7" w:rsidP="0011148B">
      <w:pPr>
        <w:pStyle w:val="ListParagraph"/>
      </w:pPr>
      <w:r w:rsidRPr="00085DAB">
        <w:t xml:space="preserve">Through quality, age-appropriate learning, girls and boys acquire lifesaving disaster preparedness and response skills, and benefit from psychosocial support to restore wellbeing and promote long-term resilience.  </w:t>
      </w:r>
    </w:p>
    <w:p w:rsidR="003549C7" w:rsidRDefault="003549C7" w:rsidP="0011148B">
      <w:pPr>
        <w:pStyle w:val="ListParagraph"/>
      </w:pPr>
      <w:r w:rsidRPr="00085DAB">
        <w:t xml:space="preserve">Strengthening cluster preparedness through improved coordination and capacity building of schools and local governments by mainstreaming Comprehensive School Safety. </w:t>
      </w:r>
    </w:p>
    <w:p w:rsidR="00914DEC" w:rsidRPr="00085DAB" w:rsidRDefault="00914DEC" w:rsidP="0011148B">
      <w:pPr>
        <w:pStyle w:val="ListParagraph"/>
        <w:numPr>
          <w:ilvl w:val="0"/>
          <w:numId w:val="0"/>
        </w:numPr>
        <w:ind w:left="1138"/>
      </w:pPr>
    </w:p>
    <w:tbl>
      <w:tblPr>
        <w:tblW w:w="4941" w:type="pct"/>
        <w:jc w:val="center"/>
        <w:tblLayout w:type="fixed"/>
        <w:tblCellMar>
          <w:top w:w="28" w:type="dxa"/>
          <w:bottom w:w="28" w:type="dxa"/>
        </w:tblCellMar>
        <w:tblLook w:val="04A0" w:firstRow="1" w:lastRow="0" w:firstColumn="1" w:lastColumn="0" w:noHBand="0" w:noVBand="1"/>
      </w:tblPr>
      <w:tblGrid>
        <w:gridCol w:w="2156"/>
        <w:gridCol w:w="5434"/>
        <w:gridCol w:w="2395"/>
      </w:tblGrid>
      <w:tr w:rsidR="00D2256F" w:rsidRPr="00BB0EE5" w:rsidTr="00206799">
        <w:trPr>
          <w:trHeight w:val="387"/>
          <w:jc w:val="center"/>
        </w:trPr>
        <w:tc>
          <w:tcPr>
            <w:tcW w:w="9985" w:type="dxa"/>
            <w:gridSpan w:val="3"/>
            <w:tcBorders>
              <w:top w:val="nil"/>
              <w:left w:val="single" w:sz="4" w:space="0" w:color="FFFFFF"/>
              <w:bottom w:val="single" w:sz="4" w:space="0" w:color="FFFFFF"/>
              <w:right w:val="nil"/>
            </w:tcBorders>
            <w:shd w:val="clear" w:color="auto" w:fill="EEECE1" w:themeFill="background2"/>
            <w:vAlign w:val="center"/>
            <w:hideMark/>
          </w:tcPr>
          <w:p w:rsidR="00D2256F" w:rsidRPr="00F03547" w:rsidRDefault="00D2256F" w:rsidP="00A45618">
            <w:pPr>
              <w:pStyle w:val="TableParagraph"/>
              <w:rPr>
                <w:lang w:val="en-GB"/>
              </w:rPr>
            </w:pPr>
            <w:r w:rsidRPr="00F03547">
              <w:rPr>
                <w:lang w:val="en-GB"/>
              </w:rPr>
              <w:t>Supports Objective O1 and O5</w:t>
            </w:r>
          </w:p>
        </w:tc>
      </w:tr>
      <w:tr w:rsidR="00D2256F" w:rsidRPr="00C17A02" w:rsidTr="00206799">
        <w:trPr>
          <w:trHeight w:val="252"/>
          <w:jc w:val="center"/>
        </w:trPr>
        <w:tc>
          <w:tcPr>
            <w:tcW w:w="21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D2256F" w:rsidRPr="00F03547" w:rsidRDefault="00D2256F" w:rsidP="00A45618">
            <w:pPr>
              <w:pStyle w:val="TableParagraph"/>
              <w:rPr>
                <w:lang w:val="en-GB"/>
              </w:rPr>
            </w:pPr>
            <w:r w:rsidRPr="00F03547">
              <w:rPr>
                <w:lang w:val="en-GB"/>
              </w:rPr>
              <w:t>Activities</w:t>
            </w:r>
          </w:p>
        </w:tc>
        <w:tc>
          <w:tcPr>
            <w:tcW w:w="5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D2256F" w:rsidRPr="00F03547" w:rsidRDefault="00D2256F" w:rsidP="00A45618">
            <w:pPr>
              <w:pStyle w:val="TableParagraph"/>
              <w:rPr>
                <w:noProof/>
                <w:lang w:val="en-GB" w:eastAsia="en-GB"/>
              </w:rPr>
            </w:pPr>
            <w:r w:rsidRPr="00F03547">
              <w:rPr>
                <w:lang w:val="en-GB"/>
              </w:rPr>
              <w:t>Indicator</w:t>
            </w:r>
          </w:p>
        </w:tc>
        <w:tc>
          <w:tcPr>
            <w:tcW w:w="2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hideMark/>
          </w:tcPr>
          <w:p w:rsidR="00D2256F" w:rsidRPr="00F03547" w:rsidRDefault="00D2256F" w:rsidP="00A45618">
            <w:pPr>
              <w:pStyle w:val="TableParagraph"/>
              <w:rPr>
                <w:lang w:val="en-GB"/>
              </w:rPr>
            </w:pPr>
            <w:r w:rsidRPr="00F03547">
              <w:rPr>
                <w:lang w:val="en-GB"/>
              </w:rPr>
              <w:t>Target</w:t>
            </w:r>
          </w:p>
        </w:tc>
      </w:tr>
      <w:tr w:rsidR="00D2256F" w:rsidRPr="0094457D" w:rsidTr="00206799">
        <w:trPr>
          <w:trHeight w:val="822"/>
          <w:jc w:val="center"/>
        </w:trPr>
        <w:tc>
          <w:tcPr>
            <w:tcW w:w="2156" w:type="dxa"/>
            <w:tcBorders>
              <w:top w:val="single" w:sz="4" w:space="0" w:color="FFFFFF" w:themeColor="background1"/>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Distribute ECED supplies to affected schools</w:t>
            </w:r>
          </w:p>
        </w:tc>
        <w:tc>
          <w:tcPr>
            <w:tcW w:w="5434" w:type="dxa"/>
            <w:tcBorders>
              <w:top w:val="single" w:sz="4" w:space="0" w:color="FFFFFF" w:themeColor="background1"/>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bCs/>
                <w:color w:val="000000" w:themeColor="text1"/>
                <w:lang w:val="en-GB"/>
              </w:rPr>
            </w:pPr>
            <w:r w:rsidRPr="005928A1">
              <w:t xml:space="preserve">Number of </w:t>
            </w:r>
            <w:r w:rsidR="001F2B4C" w:rsidRPr="005928A1">
              <w:t>floods</w:t>
            </w:r>
            <w:r w:rsidRPr="005928A1">
              <w:t xml:space="preserve"> affected students accessing ECD supplies</w:t>
            </w:r>
          </w:p>
        </w:tc>
        <w:tc>
          <w:tcPr>
            <w:tcW w:w="2395" w:type="dxa"/>
            <w:tcBorders>
              <w:top w:val="single" w:sz="4" w:space="0" w:color="FFFFFF" w:themeColor="background1"/>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lang w:val="en-GB"/>
              </w:rPr>
            </w:pPr>
            <w:r w:rsidRPr="005928A1">
              <w:rPr>
                <w:lang w:val="en-GB"/>
              </w:rPr>
              <w:t xml:space="preserve">15,000 students </w:t>
            </w:r>
          </w:p>
        </w:tc>
      </w:tr>
      <w:tr w:rsidR="00D2256F" w:rsidRPr="0094457D" w:rsidTr="00206799">
        <w:trPr>
          <w:trHeight w:val="1101"/>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7A75A9" w:rsidRDefault="00D2256F" w:rsidP="00F03547">
            <w:pPr>
              <w:pStyle w:val="TableParagraph"/>
            </w:pPr>
            <w:r w:rsidRPr="00966C79">
              <w:t>Distribute emergency school supplies (school kits, student kits) to the affected schools</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pPr>
            <w:r w:rsidRPr="005928A1">
              <w:t xml:space="preserve">Number of </w:t>
            </w:r>
            <w:r w:rsidR="001F2B4C" w:rsidRPr="005928A1">
              <w:t>floods</w:t>
            </w:r>
            <w:r w:rsidRPr="005928A1">
              <w:t xml:space="preserve"> affected students accessing education supplies in emergencies </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bCs/>
                <w:color w:val="000000" w:themeColor="text1"/>
                <w:lang w:val="en-GB"/>
              </w:rPr>
            </w:pPr>
            <w:r w:rsidRPr="005928A1">
              <w:t xml:space="preserve">85,000 students </w:t>
            </w:r>
          </w:p>
        </w:tc>
      </w:tr>
      <w:tr w:rsidR="00D2256F" w:rsidRPr="00BB0EE5" w:rsidTr="00206799">
        <w:trPr>
          <w:trHeight w:val="845"/>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Establish safe, temporary classrooms including Early Childhood Centers classes in affected area</w:t>
            </w:r>
          </w:p>
          <w:p w:rsidR="00D2256F" w:rsidRPr="00966C79" w:rsidRDefault="00D2256F" w:rsidP="00F03547">
            <w:pPr>
              <w:pStyle w:val="TableParagraph"/>
              <w:rPr>
                <w:color w:val="000000" w:themeColor="text1"/>
                <w:sz w:val="18"/>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5928A1" w:rsidRDefault="00D2256F" w:rsidP="00A45618">
            <w:pPr>
              <w:pStyle w:val="TableParagraph"/>
            </w:pPr>
            <w:r w:rsidRPr="005928A1">
              <w:t>Number of students accessing education in emergencies (through accessing temporary learning space construction or rehabilitated classrooms)</w:t>
            </w:r>
          </w:p>
          <w:p w:rsidR="00D2256F" w:rsidRPr="00966C79" w:rsidRDefault="00D2256F" w:rsidP="00F03547">
            <w:pPr>
              <w:pStyle w:val="TableParagraph"/>
            </w:pP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color w:val="000000"/>
              </w:rPr>
            </w:pPr>
            <w:r w:rsidRPr="005928A1">
              <w:rPr>
                <w:lang w:val="en-GB"/>
              </w:rPr>
              <w:t xml:space="preserve">As per need assessment </w:t>
            </w:r>
          </w:p>
        </w:tc>
      </w:tr>
      <w:tr w:rsidR="00D2256F" w:rsidRPr="0094457D" w:rsidTr="00206799">
        <w:trPr>
          <w:trHeight w:val="845"/>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Cleaning, repair and maintenance of classroom and school premises and furniture</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pPr>
            <w:r w:rsidRPr="005928A1">
              <w:t>Number of schools benefiting from cleaning, repair</w:t>
            </w:r>
            <w:r w:rsidR="003549C7" w:rsidRPr="005928A1">
              <w:t xml:space="preserve"> </w:t>
            </w:r>
            <w:r w:rsidRPr="005928A1">
              <w:t xml:space="preserve">and maintenance of classrooms (including furniture) and school premises </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lang w:val="en-GB"/>
              </w:rPr>
            </w:pPr>
            <w:r w:rsidRPr="005928A1">
              <w:rPr>
                <w:lang w:val="en-GB"/>
              </w:rPr>
              <w:t xml:space="preserve">200 schools  </w:t>
            </w:r>
          </w:p>
        </w:tc>
      </w:tr>
      <w:tr w:rsidR="00D2256F" w:rsidRPr="0094457D" w:rsidTr="00206799">
        <w:trPr>
          <w:trHeight w:val="845"/>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Establish adequate WASH facilities in schools, temporary classrooms and ECD centers.</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pPr>
            <w:r w:rsidRPr="005928A1">
              <w:t xml:space="preserve">Number of schools and temporary learning </w:t>
            </w:r>
            <w:proofErr w:type="spellStart"/>
            <w:r w:rsidRPr="005928A1">
              <w:t>centres</w:t>
            </w:r>
            <w:proofErr w:type="spellEnd"/>
            <w:r w:rsidRPr="005928A1">
              <w:t xml:space="preserve"> supported for functional WASH facilities in emergencies </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bCs/>
                <w:color w:val="000000" w:themeColor="text1"/>
                <w:lang w:val="en-GB"/>
              </w:rPr>
            </w:pPr>
            <w:r w:rsidRPr="005928A1">
              <w:rPr>
                <w:bCs/>
                <w:lang w:val="en-GB"/>
              </w:rPr>
              <w:t>200 schools/</w:t>
            </w:r>
            <w:r w:rsidRPr="005928A1">
              <w:t xml:space="preserve"> temporary learning </w:t>
            </w:r>
            <w:proofErr w:type="spellStart"/>
            <w:r w:rsidRPr="005928A1">
              <w:t>centres</w:t>
            </w:r>
            <w:proofErr w:type="spellEnd"/>
          </w:p>
        </w:tc>
      </w:tr>
      <w:tr w:rsidR="00D2256F" w:rsidRPr="00BB0EE5" w:rsidTr="00206799">
        <w:trPr>
          <w:trHeight w:val="1633"/>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Training of teachers on psychosocial support (PSS) in collaboration with the Protection Cluster and provide PSS to the affected students</w:t>
            </w:r>
          </w:p>
          <w:p w:rsidR="00D2256F" w:rsidRPr="00966C79" w:rsidRDefault="00D2256F" w:rsidP="00F03547">
            <w:pPr>
              <w:pStyle w:val="TableParagraph"/>
              <w:rPr>
                <w:color w:val="000000" w:themeColor="text1"/>
                <w:sz w:val="18"/>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pPr>
            <w:r w:rsidRPr="005928A1">
              <w:t xml:space="preserve"> Number of students benefiting from PSS </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lang w:val="en-GB"/>
              </w:rPr>
            </w:pPr>
            <w:r w:rsidRPr="005928A1">
              <w:rPr>
                <w:lang w:val="en-GB"/>
              </w:rPr>
              <w:t>As per need assessment</w:t>
            </w:r>
          </w:p>
        </w:tc>
      </w:tr>
      <w:tr w:rsidR="00D2256F" w:rsidRPr="00BB0EE5" w:rsidTr="00206799">
        <w:trPr>
          <w:trHeight w:val="845"/>
          <w:jc w:val="center"/>
        </w:trPr>
        <w:tc>
          <w:tcPr>
            <w:tcW w:w="2156" w:type="dxa"/>
            <w:tcBorders>
              <w:top w:val="single" w:sz="4" w:space="0" w:color="auto"/>
              <w:left w:val="single" w:sz="4" w:space="0" w:color="auto"/>
              <w:bottom w:val="single" w:sz="4" w:space="0" w:color="auto"/>
              <w:right w:val="single" w:sz="4" w:space="0" w:color="auto"/>
            </w:tcBorders>
            <w:shd w:val="clear" w:color="auto" w:fill="FFFFFF"/>
            <w:tcMar>
              <w:top w:w="113" w:type="dxa"/>
              <w:left w:w="108" w:type="dxa"/>
              <w:bottom w:w="113" w:type="dxa"/>
              <w:right w:w="108" w:type="dxa"/>
            </w:tcMar>
          </w:tcPr>
          <w:p w:rsidR="00D2256F" w:rsidRPr="00966C79" w:rsidRDefault="00D2256F" w:rsidP="00A45618">
            <w:pPr>
              <w:pStyle w:val="TableParagraph"/>
            </w:pPr>
            <w:r w:rsidRPr="00966C79">
              <w:t>Orientation for teachers and SMC on disaster recovery</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pPr>
            <w:r w:rsidRPr="005928A1">
              <w:t>Number of teachers trained on disaster recovery</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2256F" w:rsidRPr="00966C79" w:rsidRDefault="00D2256F" w:rsidP="00A45618">
            <w:pPr>
              <w:pStyle w:val="TableParagraph"/>
              <w:rPr>
                <w:lang w:val="en-GB"/>
              </w:rPr>
            </w:pPr>
            <w:r w:rsidRPr="005928A1">
              <w:rPr>
                <w:lang w:val="en-GB"/>
              </w:rPr>
              <w:t>1000 school teachers and 1000 SMC members</w:t>
            </w:r>
          </w:p>
        </w:tc>
      </w:tr>
    </w:tbl>
    <w:p w:rsidR="00332285" w:rsidRPr="008C5022" w:rsidRDefault="00332285" w:rsidP="008C5022">
      <w:pPr>
        <w:sectPr w:rsidR="00332285" w:rsidRPr="008C5022" w:rsidSect="00B267B2">
          <w:pgSz w:w="11909" w:h="16834" w:code="9"/>
          <w:pgMar w:top="1296" w:right="720" w:bottom="720" w:left="1080" w:header="422" w:footer="0" w:gutter="0"/>
          <w:cols w:space="720"/>
        </w:sectPr>
      </w:pPr>
    </w:p>
    <w:p w:rsidR="002D5015" w:rsidRPr="00C17A02" w:rsidRDefault="002D5015" w:rsidP="00332285">
      <w:pPr>
        <w:pStyle w:val="CPsub-heading"/>
      </w:pPr>
      <w:r w:rsidRPr="00C17A02">
        <w:t xml:space="preserve">Early Recovery Cluster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86DB6"/>
        <w:tblLook w:val="04A0" w:firstRow="1" w:lastRow="0" w:firstColumn="1" w:lastColumn="0" w:noHBand="0" w:noVBand="1"/>
      </w:tblPr>
      <w:tblGrid>
        <w:gridCol w:w="984"/>
        <w:gridCol w:w="9125"/>
      </w:tblGrid>
      <w:tr w:rsidR="00CA0298" w:rsidTr="008E222F">
        <w:trPr>
          <w:trHeight w:val="1269"/>
        </w:trPr>
        <w:tc>
          <w:tcPr>
            <w:tcW w:w="985" w:type="dxa"/>
            <w:shd w:val="clear" w:color="auto" w:fill="086DB6"/>
            <w:vAlign w:val="center"/>
          </w:tcPr>
          <w:p w:rsidR="00CA0298" w:rsidRDefault="00EF2A54" w:rsidP="006E0E40">
            <w:pPr>
              <w:pStyle w:val="CPtextmaincontenttext"/>
            </w:pPr>
            <w:r w:rsidRPr="00EF2A54">
              <w:rPr>
                <w:noProof/>
              </w:rPr>
              <w:drawing>
                <wp:inline distT="0" distB="0" distL="0" distR="0" wp14:anchorId="33B8DA4D" wp14:editId="559B8EC4">
                  <wp:extent cx="475488" cy="475488"/>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c>
        <w:tc>
          <w:tcPr>
            <w:tcW w:w="9485" w:type="dxa"/>
            <w:shd w:val="clear" w:color="auto" w:fill="086DB6"/>
            <w:vAlign w:val="center"/>
          </w:tcPr>
          <w:p w:rsidR="00CA0298" w:rsidRPr="005928A1" w:rsidRDefault="00CA0298" w:rsidP="006718E5">
            <w:pPr>
              <w:pStyle w:val="CPtextmaincontenttext"/>
            </w:pPr>
            <w:r w:rsidRPr="005928A1">
              <w:t>UNDP</w:t>
            </w:r>
          </w:p>
          <w:p w:rsidR="00CA0298" w:rsidRPr="00CA0298" w:rsidRDefault="00CA0298" w:rsidP="006718E5">
            <w:pPr>
              <w:pStyle w:val="CPtextmaincontenttext"/>
              <w:rPr>
                <w:color w:val="000000" w:themeColor="text1"/>
                <w:sz w:val="20"/>
                <w:szCs w:val="20"/>
              </w:rPr>
            </w:pPr>
            <w:r w:rsidRPr="006718E5">
              <w:rPr>
                <w:rFonts w:eastAsia="Arial" w:cs="Arial"/>
                <w:spacing w:val="-9"/>
                <w:sz w:val="24"/>
                <w:szCs w:val="28"/>
              </w:rPr>
              <w:t>Contact information: Kedar Babu Dhungana (kedar.dhungana@undp.org)</w:t>
            </w:r>
          </w:p>
        </w:tc>
      </w:tr>
    </w:tbl>
    <w:p w:rsidR="002D5015" w:rsidRPr="00A13AE3" w:rsidRDefault="002D5015" w:rsidP="00F03547">
      <w:pPr>
        <w:pStyle w:val="Heading2"/>
        <w:ind w:right="3809"/>
      </w:pPr>
      <w:r w:rsidRPr="00A13AE3">
        <w:t>In-country response capacity (confirmed) as of April 2019</w:t>
      </w:r>
    </w:p>
    <w:p w:rsidR="00F03547" w:rsidRPr="008C5022" w:rsidRDefault="002D5015" w:rsidP="008C5022">
      <w:r w:rsidRPr="008C5022">
        <w:rPr>
          <w:rStyle w:val="Strong"/>
        </w:rPr>
        <w:t>Finances:</w:t>
      </w:r>
      <w:r w:rsidRPr="008C5022">
        <w:t xml:space="preserve"> </w:t>
      </w:r>
    </w:p>
    <w:p w:rsidR="002D5015" w:rsidRPr="008C5022" w:rsidRDefault="002D5015" w:rsidP="000D2828">
      <w:r w:rsidRPr="008C5022">
        <w:t xml:space="preserve">UNDP can access a sum of $ 500,000 internally following declaration of L2 crisis. Likewise, $ 200,000 will be available with ER cluster member INGOs within a week time after declaration of the crisis. </w:t>
      </w:r>
    </w:p>
    <w:p w:rsidR="002D5015" w:rsidRPr="008C5022" w:rsidRDefault="002D5015" w:rsidP="000D2828">
      <w:r w:rsidRPr="008C5022">
        <w:t>Total required budget for Early Recovery Cluster is USD 23,000,00. The Early Recovery Cluster members can mobilize about USD 700,000 following declaration of L2 emergency or disaster event of significant scale (following declaration of L2 crisis UNDP 500,000 via HQ; Dan Church Aid via HQ, Red Cross through IFRC, Oxfam, Save the Children, Care, WVI, Tearfund, LWF, LWR and others).</w:t>
      </w:r>
    </w:p>
    <w:p w:rsidR="002D5015" w:rsidRPr="00A13AE3" w:rsidRDefault="002D5015" w:rsidP="00096DA3">
      <w:pPr>
        <w:pStyle w:val="Heading2"/>
      </w:pPr>
      <w:r w:rsidRPr="00A13AE3">
        <w:t xml:space="preserve">Targeting strategy </w:t>
      </w:r>
    </w:p>
    <w:p w:rsidR="002D5015" w:rsidRPr="008C5022" w:rsidRDefault="002D5015" w:rsidP="000D2828">
      <w:r w:rsidRPr="008C5022">
        <w:t xml:space="preserve">Against the overall caseload of 1.26 million people the Early Recovery will target the following: </w:t>
      </w:r>
    </w:p>
    <w:p w:rsidR="002D5015" w:rsidRPr="008C5022" w:rsidRDefault="002D5015" w:rsidP="000D2828">
      <w:r w:rsidRPr="008C5022">
        <w:t xml:space="preserve">Out of the affected population of 1.26 million, as per the anticipated scenario, also reflecting learnings from past, some 63,000 households will be in a need of early recovery intervention support with components focused on livelihood and emergency income generation opportunities. Out of 63,000 households most at need will be some 35,000 households of which the ER cluster will prioritize 15,000 households from the worst affected areas. Priority will be given on women headed households, households from marginalized communities with almost no means of livelihood left out and families having old aged and with disability members. Likewise, some 75 community infrastructures will also be targeted for restoration, also directly contributing to relief management, and geographical area specific intervention on safe disposal of disaster waste will be carried out by the ER cluster within the first 30 days of the aftermath. </w:t>
      </w:r>
    </w:p>
    <w:p w:rsidR="002D5015" w:rsidRPr="008C5022" w:rsidRDefault="002D5015" w:rsidP="000D2828">
      <w:r w:rsidRPr="008C5022">
        <w:t xml:space="preserve">Response strategy will be updated by the ER Cluster when new data/ IRA data will be available. The Cluster will also look to provide cash-based support in the first instance where it is appropriate to do so. </w:t>
      </w:r>
    </w:p>
    <w:p w:rsidR="002D5015" w:rsidRPr="008C5022" w:rsidRDefault="002D5015" w:rsidP="000D2828">
      <w:r w:rsidRPr="008C5022">
        <w:t xml:space="preserve">In meeting above mentioned priority interventions, directly benefiting 15,000 households the Cluster will require a total of US$ 2.30 million of which a total amount of US$ 1.60 million will be unmet.  </w:t>
      </w:r>
    </w:p>
    <w:p w:rsidR="002D5015" w:rsidRPr="00F76647" w:rsidRDefault="002D5015" w:rsidP="00096DA3">
      <w:pPr>
        <w:pStyle w:val="Heading2"/>
      </w:pPr>
      <w:r w:rsidRPr="00F76647">
        <w:t xml:space="preserve">Objectives and activities </w:t>
      </w:r>
    </w:p>
    <w:p w:rsidR="002D5015" w:rsidRPr="008C5022" w:rsidRDefault="002D5015" w:rsidP="000D2828">
      <w:r w:rsidRPr="008C5022">
        <w:t xml:space="preserve">The Cluster’s overall objective is to ensure that the early recovery needs of affected communities are addressed specifically those related to livelihoods and income generation. </w:t>
      </w:r>
    </w:p>
    <w:p w:rsidR="002D5015" w:rsidRPr="008C5022" w:rsidRDefault="002D5015" w:rsidP="000D2828">
      <w:r w:rsidRPr="008C5022">
        <w:t xml:space="preserve">Other specific objectives include: </w:t>
      </w:r>
    </w:p>
    <w:p w:rsidR="002D5015" w:rsidRPr="00085DAB" w:rsidRDefault="002D5015" w:rsidP="0011148B">
      <w:pPr>
        <w:pStyle w:val="ListParagraph"/>
      </w:pPr>
      <w:r w:rsidRPr="00085DAB">
        <w:t>To ensure resumption of livelihoods and income</w:t>
      </w:r>
    </w:p>
    <w:p w:rsidR="002D5015" w:rsidRPr="00085DAB" w:rsidRDefault="002D5015" w:rsidP="0011148B">
      <w:pPr>
        <w:pStyle w:val="ListParagraph"/>
      </w:pPr>
      <w:r w:rsidRPr="00085DAB">
        <w:t>To rehabilitate essential community infrastructure for access to relief and other basic services</w:t>
      </w:r>
    </w:p>
    <w:p w:rsidR="00106601" w:rsidRPr="00085DAB" w:rsidRDefault="002D5015" w:rsidP="0011148B">
      <w:pPr>
        <w:pStyle w:val="ListParagraph"/>
      </w:pPr>
      <w:r w:rsidRPr="00085DAB">
        <w:t xml:space="preserve">To prevent public health hazard through safe disposal of disaster waste  </w:t>
      </w:r>
    </w:p>
    <w:p w:rsidR="00106601" w:rsidRPr="008C5022" w:rsidRDefault="00106601" w:rsidP="008C5022"/>
    <w:p w:rsidR="00106601" w:rsidRPr="008C5022" w:rsidRDefault="00106601" w:rsidP="000D2828">
      <w:pPr>
        <w:rPr>
          <w:rFonts w:ascii="Calibri" w:hAnsi="Calibri" w:cs="Calibri"/>
        </w:rPr>
      </w:pPr>
      <w:r w:rsidRPr="008C5022">
        <w:t>Minimum Preparedness Activities for Flood Response 2019 for the cluster are:</w:t>
      </w:r>
    </w:p>
    <w:p w:rsidR="00106601" w:rsidRPr="00085DAB" w:rsidRDefault="00106601" w:rsidP="0011148B">
      <w:pPr>
        <w:pStyle w:val="ListParagraph"/>
      </w:pPr>
      <w:r w:rsidRPr="00085DAB">
        <w:t xml:space="preserve">Agree on minimum assessment requirement with </w:t>
      </w:r>
      <w:proofErr w:type="spellStart"/>
      <w:r w:rsidRPr="00085DAB">
        <w:t>MoFAGA</w:t>
      </w:r>
      <w:proofErr w:type="spellEnd"/>
      <w:r w:rsidRPr="00085DAB">
        <w:t xml:space="preserve">, also in coordination with </w:t>
      </w:r>
      <w:proofErr w:type="spellStart"/>
      <w:r w:rsidRPr="00085DAB">
        <w:t>MoHA</w:t>
      </w:r>
      <w:proofErr w:type="spellEnd"/>
      <w:r w:rsidRPr="00085DAB">
        <w:t>/NEOC in line with existing assessment tools/templates: by 10th of June 2019, and share with cluster members</w:t>
      </w:r>
    </w:p>
    <w:p w:rsidR="00106601" w:rsidRPr="00085DAB" w:rsidRDefault="00106601" w:rsidP="0011148B">
      <w:pPr>
        <w:pStyle w:val="ListParagraph"/>
      </w:pPr>
      <w:r w:rsidRPr="00085DAB">
        <w:t>Review financial opportunities for ER intervention with/among cluster members: by 10th June 2019</w:t>
      </w:r>
    </w:p>
    <w:p w:rsidR="00106601" w:rsidRPr="00085DAB" w:rsidRDefault="00106601" w:rsidP="0011148B">
      <w:pPr>
        <w:pStyle w:val="ListParagraph"/>
      </w:pPr>
      <w:r w:rsidRPr="00085DAB">
        <w:t xml:space="preserve">Review and update ER cluster </w:t>
      </w:r>
      <w:proofErr w:type="spellStart"/>
      <w:r w:rsidRPr="00085DAB">
        <w:t>ToR</w:t>
      </w:r>
      <w:proofErr w:type="spellEnd"/>
      <w:r w:rsidRPr="00085DAB">
        <w:t xml:space="preserve"> in coordination with Cluster Lead, the </w:t>
      </w:r>
      <w:proofErr w:type="spellStart"/>
      <w:r w:rsidRPr="00085DAB">
        <w:t>MoFAGA</w:t>
      </w:r>
      <w:proofErr w:type="spellEnd"/>
      <w:r w:rsidRPr="00085DAB">
        <w:t>: by 10th of June 2019</w:t>
      </w:r>
    </w:p>
    <w:p w:rsidR="00106601" w:rsidRPr="00085DAB" w:rsidRDefault="00106601" w:rsidP="0011148B">
      <w:pPr>
        <w:pStyle w:val="ListParagraph"/>
      </w:pPr>
      <w:r w:rsidRPr="00085DAB">
        <w:t xml:space="preserve">Coordinate with Cash Working Group for potential cash-based intervention modalities </w:t>
      </w:r>
    </w:p>
    <w:p w:rsidR="00106601" w:rsidRPr="00085DAB" w:rsidRDefault="00106601" w:rsidP="0011148B">
      <w:pPr>
        <w:pStyle w:val="ListParagraph"/>
      </w:pPr>
      <w:r w:rsidRPr="00085DAB">
        <w:t xml:space="preserve">Develop/review ER Introductory material/PPT for sharing with provinces and NP/GPs in case of a disaster response: 15th of June 2019 </w:t>
      </w:r>
    </w:p>
    <w:p w:rsidR="00CA0298" w:rsidRPr="008C5022" w:rsidRDefault="002D5015" w:rsidP="008C5022">
      <w:r w:rsidRPr="008C5022">
        <w:t xml:space="preserve"> </w:t>
      </w:r>
    </w:p>
    <w:tbl>
      <w:tblPr>
        <w:tblStyle w:val="TableGrid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245"/>
        <w:gridCol w:w="5652"/>
        <w:gridCol w:w="2447"/>
      </w:tblGrid>
      <w:tr w:rsidR="003048E5" w:rsidRPr="00C17A02" w:rsidTr="00F03547">
        <w:trPr>
          <w:trHeight w:val="273"/>
          <w:jc w:val="center"/>
        </w:trPr>
        <w:tc>
          <w:tcPr>
            <w:tcW w:w="10344" w:type="dxa"/>
            <w:gridSpan w:val="3"/>
            <w:tcBorders>
              <w:top w:val="single" w:sz="4" w:space="0" w:color="D9D9D9" w:themeColor="background1" w:themeShade="D9"/>
              <w:bottom w:val="single" w:sz="4" w:space="0" w:color="FFFFFF" w:themeColor="background1"/>
            </w:tcBorders>
            <w:shd w:val="clear" w:color="auto" w:fill="EEECE1" w:themeFill="background2"/>
            <w:tcMar>
              <w:top w:w="113" w:type="dxa"/>
              <w:bottom w:w="113" w:type="dxa"/>
            </w:tcMar>
          </w:tcPr>
          <w:p w:rsidR="003048E5" w:rsidRPr="000963FB" w:rsidRDefault="003048E5" w:rsidP="00A45618">
            <w:pPr>
              <w:pStyle w:val="TableParagraph"/>
              <w:rPr>
                <w:sz w:val="20"/>
                <w:szCs w:val="20"/>
              </w:rPr>
            </w:pPr>
            <w:r w:rsidRPr="000963FB">
              <w:rPr>
                <w:sz w:val="20"/>
                <w:szCs w:val="20"/>
                <w:lang w:val="en-GB"/>
              </w:rPr>
              <w:t>Supports Objective O1 and O5</w:t>
            </w:r>
          </w:p>
        </w:tc>
      </w:tr>
      <w:tr w:rsidR="00F03547" w:rsidRPr="00F03547" w:rsidTr="00F03547">
        <w:trPr>
          <w:trHeight w:val="300"/>
          <w:jc w:val="center"/>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Mar>
              <w:top w:w="113" w:type="dxa"/>
              <w:bottom w:w="113" w:type="dxa"/>
            </w:tcMar>
          </w:tcPr>
          <w:p w:rsidR="00F03547" w:rsidRPr="000963FB" w:rsidRDefault="00F03547" w:rsidP="00A45618">
            <w:pPr>
              <w:pStyle w:val="TableParagraph"/>
              <w:rPr>
                <w:sz w:val="20"/>
                <w:szCs w:val="20"/>
              </w:rPr>
            </w:pPr>
            <w:r w:rsidRPr="000963FB">
              <w:rPr>
                <w:sz w:val="20"/>
                <w:szCs w:val="20"/>
                <w:lang w:val="en-GB"/>
              </w:rPr>
              <w:t>Activities</w:t>
            </w:r>
          </w:p>
        </w:tc>
        <w:tc>
          <w:tcPr>
            <w:tcW w:w="5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Pr>
          <w:p w:rsidR="00F03547" w:rsidRPr="000963FB" w:rsidRDefault="00F03547" w:rsidP="00A45618">
            <w:pPr>
              <w:pStyle w:val="TableParagraph"/>
              <w:rPr>
                <w:sz w:val="20"/>
                <w:szCs w:val="20"/>
              </w:rPr>
            </w:pPr>
            <w:r w:rsidRPr="000963FB">
              <w:rPr>
                <w:sz w:val="20"/>
                <w:szCs w:val="20"/>
                <w:lang w:val="en-GB"/>
              </w:rPr>
              <w:t>Indicator</w:t>
            </w:r>
          </w:p>
        </w:tc>
        <w:tc>
          <w:tcPr>
            <w:tcW w:w="2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FFFFFF" w:themeFill="background1"/>
          </w:tcPr>
          <w:p w:rsidR="00F03547" w:rsidRPr="000963FB" w:rsidRDefault="00F03547" w:rsidP="00A45618">
            <w:pPr>
              <w:pStyle w:val="TableParagraph"/>
              <w:rPr>
                <w:sz w:val="20"/>
                <w:szCs w:val="20"/>
              </w:rPr>
            </w:pPr>
            <w:r w:rsidRPr="000963FB">
              <w:rPr>
                <w:sz w:val="20"/>
                <w:szCs w:val="20"/>
                <w:lang w:val="en-GB"/>
              </w:rPr>
              <w:t>Target</w:t>
            </w:r>
          </w:p>
        </w:tc>
      </w:tr>
      <w:tr w:rsidR="00F03547" w:rsidRPr="00C17A02" w:rsidTr="00F03547">
        <w:trPr>
          <w:trHeight w:val="487"/>
          <w:jc w:val="center"/>
        </w:trPr>
        <w:tc>
          <w:tcPr>
            <w:tcW w:w="2245"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Mar>
              <w:top w:w="113" w:type="dxa"/>
              <w:bottom w:w="113" w:type="dxa"/>
            </w:tcMar>
          </w:tcPr>
          <w:p w:rsidR="00F03547" w:rsidRPr="000963FB" w:rsidRDefault="00F03547" w:rsidP="00A45618">
            <w:pPr>
              <w:pStyle w:val="TableParagraph"/>
              <w:rPr>
                <w:sz w:val="20"/>
                <w:szCs w:val="20"/>
              </w:rPr>
            </w:pPr>
            <w:r w:rsidRPr="000963FB">
              <w:rPr>
                <w:sz w:val="20"/>
                <w:szCs w:val="20"/>
              </w:rPr>
              <w:t xml:space="preserve">Resumption of livelihoods and income generation activities   </w:t>
            </w:r>
          </w:p>
        </w:tc>
        <w:tc>
          <w:tcPr>
            <w:tcW w:w="5652"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r w:rsidRPr="000963FB">
              <w:rPr>
                <w:sz w:val="20"/>
                <w:szCs w:val="20"/>
              </w:rPr>
              <w:t># of flood affected households who have received financial/in-kind assistance to resume cultivation</w:t>
            </w: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r w:rsidRPr="000963FB">
              <w:rPr>
                <w:sz w:val="20"/>
                <w:szCs w:val="20"/>
              </w:rPr>
              <w:t xml:space="preserve"># of flood affected households who have received financial/in-kind assistance to re-stock livestock/poultry/fishery/ </w:t>
            </w: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r w:rsidRPr="000963FB">
              <w:rPr>
                <w:sz w:val="20"/>
                <w:szCs w:val="20"/>
              </w:rPr>
              <w:t xml:space="preserve"># of flood affected households who have received financial assistance to replace productive assets/enterprises affected  </w:t>
            </w:r>
          </w:p>
        </w:tc>
        <w:tc>
          <w:tcPr>
            <w:tcW w:w="2447"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p>
          <w:p w:rsidR="00F03547" w:rsidRPr="000963FB" w:rsidRDefault="00F03547" w:rsidP="00F03547">
            <w:pPr>
              <w:pStyle w:val="TableParagraph"/>
              <w:rPr>
                <w:sz w:val="20"/>
                <w:szCs w:val="20"/>
              </w:rPr>
            </w:pPr>
          </w:p>
        </w:tc>
      </w:tr>
      <w:tr w:rsidR="00F03547" w:rsidRPr="00C17A02" w:rsidTr="00F03547">
        <w:trPr>
          <w:trHeight w:val="487"/>
          <w:jc w:val="center"/>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rsidR="00F03547" w:rsidRPr="000963FB" w:rsidRDefault="00F03547" w:rsidP="00A45618">
            <w:pPr>
              <w:pStyle w:val="TableParagraph"/>
              <w:rPr>
                <w:color w:val="000000" w:themeColor="text1"/>
                <w:sz w:val="20"/>
                <w:szCs w:val="20"/>
              </w:rPr>
            </w:pPr>
            <w:r w:rsidRPr="000963FB">
              <w:rPr>
                <w:sz w:val="20"/>
                <w:szCs w:val="20"/>
              </w:rPr>
              <w:t xml:space="preserve">Rehabilitation of essential community infrastructure </w:t>
            </w:r>
          </w:p>
        </w:tc>
        <w:tc>
          <w:tcPr>
            <w:tcW w:w="5652" w:type="dxa"/>
            <w:tcBorders>
              <w:top w:val="single" w:sz="4" w:space="0" w:color="auto"/>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r w:rsidRPr="000963FB">
              <w:rPr>
                <w:sz w:val="20"/>
                <w:szCs w:val="20"/>
              </w:rPr>
              <w:t># of essential community infrastructure rehabilitated</w:t>
            </w:r>
          </w:p>
          <w:p w:rsidR="00F03547" w:rsidRPr="000963FB" w:rsidRDefault="00F03547" w:rsidP="00A45618">
            <w:pPr>
              <w:pStyle w:val="TableParagraph"/>
              <w:rPr>
                <w:sz w:val="20"/>
                <w:szCs w:val="20"/>
              </w:rPr>
            </w:pPr>
            <w:r w:rsidRPr="000963FB">
              <w:rPr>
                <w:sz w:val="20"/>
                <w:szCs w:val="20"/>
              </w:rPr>
              <w:t># of people who benefitted from access to relief and other basic services</w:t>
            </w: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r w:rsidRPr="000963FB">
              <w:rPr>
                <w:sz w:val="20"/>
                <w:szCs w:val="20"/>
              </w:rPr>
              <w:t xml:space="preserve"># of flood affected people who benefited from emergency employment via cash-for-work schemes  </w:t>
            </w:r>
          </w:p>
          <w:p w:rsidR="00F03547" w:rsidRPr="000963FB" w:rsidRDefault="00F03547" w:rsidP="00F03547">
            <w:pPr>
              <w:pStyle w:val="TableParagraph"/>
              <w:rPr>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r w:rsidRPr="000963FB">
              <w:rPr>
                <w:sz w:val="20"/>
                <w:szCs w:val="20"/>
              </w:rPr>
              <w:t xml:space="preserve">75 community infrastructure initiatives in most affected </w:t>
            </w:r>
            <w:proofErr w:type="spellStart"/>
            <w:r w:rsidRPr="000963FB">
              <w:rPr>
                <w:sz w:val="20"/>
                <w:szCs w:val="20"/>
              </w:rPr>
              <w:t>Gaunpalika</w:t>
            </w:r>
            <w:proofErr w:type="spellEnd"/>
            <w:r w:rsidRPr="000963FB">
              <w:rPr>
                <w:sz w:val="20"/>
                <w:szCs w:val="20"/>
              </w:rPr>
              <w:t>/</w:t>
            </w:r>
            <w:r w:rsidR="000963FB">
              <w:rPr>
                <w:sz w:val="20"/>
                <w:szCs w:val="20"/>
              </w:rPr>
              <w:t xml:space="preserve"> </w:t>
            </w:r>
            <w:proofErr w:type="spellStart"/>
            <w:r w:rsidRPr="000963FB">
              <w:rPr>
                <w:sz w:val="20"/>
                <w:szCs w:val="20"/>
              </w:rPr>
              <w:t>Nagarpalika</w:t>
            </w:r>
            <w:proofErr w:type="spellEnd"/>
          </w:p>
          <w:p w:rsidR="00F03547" w:rsidRPr="000963FB" w:rsidRDefault="00F03547" w:rsidP="00F03547">
            <w:pPr>
              <w:pStyle w:val="TableParagraph"/>
              <w:rPr>
                <w:sz w:val="20"/>
                <w:szCs w:val="20"/>
              </w:rPr>
            </w:pPr>
          </w:p>
        </w:tc>
      </w:tr>
      <w:tr w:rsidR="00F03547" w:rsidRPr="00C17A02" w:rsidTr="00F03547">
        <w:trPr>
          <w:trHeight w:val="487"/>
          <w:jc w:val="center"/>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rsidR="00F03547" w:rsidRPr="000963FB" w:rsidRDefault="00F03547" w:rsidP="00A45618">
            <w:pPr>
              <w:pStyle w:val="TableParagraph"/>
              <w:rPr>
                <w:sz w:val="20"/>
                <w:szCs w:val="20"/>
              </w:rPr>
            </w:pPr>
            <w:r w:rsidRPr="000963FB">
              <w:rPr>
                <w:sz w:val="20"/>
                <w:szCs w:val="20"/>
              </w:rPr>
              <w:t xml:space="preserve">Safe disposal of disaster waste to prevent public health hazards  </w:t>
            </w:r>
          </w:p>
        </w:tc>
        <w:tc>
          <w:tcPr>
            <w:tcW w:w="5652" w:type="dxa"/>
            <w:tcBorders>
              <w:top w:val="single" w:sz="4" w:space="0" w:color="auto"/>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r w:rsidRPr="000963FB">
              <w:rPr>
                <w:sz w:val="20"/>
                <w:szCs w:val="20"/>
              </w:rPr>
              <w:t xml:space="preserve"># of dead bodies/livestock/poultry carcasses safely and appropriately disposed  </w:t>
            </w:r>
          </w:p>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r w:rsidRPr="000963FB">
              <w:rPr>
                <w:sz w:val="20"/>
                <w:szCs w:val="20"/>
              </w:rPr>
              <w:t># tons/</w:t>
            </w:r>
            <w:proofErr w:type="spellStart"/>
            <w:r w:rsidRPr="000963FB">
              <w:rPr>
                <w:sz w:val="20"/>
                <w:szCs w:val="20"/>
              </w:rPr>
              <w:t>litres</w:t>
            </w:r>
            <w:proofErr w:type="spellEnd"/>
            <w:r w:rsidRPr="000963FB">
              <w:rPr>
                <w:sz w:val="20"/>
                <w:szCs w:val="20"/>
              </w:rPr>
              <w:t xml:space="preserve"> of disaster waste safely disposed</w:t>
            </w:r>
          </w:p>
        </w:tc>
        <w:tc>
          <w:tcPr>
            <w:tcW w:w="2447" w:type="dxa"/>
            <w:tcBorders>
              <w:top w:val="single" w:sz="4" w:space="0" w:color="auto"/>
              <w:left w:val="single" w:sz="4" w:space="0" w:color="auto"/>
              <w:bottom w:val="single" w:sz="4" w:space="0" w:color="auto"/>
              <w:right w:val="single" w:sz="4" w:space="0" w:color="auto"/>
            </w:tcBorders>
            <w:shd w:val="clear" w:color="auto" w:fill="FFFFFF" w:themeFill="background1"/>
          </w:tcPr>
          <w:p w:rsidR="00F03547" w:rsidRPr="000963FB" w:rsidRDefault="00F03547" w:rsidP="00A45618">
            <w:pPr>
              <w:pStyle w:val="TableParagraph"/>
              <w:rPr>
                <w:sz w:val="20"/>
                <w:szCs w:val="20"/>
              </w:rPr>
            </w:pPr>
          </w:p>
          <w:p w:rsidR="00F03547" w:rsidRPr="000963FB" w:rsidRDefault="00F03547" w:rsidP="00A45618">
            <w:pPr>
              <w:pStyle w:val="TableParagraph"/>
              <w:rPr>
                <w:sz w:val="20"/>
                <w:szCs w:val="20"/>
              </w:rPr>
            </w:pPr>
            <w:r w:rsidRPr="000963FB">
              <w:rPr>
                <w:sz w:val="20"/>
                <w:szCs w:val="20"/>
              </w:rPr>
              <w:t>Target depending on need</w:t>
            </w:r>
          </w:p>
        </w:tc>
      </w:tr>
    </w:tbl>
    <w:p w:rsidR="00332285" w:rsidRPr="008C5022" w:rsidRDefault="00332285" w:rsidP="008C5022">
      <w:pPr>
        <w:sectPr w:rsidR="00332285" w:rsidRPr="008C5022" w:rsidSect="00B267B2">
          <w:pgSz w:w="11909" w:h="16834" w:code="9"/>
          <w:pgMar w:top="1296" w:right="720" w:bottom="720" w:left="1080" w:header="422" w:footer="0" w:gutter="0"/>
          <w:cols w:space="720"/>
        </w:sectPr>
      </w:pPr>
    </w:p>
    <w:p w:rsidR="004D73C8" w:rsidRPr="00B5150B" w:rsidRDefault="00BC5CEB" w:rsidP="00096DA3">
      <w:pPr>
        <w:pStyle w:val="Heading1"/>
      </w:pPr>
      <w:r w:rsidRPr="00B5150B">
        <w:t>ANN</w:t>
      </w:r>
      <w:r w:rsidRPr="00B5150B">
        <w:rPr>
          <w:spacing w:val="-6"/>
        </w:rPr>
        <w:t>E</w:t>
      </w:r>
      <w:r w:rsidRPr="00B5150B">
        <w:t>X</w:t>
      </w:r>
      <w:r w:rsidRPr="00B5150B">
        <w:rPr>
          <w:spacing w:val="-11"/>
        </w:rPr>
        <w:t xml:space="preserve"> </w:t>
      </w:r>
      <w:r w:rsidRPr="00B5150B">
        <w:t>I</w:t>
      </w:r>
      <w:r w:rsidRPr="00B5150B">
        <w:rPr>
          <w:spacing w:val="-6"/>
        </w:rPr>
        <w:t>I</w:t>
      </w:r>
      <w:r w:rsidRPr="00B5150B">
        <w:t>:</w:t>
      </w:r>
    </w:p>
    <w:p w:rsidR="004D73C8" w:rsidRPr="00A1176E" w:rsidRDefault="00BC5CEB" w:rsidP="00407F2D">
      <w:pPr>
        <w:pStyle w:val="Heading2"/>
      </w:pPr>
      <w:r w:rsidRPr="00A1176E">
        <w:t>K</w:t>
      </w:r>
      <w:r w:rsidRPr="00A1176E">
        <w:rPr>
          <w:spacing w:val="-6"/>
        </w:rPr>
        <w:t>E</w:t>
      </w:r>
      <w:r w:rsidRPr="00A1176E">
        <w:t>Y</w:t>
      </w:r>
      <w:r w:rsidRPr="00A1176E">
        <w:rPr>
          <w:spacing w:val="-11"/>
        </w:rPr>
        <w:t xml:space="preserve"> </w:t>
      </w:r>
      <w:r w:rsidRPr="00A1176E">
        <w:t>C</w:t>
      </w:r>
      <w:r w:rsidRPr="00A1176E">
        <w:rPr>
          <w:spacing w:val="-5"/>
        </w:rPr>
        <w:t>O</w:t>
      </w:r>
      <w:r w:rsidRPr="00A1176E">
        <w:t>N</w:t>
      </w:r>
      <w:r w:rsidRPr="00A1176E">
        <w:rPr>
          <w:spacing w:val="-5"/>
        </w:rPr>
        <w:t>T</w:t>
      </w:r>
      <w:r w:rsidRPr="00A1176E">
        <w:t>AC</w:t>
      </w:r>
      <w:r w:rsidRPr="00A1176E">
        <w:rPr>
          <w:spacing w:val="-5"/>
        </w:rPr>
        <w:t>T</w:t>
      </w:r>
      <w:r w:rsidRPr="00A1176E">
        <w:t>S</w:t>
      </w:r>
    </w:p>
    <w:tbl>
      <w:tblPr>
        <w:tblW w:w="0" w:type="auto"/>
        <w:tblInd w:w="135" w:type="dxa"/>
        <w:tblLayout w:type="fixed"/>
        <w:tblCellMar>
          <w:left w:w="0" w:type="dxa"/>
          <w:right w:w="0" w:type="dxa"/>
        </w:tblCellMar>
        <w:tblLook w:val="01E0" w:firstRow="1" w:lastRow="1" w:firstColumn="1" w:lastColumn="1" w:noHBand="0" w:noVBand="0"/>
      </w:tblPr>
      <w:tblGrid>
        <w:gridCol w:w="622"/>
        <w:gridCol w:w="10"/>
        <w:gridCol w:w="4807"/>
        <w:gridCol w:w="404"/>
        <w:gridCol w:w="11"/>
        <w:gridCol w:w="3961"/>
      </w:tblGrid>
      <w:tr w:rsidR="004D73C8" w:rsidTr="00A1176E">
        <w:trPr>
          <w:trHeight w:hRule="exact" w:val="426"/>
        </w:trPr>
        <w:tc>
          <w:tcPr>
            <w:tcW w:w="9815" w:type="dxa"/>
            <w:gridSpan w:val="6"/>
            <w:tcBorders>
              <w:top w:val="single" w:sz="5" w:space="0" w:color="C6C7C9"/>
              <w:left w:val="single" w:sz="5" w:space="0" w:color="C6C7C9"/>
              <w:bottom w:val="nil"/>
              <w:right w:val="single" w:sz="5" w:space="0" w:color="C6C7C9"/>
            </w:tcBorders>
            <w:shd w:val="clear" w:color="auto" w:fill="FFC000"/>
            <w:vAlign w:val="center"/>
          </w:tcPr>
          <w:p w:rsidR="004D73C8" w:rsidRPr="002E0C1D" w:rsidRDefault="00BC5CEB" w:rsidP="00A45618">
            <w:pPr>
              <w:pStyle w:val="TableParagraph"/>
            </w:pPr>
            <w:r w:rsidRPr="00A1176E">
              <w:t>Go</w:t>
            </w:r>
            <w:r w:rsidRPr="00A1176E">
              <w:rPr>
                <w:spacing w:val="-4"/>
              </w:rPr>
              <w:t>v</w:t>
            </w:r>
            <w:r w:rsidRPr="00A1176E">
              <w:t>ernment</w:t>
            </w:r>
            <w:r w:rsidRPr="00A1176E">
              <w:rPr>
                <w:spacing w:val="2"/>
              </w:rPr>
              <w:t xml:space="preserve"> </w:t>
            </w:r>
            <w:r w:rsidRPr="00A1176E">
              <w:t>of Ne</w:t>
            </w:r>
            <w:r w:rsidRPr="00A1176E">
              <w:rPr>
                <w:spacing w:val="-3"/>
              </w:rPr>
              <w:t>p</w:t>
            </w:r>
            <w:r w:rsidRPr="00A1176E">
              <w:t>al</w:t>
            </w:r>
          </w:p>
        </w:tc>
      </w:tr>
      <w:tr w:rsidR="004D73C8" w:rsidTr="00085DAB">
        <w:trPr>
          <w:trHeight w:hRule="exact" w:val="750"/>
        </w:trPr>
        <w:tc>
          <w:tcPr>
            <w:tcW w:w="622" w:type="dxa"/>
            <w:tcBorders>
              <w:top w:val="single" w:sz="5" w:space="0" w:color="C6C7C9"/>
              <w:left w:val="single" w:sz="5" w:space="0" w:color="C6C7C9"/>
              <w:bottom w:val="single" w:sz="5" w:space="0" w:color="C6C7C9"/>
              <w:right w:val="single" w:sz="5" w:space="0" w:color="C6C7C9"/>
            </w:tcBorders>
            <w:shd w:val="clear" w:color="auto" w:fill="D9D9D9"/>
            <w:vAlign w:val="center"/>
          </w:tcPr>
          <w:p w:rsidR="004D73C8" w:rsidRPr="002E0C1D" w:rsidRDefault="004D73C8" w:rsidP="00A45618">
            <w:pPr>
              <w:pStyle w:val="TableParagraph"/>
            </w:pPr>
          </w:p>
          <w:p w:rsidR="004D73C8" w:rsidRPr="002E0C1D" w:rsidRDefault="00BC5CEB" w:rsidP="00A45618">
            <w:pPr>
              <w:pStyle w:val="TableParagraph"/>
            </w:pPr>
            <w:r w:rsidRPr="002E0C1D">
              <w:t>1</w:t>
            </w:r>
          </w:p>
        </w:tc>
        <w:tc>
          <w:tcPr>
            <w:tcW w:w="5221" w:type="dxa"/>
            <w:gridSpan w:val="3"/>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proofErr w:type="spellStart"/>
            <w:r w:rsidRPr="005928A1">
              <w:rPr>
                <w:spacing w:val="1"/>
              </w:rPr>
              <w:t>M</w:t>
            </w:r>
            <w:r w:rsidRPr="005928A1">
              <w:t>oH</w:t>
            </w:r>
            <w:r w:rsidRPr="005928A1">
              <w:rPr>
                <w:spacing w:val="-3"/>
              </w:rPr>
              <w:t>A</w:t>
            </w:r>
            <w:proofErr w:type="spellEnd"/>
            <w:r w:rsidRPr="005928A1">
              <w:t>,</w:t>
            </w:r>
            <w:r w:rsidRPr="005928A1">
              <w:rPr>
                <w:spacing w:val="1"/>
              </w:rPr>
              <w:t xml:space="preserve"> </w:t>
            </w:r>
            <w:r w:rsidR="005C5254" w:rsidRPr="005928A1">
              <w:t>Di</w:t>
            </w:r>
            <w:r w:rsidR="005C5254" w:rsidRPr="005928A1">
              <w:rPr>
                <w:spacing w:val="1"/>
              </w:rPr>
              <w:t>sa</w:t>
            </w:r>
            <w:r w:rsidR="005C5254" w:rsidRPr="005928A1">
              <w:t>s</w:t>
            </w:r>
            <w:r w:rsidR="005C5254" w:rsidRPr="005928A1">
              <w:rPr>
                <w:spacing w:val="1"/>
              </w:rPr>
              <w:t>t</w:t>
            </w:r>
            <w:r w:rsidR="005C5254" w:rsidRPr="005928A1">
              <w:t>er and Conflict</w:t>
            </w:r>
            <w:r w:rsidRPr="005928A1">
              <w:t xml:space="preserve"> </w:t>
            </w:r>
            <w:r w:rsidRPr="005928A1">
              <w:rPr>
                <w:spacing w:val="1"/>
              </w:rPr>
              <w:t>M</w:t>
            </w:r>
            <w:r w:rsidRPr="005928A1">
              <w:rPr>
                <w:spacing w:val="-2"/>
              </w:rPr>
              <w:t>a</w:t>
            </w:r>
            <w:r w:rsidRPr="005928A1">
              <w:t>n</w:t>
            </w:r>
            <w:r w:rsidRPr="005928A1">
              <w:rPr>
                <w:spacing w:val="1"/>
              </w:rPr>
              <w:t>a</w:t>
            </w:r>
            <w:r w:rsidRPr="005928A1">
              <w:t>ge</w:t>
            </w:r>
            <w:r w:rsidRPr="005928A1">
              <w:rPr>
                <w:spacing w:val="1"/>
              </w:rPr>
              <w:t>me</w:t>
            </w:r>
            <w:r w:rsidRPr="005928A1">
              <w:t>nt Di</w:t>
            </w:r>
            <w:r w:rsidRPr="005928A1">
              <w:rPr>
                <w:spacing w:val="-2"/>
              </w:rPr>
              <w:t>v</w:t>
            </w:r>
            <w:r w:rsidRPr="005928A1">
              <w:t>i</w:t>
            </w:r>
            <w:r w:rsidRPr="005928A1">
              <w:rPr>
                <w:spacing w:val="1"/>
              </w:rPr>
              <w:t>s</w:t>
            </w:r>
            <w:r w:rsidRPr="005928A1">
              <w:t>i</w:t>
            </w:r>
            <w:r w:rsidRPr="005928A1">
              <w:rPr>
                <w:spacing w:val="1"/>
              </w:rPr>
              <w:t>o</w:t>
            </w:r>
            <w:r w:rsidRPr="005928A1">
              <w:t>n</w:t>
            </w:r>
            <w:r w:rsidR="002E0C1D">
              <w:t xml:space="preserve"> </w:t>
            </w:r>
          </w:p>
          <w:p w:rsidR="004D73C8" w:rsidRDefault="00BC5CEB" w:rsidP="00A45618">
            <w:pPr>
              <w:pStyle w:val="TableParagraph"/>
            </w:pPr>
            <w:r w:rsidRPr="005928A1">
              <w:rPr>
                <w:spacing w:val="-4"/>
              </w:rPr>
              <w:t>M</w:t>
            </w:r>
            <w:r w:rsidRPr="005928A1">
              <w:t xml:space="preserve">s. </w:t>
            </w:r>
            <w:proofErr w:type="spellStart"/>
            <w:r w:rsidRPr="005928A1">
              <w:t>Indu</w:t>
            </w:r>
            <w:proofErr w:type="spellEnd"/>
            <w:r w:rsidRPr="005928A1">
              <w:t xml:space="preserve"> Ghimire,</w:t>
            </w:r>
            <w:r w:rsidRPr="005928A1">
              <w:rPr>
                <w:spacing w:val="-2"/>
              </w:rPr>
              <w:t xml:space="preserve"> </w:t>
            </w:r>
            <w:r w:rsidRPr="005928A1">
              <w:rPr>
                <w:spacing w:val="1"/>
              </w:rPr>
              <w:t>J</w:t>
            </w:r>
            <w:r w:rsidRPr="005928A1">
              <w:rPr>
                <w:spacing w:val="-2"/>
              </w:rPr>
              <w:t>o</w:t>
            </w:r>
            <w:r w:rsidRPr="005928A1">
              <w:rPr>
                <w:spacing w:val="1"/>
              </w:rPr>
              <w:t>in</w:t>
            </w:r>
            <w:r w:rsidRPr="005928A1">
              <w:t>t</w:t>
            </w:r>
            <w:r w:rsidRPr="005928A1">
              <w:rPr>
                <w:spacing w:val="1"/>
              </w:rPr>
              <w:t xml:space="preserve"> </w:t>
            </w:r>
            <w:r w:rsidRPr="005928A1">
              <w:rPr>
                <w:spacing w:val="-3"/>
              </w:rPr>
              <w:t>S</w:t>
            </w:r>
            <w:r w:rsidRPr="005928A1">
              <w:rPr>
                <w:spacing w:val="1"/>
              </w:rPr>
              <w:t>ec</w:t>
            </w:r>
            <w:r w:rsidRPr="005928A1">
              <w:rPr>
                <w:spacing w:val="-2"/>
              </w:rPr>
              <w:t>r</w:t>
            </w:r>
            <w:r w:rsidRPr="005928A1">
              <w:rPr>
                <w:spacing w:val="1"/>
              </w:rPr>
              <w:t>e</w:t>
            </w:r>
            <w:r w:rsidRPr="005928A1">
              <w:t>t</w:t>
            </w:r>
            <w:r w:rsidRPr="005928A1">
              <w:rPr>
                <w:spacing w:val="1"/>
              </w:rPr>
              <w:t>a</w:t>
            </w:r>
            <w:r w:rsidRPr="005928A1">
              <w:t>ry</w:t>
            </w:r>
          </w:p>
        </w:tc>
        <w:tc>
          <w:tcPr>
            <w:tcW w:w="3972" w:type="dxa"/>
            <w:gridSpan w:val="2"/>
            <w:tcBorders>
              <w:top w:val="single" w:sz="5" w:space="0" w:color="C6C7C9"/>
              <w:left w:val="single" w:sz="5" w:space="0" w:color="C6C7C9"/>
              <w:bottom w:val="single" w:sz="5" w:space="0" w:color="C6C7C9"/>
              <w:right w:val="single" w:sz="5" w:space="0" w:color="C6C7C9"/>
            </w:tcBorders>
            <w:vAlign w:val="center"/>
          </w:tcPr>
          <w:p w:rsidR="00085DAB" w:rsidRDefault="00085DAB" w:rsidP="00A45618">
            <w:pPr>
              <w:pStyle w:val="TableParagraph"/>
            </w:pPr>
          </w:p>
          <w:p w:rsidR="004D73C8" w:rsidRPr="005928A1" w:rsidRDefault="00BC5CEB" w:rsidP="00A45618">
            <w:pPr>
              <w:pStyle w:val="TableParagraph"/>
            </w:pPr>
            <w:r w:rsidRPr="005928A1">
              <w:rPr>
                <w:spacing w:val="-2"/>
              </w:rPr>
              <w:t>T</w:t>
            </w:r>
            <w:r w:rsidRPr="005928A1">
              <w:t>el: 985</w:t>
            </w:r>
            <w:r w:rsidRPr="005928A1">
              <w:rPr>
                <w:spacing w:val="-2"/>
              </w:rPr>
              <w:t>1</w:t>
            </w:r>
            <w:r w:rsidRPr="005928A1">
              <w:t>140</w:t>
            </w:r>
            <w:r w:rsidRPr="005928A1">
              <w:rPr>
                <w:spacing w:val="-2"/>
              </w:rPr>
              <w:t>0</w:t>
            </w:r>
            <w:r w:rsidRPr="005928A1">
              <w:t>005</w:t>
            </w:r>
          </w:p>
          <w:p w:rsidR="004D73C8" w:rsidRPr="005928A1" w:rsidRDefault="00BC5CEB" w:rsidP="00A45618">
            <w:pPr>
              <w:pStyle w:val="TableParagraph"/>
              <w:rPr>
                <w:sz w:val="18"/>
              </w:rPr>
            </w:pPr>
            <w:r w:rsidRPr="005928A1">
              <w:rPr>
                <w:sz w:val="18"/>
              </w:rPr>
              <w:t>E</w:t>
            </w:r>
            <w:r w:rsidRPr="005928A1">
              <w:rPr>
                <w:spacing w:val="1"/>
                <w:sz w:val="18"/>
              </w:rPr>
              <w:t>mai</w:t>
            </w:r>
            <w:r w:rsidRPr="005928A1">
              <w:rPr>
                <w:spacing w:val="-2"/>
                <w:sz w:val="18"/>
              </w:rPr>
              <w:t>l</w:t>
            </w:r>
            <w:hyperlink r:id="rId41">
              <w:r w:rsidRPr="005928A1">
                <w:rPr>
                  <w:spacing w:val="1"/>
                  <w:sz w:val="18"/>
                </w:rPr>
                <w:t>:</w:t>
              </w:r>
              <w:r w:rsidRPr="005928A1">
                <w:t xml:space="preserve"> </w:t>
              </w:r>
              <w:hyperlink r:id="rId42" w:history="1">
                <w:r w:rsidRPr="005928A1">
                  <w:rPr>
                    <w:rStyle w:val="Hyperlink"/>
                    <w:rFonts w:eastAsiaTheme="majorEastAsia"/>
                    <w:color w:val="FF0000"/>
                  </w:rPr>
                  <w:t>ighimire027@gmail.com</w:t>
                </w:r>
              </w:hyperlink>
              <w:r w:rsidRPr="005928A1">
                <w:t xml:space="preserve"> </w:t>
              </w:r>
            </w:hyperlink>
          </w:p>
          <w:p w:rsidR="004D73C8" w:rsidRDefault="004D73C8" w:rsidP="00085DAB">
            <w:pPr>
              <w:pStyle w:val="TableParagraph"/>
            </w:pPr>
          </w:p>
        </w:tc>
      </w:tr>
      <w:tr w:rsidR="005C5254" w:rsidTr="00085DAB">
        <w:trPr>
          <w:trHeight w:hRule="exact" w:val="831"/>
        </w:trPr>
        <w:tc>
          <w:tcPr>
            <w:tcW w:w="622" w:type="dxa"/>
            <w:tcBorders>
              <w:top w:val="single" w:sz="5" w:space="0" w:color="C6C7C9"/>
              <w:left w:val="single" w:sz="5" w:space="0" w:color="C6C7C9"/>
              <w:bottom w:val="single" w:sz="5" w:space="0" w:color="C6C7C9"/>
              <w:right w:val="single" w:sz="5" w:space="0" w:color="C6C7C9"/>
            </w:tcBorders>
            <w:shd w:val="clear" w:color="auto" w:fill="D9D9D9"/>
            <w:vAlign w:val="center"/>
          </w:tcPr>
          <w:p w:rsidR="005C5254" w:rsidRDefault="005C5254" w:rsidP="00A45618">
            <w:pPr>
              <w:pStyle w:val="TableParagraph"/>
            </w:pPr>
            <w:r w:rsidRPr="005928A1">
              <w:t>2</w:t>
            </w:r>
          </w:p>
        </w:tc>
        <w:tc>
          <w:tcPr>
            <w:tcW w:w="5221" w:type="dxa"/>
            <w:gridSpan w:val="3"/>
            <w:tcBorders>
              <w:top w:val="single" w:sz="5" w:space="0" w:color="C6C7C9"/>
              <w:left w:val="single" w:sz="5" w:space="0" w:color="C6C7C9"/>
              <w:bottom w:val="single" w:sz="5" w:space="0" w:color="C6C7C9"/>
              <w:right w:val="single" w:sz="5" w:space="0" w:color="C6C7C9"/>
            </w:tcBorders>
            <w:vAlign w:val="center"/>
          </w:tcPr>
          <w:p w:rsidR="005C5254" w:rsidRDefault="000C7577" w:rsidP="00A45618">
            <w:pPr>
              <w:pStyle w:val="TableParagraph"/>
              <w:rPr>
                <w:spacing w:val="1"/>
              </w:rPr>
            </w:pPr>
            <w:r w:rsidRPr="005928A1">
              <w:t xml:space="preserve">Mr. </w:t>
            </w:r>
            <w:proofErr w:type="spellStart"/>
            <w:r w:rsidR="005C5254" w:rsidRPr="005928A1">
              <w:t>Bamshi</w:t>
            </w:r>
            <w:proofErr w:type="spellEnd"/>
            <w:r w:rsidR="005C5254" w:rsidRPr="005928A1">
              <w:t xml:space="preserve"> Kumar Acharya, Under Secretary</w:t>
            </w:r>
          </w:p>
        </w:tc>
        <w:tc>
          <w:tcPr>
            <w:tcW w:w="3972" w:type="dxa"/>
            <w:gridSpan w:val="2"/>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rPr>
                <w:sz w:val="18"/>
              </w:rPr>
            </w:pPr>
            <w:r w:rsidRPr="005928A1">
              <w:rPr>
                <w:spacing w:val="-2"/>
                <w:sz w:val="18"/>
              </w:rPr>
              <w:t>T</w:t>
            </w:r>
            <w:r w:rsidRPr="005928A1">
              <w:rPr>
                <w:spacing w:val="1"/>
                <w:sz w:val="18"/>
              </w:rPr>
              <w:t>el</w:t>
            </w:r>
            <w:r w:rsidRPr="005928A1">
              <w:rPr>
                <w:sz w:val="18"/>
              </w:rPr>
              <w:t>:</w:t>
            </w:r>
            <w:r w:rsidRPr="005928A1">
              <w:rPr>
                <w:spacing w:val="1"/>
                <w:sz w:val="18"/>
              </w:rPr>
              <w:t xml:space="preserve"> </w:t>
            </w:r>
            <w:r w:rsidRPr="005928A1">
              <w:t>9851097651</w:t>
            </w:r>
          </w:p>
          <w:p w:rsidR="005C5254" w:rsidRDefault="005C5254" w:rsidP="00A45618">
            <w:pPr>
              <w:pStyle w:val="TableParagraph"/>
              <w:rPr>
                <w:spacing w:val="-2"/>
              </w:rPr>
            </w:pPr>
            <w:r w:rsidRPr="005928A1">
              <w:rPr>
                <w:sz w:val="18"/>
              </w:rPr>
              <w:t>E</w:t>
            </w:r>
            <w:r w:rsidRPr="005928A1">
              <w:rPr>
                <w:spacing w:val="1"/>
                <w:sz w:val="18"/>
              </w:rPr>
              <w:t>mai</w:t>
            </w:r>
            <w:r w:rsidRPr="005928A1">
              <w:rPr>
                <w:spacing w:val="-2"/>
                <w:sz w:val="18"/>
              </w:rPr>
              <w:t>l</w:t>
            </w:r>
            <w:r w:rsidRPr="005928A1">
              <w:rPr>
                <w:sz w:val="18"/>
              </w:rPr>
              <w:t>:</w:t>
            </w:r>
            <w:r w:rsidRPr="005928A1">
              <w:rPr>
                <w:spacing w:val="1"/>
                <w:sz w:val="18"/>
              </w:rPr>
              <w:t xml:space="preserve"> </w:t>
            </w:r>
            <w:hyperlink r:id="rId43" w:history="1">
              <w:r w:rsidRPr="005928A1">
                <w:rPr>
                  <w:rStyle w:val="Hyperlink"/>
                  <w:rFonts w:eastAsiaTheme="majorEastAsia"/>
                  <w:color w:val="FF0000"/>
                </w:rPr>
                <w:t>bam</w:t>
              </w:r>
            </w:hyperlink>
            <w:r w:rsidRPr="005928A1">
              <w:rPr>
                <w:rStyle w:val="Hyperlink"/>
                <w:rFonts w:eastAsiaTheme="majorEastAsia"/>
                <w:color w:val="FF0000"/>
              </w:rPr>
              <w:t>shia18@yahoo.com</w:t>
            </w:r>
          </w:p>
        </w:tc>
      </w:tr>
      <w:tr w:rsidR="005C5254" w:rsidTr="00085DAB">
        <w:trPr>
          <w:trHeight w:hRule="exact" w:val="903"/>
        </w:trPr>
        <w:tc>
          <w:tcPr>
            <w:tcW w:w="622" w:type="dxa"/>
            <w:tcBorders>
              <w:top w:val="single" w:sz="5" w:space="0" w:color="C6C7C9"/>
              <w:left w:val="single" w:sz="5" w:space="0" w:color="C6C7C9"/>
              <w:bottom w:val="single" w:sz="5" w:space="0" w:color="C6C7C9"/>
              <w:right w:val="single" w:sz="5" w:space="0" w:color="C6C7C9"/>
            </w:tcBorders>
            <w:shd w:val="clear" w:color="auto" w:fill="D9D9D9"/>
            <w:vAlign w:val="center"/>
          </w:tcPr>
          <w:p w:rsidR="005C5254" w:rsidRPr="005928A1" w:rsidRDefault="005C5254" w:rsidP="00A45618">
            <w:pPr>
              <w:pStyle w:val="TableParagraph"/>
            </w:pPr>
          </w:p>
          <w:p w:rsidR="005C5254" w:rsidRDefault="005C5254" w:rsidP="00A45618">
            <w:pPr>
              <w:pStyle w:val="TableParagraph"/>
            </w:pPr>
            <w:r w:rsidRPr="005928A1">
              <w:t>3</w:t>
            </w:r>
          </w:p>
        </w:tc>
        <w:tc>
          <w:tcPr>
            <w:tcW w:w="5221" w:type="dxa"/>
            <w:gridSpan w:val="3"/>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pPr>
            <w:r w:rsidRPr="005928A1">
              <w:t>N</w:t>
            </w:r>
            <w:r w:rsidRPr="005928A1">
              <w:rPr>
                <w:spacing w:val="-3"/>
              </w:rPr>
              <w:t>A</w:t>
            </w:r>
            <w:r w:rsidRPr="005928A1">
              <w:t>T</w:t>
            </w:r>
            <w:r w:rsidRPr="005928A1">
              <w:rPr>
                <w:spacing w:val="1"/>
              </w:rPr>
              <w:t>I</w:t>
            </w:r>
            <w:r w:rsidRPr="005928A1">
              <w:t>O</w:t>
            </w:r>
            <w:r w:rsidRPr="005928A1">
              <w:rPr>
                <w:spacing w:val="2"/>
              </w:rPr>
              <w:t>N</w:t>
            </w:r>
            <w:r w:rsidRPr="005928A1">
              <w:rPr>
                <w:spacing w:val="-3"/>
              </w:rPr>
              <w:t>A</w:t>
            </w:r>
            <w:r w:rsidRPr="005928A1">
              <w:t>L</w:t>
            </w:r>
            <w:r w:rsidRPr="005928A1">
              <w:rPr>
                <w:spacing w:val="1"/>
              </w:rPr>
              <w:t xml:space="preserve"> </w:t>
            </w:r>
            <w:r w:rsidRPr="005928A1">
              <w:t>E</w:t>
            </w:r>
            <w:r w:rsidRPr="005928A1">
              <w:rPr>
                <w:spacing w:val="1"/>
              </w:rPr>
              <w:t>M</w:t>
            </w:r>
            <w:r w:rsidRPr="005928A1">
              <w:t>ERG</w:t>
            </w:r>
            <w:r w:rsidRPr="005928A1">
              <w:rPr>
                <w:spacing w:val="2"/>
              </w:rPr>
              <w:t>E</w:t>
            </w:r>
            <w:r w:rsidRPr="005928A1">
              <w:t>NCY O</w:t>
            </w:r>
            <w:r w:rsidRPr="005928A1">
              <w:rPr>
                <w:spacing w:val="2"/>
              </w:rPr>
              <w:t>P</w:t>
            </w:r>
            <w:r w:rsidRPr="005928A1">
              <w:t>ER</w:t>
            </w:r>
            <w:r w:rsidRPr="005928A1">
              <w:rPr>
                <w:spacing w:val="-3"/>
              </w:rPr>
              <w:t>A</w:t>
            </w:r>
            <w:r w:rsidRPr="005928A1">
              <w:t>T</w:t>
            </w:r>
            <w:r w:rsidRPr="005928A1">
              <w:rPr>
                <w:spacing w:val="1"/>
              </w:rPr>
              <w:t>IO</w:t>
            </w:r>
            <w:r w:rsidRPr="005928A1">
              <w:t>N CENTRE (NEOC)</w:t>
            </w:r>
          </w:p>
          <w:p w:rsidR="005C5254" w:rsidRDefault="000C7577" w:rsidP="00A45618">
            <w:pPr>
              <w:pStyle w:val="TableParagraph"/>
              <w:rPr>
                <w:sz w:val="18"/>
              </w:rPr>
            </w:pPr>
            <w:r w:rsidRPr="005928A1">
              <w:t xml:space="preserve">Mr. </w:t>
            </w:r>
            <w:r w:rsidR="005C5254" w:rsidRPr="005928A1">
              <w:t>Bed Nidhi Khanal, Chief, NEOC</w:t>
            </w:r>
          </w:p>
        </w:tc>
        <w:tc>
          <w:tcPr>
            <w:tcW w:w="3972" w:type="dxa"/>
            <w:gridSpan w:val="2"/>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rPr>
                <w:sz w:val="18"/>
              </w:rPr>
            </w:pPr>
            <w:r w:rsidRPr="005928A1">
              <w:rPr>
                <w:spacing w:val="-2"/>
                <w:sz w:val="18"/>
              </w:rPr>
              <w:t>T</w:t>
            </w:r>
            <w:r w:rsidRPr="005928A1">
              <w:rPr>
                <w:spacing w:val="1"/>
                <w:sz w:val="18"/>
              </w:rPr>
              <w:t>el</w:t>
            </w:r>
            <w:r w:rsidRPr="005928A1">
              <w:rPr>
                <w:sz w:val="18"/>
              </w:rPr>
              <w:t>:</w:t>
            </w:r>
            <w:r w:rsidRPr="005928A1">
              <w:rPr>
                <w:spacing w:val="1"/>
                <w:sz w:val="18"/>
              </w:rPr>
              <w:t xml:space="preserve"> </w:t>
            </w:r>
            <w:r w:rsidRPr="005928A1">
              <w:t>9851073030</w:t>
            </w:r>
          </w:p>
          <w:p w:rsidR="005C5254" w:rsidRDefault="005C5254" w:rsidP="00A45618">
            <w:pPr>
              <w:pStyle w:val="TableParagraph"/>
              <w:rPr>
                <w:sz w:val="18"/>
              </w:rPr>
            </w:pPr>
            <w:r w:rsidRPr="005928A1">
              <w:rPr>
                <w:sz w:val="18"/>
              </w:rPr>
              <w:t>E</w:t>
            </w:r>
            <w:r w:rsidRPr="005928A1">
              <w:rPr>
                <w:spacing w:val="1"/>
                <w:sz w:val="18"/>
              </w:rPr>
              <w:t>mai</w:t>
            </w:r>
            <w:r w:rsidRPr="005928A1">
              <w:rPr>
                <w:spacing w:val="-2"/>
                <w:sz w:val="18"/>
              </w:rPr>
              <w:t>l</w:t>
            </w:r>
            <w:r w:rsidRPr="005928A1">
              <w:rPr>
                <w:sz w:val="18"/>
              </w:rPr>
              <w:t>:</w:t>
            </w:r>
            <w:r w:rsidRPr="005928A1">
              <w:rPr>
                <w:spacing w:val="1"/>
                <w:sz w:val="18"/>
              </w:rPr>
              <w:t xml:space="preserve"> </w:t>
            </w:r>
            <w:hyperlink r:id="rId44" w:history="1">
              <w:r w:rsidRPr="005928A1">
                <w:rPr>
                  <w:rStyle w:val="Hyperlink"/>
                  <w:rFonts w:eastAsiaTheme="majorEastAsia"/>
                  <w:color w:val="FF0000"/>
                </w:rPr>
                <w:t>bedkhanal@gmail.com</w:t>
              </w:r>
            </w:hyperlink>
          </w:p>
        </w:tc>
      </w:tr>
      <w:tr w:rsidR="005C5254" w:rsidTr="00A1176E">
        <w:trPr>
          <w:trHeight w:hRule="exact" w:val="426"/>
        </w:trPr>
        <w:tc>
          <w:tcPr>
            <w:tcW w:w="9815" w:type="dxa"/>
            <w:gridSpan w:val="6"/>
            <w:tcBorders>
              <w:top w:val="single" w:sz="5" w:space="0" w:color="C6C7C9"/>
              <w:left w:val="single" w:sz="5" w:space="0" w:color="C6C7C9"/>
              <w:bottom w:val="nil"/>
              <w:right w:val="single" w:sz="5" w:space="0" w:color="C6C7C9"/>
            </w:tcBorders>
            <w:shd w:val="clear" w:color="auto" w:fill="FF0000"/>
            <w:vAlign w:val="center"/>
          </w:tcPr>
          <w:p w:rsidR="005C5254" w:rsidRPr="00A1176E" w:rsidRDefault="005C5254" w:rsidP="00A45618">
            <w:pPr>
              <w:pStyle w:val="TableParagraph"/>
            </w:pPr>
            <w:r w:rsidRPr="00A1176E">
              <w:t>FOLLOWING A DISASTER IMMEDIATELY CONTACT</w:t>
            </w:r>
          </w:p>
        </w:tc>
      </w:tr>
      <w:tr w:rsidR="005C5254"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5C5254" w:rsidRDefault="005C5254" w:rsidP="00A45618">
            <w:pPr>
              <w:pStyle w:val="TableParagraph"/>
            </w:pPr>
            <w:r w:rsidRPr="005928A1">
              <w:t>1</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pPr>
            <w:r w:rsidRPr="005928A1">
              <w:t>OC</w:t>
            </w:r>
            <w:r w:rsidRPr="005928A1">
              <w:rPr>
                <w:spacing w:val="1"/>
              </w:rPr>
              <w:t>H</w:t>
            </w:r>
            <w:r w:rsidRPr="005928A1">
              <w:t>A</w:t>
            </w:r>
            <w:r w:rsidRPr="005928A1">
              <w:rPr>
                <w:spacing w:val="-3"/>
              </w:rPr>
              <w:t xml:space="preserve"> </w:t>
            </w:r>
            <w:r w:rsidRPr="005928A1">
              <w:t>R</w:t>
            </w:r>
            <w:r w:rsidRPr="005928A1">
              <w:rPr>
                <w:spacing w:val="1"/>
              </w:rPr>
              <w:t>e</w:t>
            </w:r>
            <w:r w:rsidRPr="005928A1">
              <w:t>g</w:t>
            </w:r>
            <w:r w:rsidRPr="005928A1">
              <w:rPr>
                <w:spacing w:val="1"/>
              </w:rPr>
              <w:t>i</w:t>
            </w:r>
            <w:r w:rsidRPr="005928A1">
              <w:t>o</w:t>
            </w:r>
            <w:r w:rsidRPr="005928A1">
              <w:rPr>
                <w:spacing w:val="1"/>
              </w:rPr>
              <w:t>na</w:t>
            </w:r>
            <w:r w:rsidRPr="005928A1">
              <w:t>l</w:t>
            </w:r>
            <w:r w:rsidRPr="005928A1">
              <w:rPr>
                <w:spacing w:val="1"/>
              </w:rPr>
              <w:t xml:space="preserve"> </w:t>
            </w:r>
            <w:r w:rsidRPr="005928A1">
              <w:t>Offi</w:t>
            </w:r>
            <w:r w:rsidRPr="005928A1">
              <w:rPr>
                <w:spacing w:val="1"/>
              </w:rPr>
              <w:t>c</w:t>
            </w:r>
            <w:r w:rsidRPr="005928A1">
              <w:t>e</w:t>
            </w:r>
            <w:r w:rsidRPr="005928A1">
              <w:rPr>
                <w:spacing w:val="1"/>
              </w:rPr>
              <w:t xml:space="preserve"> </w:t>
            </w:r>
            <w:r w:rsidRPr="005928A1">
              <w:rPr>
                <w:spacing w:val="-2"/>
              </w:rPr>
              <w:t>f</w:t>
            </w:r>
            <w:r w:rsidRPr="005928A1">
              <w:t>or A</w:t>
            </w:r>
            <w:r w:rsidRPr="005928A1">
              <w:rPr>
                <w:spacing w:val="1"/>
              </w:rPr>
              <w:t>s</w:t>
            </w:r>
            <w:r w:rsidRPr="005928A1">
              <w:t>ia</w:t>
            </w:r>
            <w:r w:rsidRPr="005928A1">
              <w:rPr>
                <w:spacing w:val="1"/>
              </w:rPr>
              <w:t xml:space="preserve"> a</w:t>
            </w:r>
            <w:r w:rsidRPr="005928A1">
              <w:rPr>
                <w:spacing w:val="-2"/>
              </w:rPr>
              <w:t>n</w:t>
            </w:r>
            <w:r w:rsidRPr="005928A1">
              <w:t>d</w:t>
            </w:r>
            <w:r w:rsidRPr="005928A1">
              <w:rPr>
                <w:spacing w:val="1"/>
              </w:rPr>
              <w:t xml:space="preserve"> </w:t>
            </w:r>
            <w:r w:rsidRPr="005928A1">
              <w:t>the</w:t>
            </w:r>
            <w:r w:rsidRPr="005928A1">
              <w:rPr>
                <w:spacing w:val="1"/>
              </w:rPr>
              <w:t xml:space="preserve"> </w:t>
            </w:r>
            <w:r w:rsidRPr="005928A1">
              <w:rPr>
                <w:spacing w:val="-2"/>
              </w:rPr>
              <w:t>P</w:t>
            </w:r>
            <w:r w:rsidRPr="005928A1">
              <w:rPr>
                <w:spacing w:val="1"/>
              </w:rPr>
              <w:t>ac</w:t>
            </w:r>
            <w:r w:rsidRPr="005928A1">
              <w:t>if</w:t>
            </w:r>
            <w:r w:rsidRPr="005928A1">
              <w:rPr>
                <w:spacing w:val="-2"/>
              </w:rPr>
              <w:t>i</w:t>
            </w:r>
            <w:r w:rsidRPr="005928A1">
              <w:t>c</w:t>
            </w:r>
          </w:p>
          <w:p w:rsidR="005C5254" w:rsidRDefault="005C5254" w:rsidP="00A45618">
            <w:pPr>
              <w:pStyle w:val="TableParagraph"/>
            </w:pPr>
            <w:r w:rsidRPr="005928A1">
              <w:rPr>
                <w:spacing w:val="-4"/>
              </w:rPr>
              <w:t>M</w:t>
            </w:r>
            <w:r w:rsidRPr="005928A1">
              <w:rPr>
                <w:spacing w:val="1"/>
              </w:rPr>
              <w:t>a</w:t>
            </w:r>
            <w:r w:rsidRPr="005928A1">
              <w:t>r</w:t>
            </w:r>
            <w:r w:rsidRPr="005928A1">
              <w:rPr>
                <w:spacing w:val="1"/>
              </w:rPr>
              <w:t>ku</w:t>
            </w:r>
            <w:r w:rsidRPr="005928A1">
              <w:t>s</w:t>
            </w:r>
            <w:r w:rsidRPr="005928A1">
              <w:rPr>
                <w:spacing w:val="-3"/>
              </w:rPr>
              <w:t xml:space="preserve"> </w:t>
            </w:r>
            <w:proofErr w:type="spellStart"/>
            <w:r w:rsidRPr="005928A1">
              <w:rPr>
                <w:spacing w:val="8"/>
              </w:rPr>
              <w:t>W</w:t>
            </w:r>
            <w:r w:rsidRPr="005928A1">
              <w:rPr>
                <w:spacing w:val="-2"/>
              </w:rPr>
              <w:t>e</w:t>
            </w:r>
            <w:r w:rsidRPr="005928A1">
              <w:t>r</w:t>
            </w:r>
            <w:r w:rsidRPr="005928A1">
              <w:rPr>
                <w:spacing w:val="1"/>
              </w:rPr>
              <w:t>n</w:t>
            </w:r>
            <w:r w:rsidRPr="005928A1">
              <w:rPr>
                <w:spacing w:val="-2"/>
              </w:rPr>
              <w:t>e</w:t>
            </w:r>
            <w:proofErr w:type="spellEnd"/>
            <w:r w:rsidRPr="005928A1">
              <w:t>,</w:t>
            </w:r>
            <w:r w:rsidRPr="005928A1">
              <w:rPr>
                <w:spacing w:val="1"/>
              </w:rPr>
              <w:t xml:space="preserve"> </w:t>
            </w:r>
            <w:r w:rsidRPr="005928A1">
              <w:t>He</w:t>
            </w:r>
            <w:r w:rsidRPr="005928A1">
              <w:rPr>
                <w:spacing w:val="1"/>
              </w:rPr>
              <w:t>a</w:t>
            </w:r>
            <w:r w:rsidRPr="005928A1">
              <w:t xml:space="preserve">d </w:t>
            </w:r>
            <w:r w:rsidRPr="005928A1">
              <w:rPr>
                <w:spacing w:val="1"/>
              </w:rPr>
              <w:t>o</w:t>
            </w:r>
            <w:r w:rsidRPr="005928A1">
              <w:t>f</w:t>
            </w:r>
            <w:r w:rsidRPr="005928A1">
              <w:rPr>
                <w:spacing w:val="1"/>
              </w:rPr>
              <w:t xml:space="preserve"> </w:t>
            </w:r>
            <w:r w:rsidRPr="005928A1">
              <w:t>Of</w:t>
            </w:r>
            <w:r w:rsidRPr="005928A1">
              <w:rPr>
                <w:spacing w:val="1"/>
              </w:rPr>
              <w:t>f</w:t>
            </w:r>
            <w:r w:rsidRPr="005928A1">
              <w:rPr>
                <w:spacing w:val="-2"/>
              </w:rPr>
              <w:t>i</w:t>
            </w:r>
            <w:r w:rsidRPr="005928A1">
              <w:rPr>
                <w:spacing w:val="1"/>
              </w:rPr>
              <w:t>c</w:t>
            </w:r>
            <w:r w:rsidRPr="005928A1">
              <w:t>e</w:t>
            </w:r>
          </w:p>
        </w:tc>
        <w:tc>
          <w:tcPr>
            <w:tcW w:w="3961" w:type="dxa"/>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pPr>
            <w:r w:rsidRPr="005928A1">
              <w:rPr>
                <w:spacing w:val="-2"/>
              </w:rPr>
              <w:t>T</w:t>
            </w:r>
            <w:r w:rsidRPr="005928A1">
              <w:t>el. +668</w:t>
            </w:r>
            <w:r w:rsidRPr="005928A1">
              <w:rPr>
                <w:spacing w:val="-2"/>
              </w:rPr>
              <w:t>1</w:t>
            </w:r>
            <w:r w:rsidRPr="005928A1">
              <w:t>9178940</w:t>
            </w:r>
          </w:p>
          <w:p w:rsidR="005C5254" w:rsidRDefault="005C5254" w:rsidP="00A45618">
            <w:pPr>
              <w:pStyle w:val="TableParagraph"/>
            </w:pPr>
            <w:r w:rsidRPr="005928A1">
              <w:t>E</w:t>
            </w:r>
            <w:r w:rsidRPr="005928A1">
              <w:rPr>
                <w:spacing w:val="1"/>
              </w:rPr>
              <w:t>mai</w:t>
            </w:r>
            <w:r w:rsidRPr="005928A1">
              <w:rPr>
                <w:spacing w:val="-2"/>
              </w:rPr>
              <w:t>l</w:t>
            </w:r>
            <w:r w:rsidRPr="005928A1">
              <w:t xml:space="preserve">: </w:t>
            </w:r>
            <w:r w:rsidRPr="005928A1">
              <w:rPr>
                <w:rStyle w:val="Hyperlink"/>
                <w:rFonts w:eastAsiaTheme="majorEastAsia"/>
                <w:color w:val="FF0000"/>
              </w:rPr>
              <w:t xml:space="preserve"> </w:t>
            </w:r>
            <w:hyperlink r:id="rId45">
              <w:r w:rsidRPr="005928A1">
                <w:rPr>
                  <w:rStyle w:val="Hyperlink"/>
                  <w:rFonts w:eastAsiaTheme="majorEastAsia"/>
                  <w:color w:val="FF0000"/>
                </w:rPr>
                <w:t>werne@un.org</w:t>
              </w:r>
            </w:hyperlink>
          </w:p>
        </w:tc>
      </w:tr>
      <w:tr w:rsidR="005C5254" w:rsidTr="00A1176E">
        <w:trPr>
          <w:trHeight w:hRule="exact" w:val="99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5C5254" w:rsidRDefault="005C5254" w:rsidP="00A45618">
            <w:pPr>
              <w:pStyle w:val="TableParagraph"/>
            </w:pPr>
            <w:r w:rsidRPr="005928A1">
              <w:t>2</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5C5254" w:rsidRPr="005928A1" w:rsidRDefault="005C5254" w:rsidP="00A45618">
            <w:pPr>
              <w:pStyle w:val="TableParagraph"/>
            </w:pPr>
            <w:r w:rsidRPr="005928A1">
              <w:t>If</w:t>
            </w:r>
            <w:r w:rsidRPr="005928A1">
              <w:rPr>
                <w:spacing w:val="1"/>
              </w:rPr>
              <w:t xml:space="preserve"> </w:t>
            </w:r>
            <w:r w:rsidRPr="005928A1">
              <w:t>furth</w:t>
            </w:r>
            <w:r w:rsidRPr="005928A1">
              <w:rPr>
                <w:spacing w:val="1"/>
              </w:rPr>
              <w:t>e</w:t>
            </w:r>
            <w:r w:rsidRPr="005928A1">
              <w:t xml:space="preserve">r </w:t>
            </w:r>
            <w:r w:rsidRPr="005928A1">
              <w:rPr>
                <w:spacing w:val="1"/>
              </w:rPr>
              <w:t>a</w:t>
            </w:r>
            <w:r w:rsidRPr="005928A1">
              <w:rPr>
                <w:spacing w:val="-2"/>
              </w:rPr>
              <w:t>s</w:t>
            </w:r>
            <w:r w:rsidRPr="005928A1">
              <w:rPr>
                <w:spacing w:val="1"/>
              </w:rPr>
              <w:t>s</w:t>
            </w:r>
            <w:r w:rsidRPr="005928A1">
              <w:t>i</w:t>
            </w:r>
            <w:r w:rsidRPr="005928A1">
              <w:rPr>
                <w:spacing w:val="1"/>
              </w:rPr>
              <w:t>s</w:t>
            </w:r>
            <w:r w:rsidRPr="005928A1">
              <w:t>t</w:t>
            </w:r>
            <w:r w:rsidRPr="005928A1">
              <w:rPr>
                <w:spacing w:val="-2"/>
              </w:rPr>
              <w:t>a</w:t>
            </w:r>
            <w:r w:rsidRPr="005928A1">
              <w:t>n</w:t>
            </w:r>
            <w:r w:rsidRPr="005928A1">
              <w:rPr>
                <w:spacing w:val="1"/>
              </w:rPr>
              <w:t>c</w:t>
            </w:r>
            <w:r w:rsidRPr="005928A1">
              <w:t>e is</w:t>
            </w:r>
            <w:r w:rsidRPr="005928A1">
              <w:rPr>
                <w:spacing w:val="1"/>
              </w:rPr>
              <w:t xml:space="preserve"> n</w:t>
            </w:r>
            <w:r w:rsidRPr="005928A1">
              <w:rPr>
                <w:spacing w:val="-2"/>
              </w:rPr>
              <w:t>e</w:t>
            </w:r>
            <w:r w:rsidRPr="005928A1">
              <w:rPr>
                <w:spacing w:val="1"/>
              </w:rPr>
              <w:t>e</w:t>
            </w:r>
            <w:r w:rsidRPr="005928A1">
              <w:rPr>
                <w:spacing w:val="-2"/>
              </w:rPr>
              <w:t>d</w:t>
            </w:r>
            <w:r w:rsidRPr="005928A1">
              <w:rPr>
                <w:spacing w:val="1"/>
              </w:rPr>
              <w:t>e</w:t>
            </w:r>
            <w:r w:rsidRPr="005928A1">
              <w:t>d,</w:t>
            </w:r>
          </w:p>
          <w:p w:rsidR="005C5254" w:rsidRDefault="00085DAB" w:rsidP="00A45618">
            <w:pPr>
              <w:pStyle w:val="TableParagraph"/>
            </w:pPr>
            <w:r w:rsidRPr="00E2585F">
              <w:t xml:space="preserve">OCHA </w:t>
            </w:r>
            <w:r w:rsidR="00E2585F" w:rsidRPr="00E2585F">
              <w:t>Emergency Relief Coordination</w:t>
            </w:r>
            <w:r w:rsidR="005C5254" w:rsidRPr="005928A1">
              <w:t xml:space="preserve"> C</w:t>
            </w:r>
            <w:r w:rsidR="005C5254" w:rsidRPr="005928A1">
              <w:rPr>
                <w:spacing w:val="-2"/>
              </w:rPr>
              <w:t>e</w:t>
            </w:r>
            <w:r w:rsidR="005C5254" w:rsidRPr="005928A1">
              <w:t>ntre (ERCC)</w:t>
            </w:r>
            <w:r w:rsidR="005C5254" w:rsidRPr="005928A1">
              <w:rPr>
                <w:spacing w:val="20"/>
              </w:rPr>
              <w:t xml:space="preserve"> </w:t>
            </w:r>
            <w:r w:rsidR="005C5254" w:rsidRPr="005928A1">
              <w:t>24/7, Geneva</w:t>
            </w:r>
          </w:p>
        </w:tc>
        <w:tc>
          <w:tcPr>
            <w:tcW w:w="3961" w:type="dxa"/>
            <w:tcBorders>
              <w:top w:val="single" w:sz="5" w:space="0" w:color="C6C7C9"/>
              <w:left w:val="single" w:sz="5" w:space="0" w:color="C6C7C9"/>
              <w:bottom w:val="single" w:sz="5" w:space="0" w:color="C6C7C9"/>
              <w:right w:val="single" w:sz="5" w:space="0" w:color="C6C7C9"/>
            </w:tcBorders>
            <w:vAlign w:val="center"/>
          </w:tcPr>
          <w:p w:rsidR="005C5254" w:rsidRDefault="005C5254" w:rsidP="00A45618">
            <w:pPr>
              <w:pStyle w:val="TableParagraph"/>
            </w:pPr>
            <w:r w:rsidRPr="005928A1">
              <w:rPr>
                <w:spacing w:val="-2"/>
              </w:rPr>
              <w:t>T</w:t>
            </w:r>
            <w:r w:rsidRPr="005928A1">
              <w:t>el: +412</w:t>
            </w:r>
            <w:r w:rsidRPr="005928A1">
              <w:rPr>
                <w:spacing w:val="-2"/>
              </w:rPr>
              <w:t>2</w:t>
            </w:r>
            <w:r w:rsidRPr="005928A1">
              <w:t>9172010</w:t>
            </w:r>
          </w:p>
        </w:tc>
      </w:tr>
      <w:tr w:rsidR="004D73C8" w:rsidTr="00A1176E">
        <w:trPr>
          <w:trHeight w:hRule="exact" w:val="570"/>
        </w:trPr>
        <w:tc>
          <w:tcPr>
            <w:tcW w:w="9815" w:type="dxa"/>
            <w:gridSpan w:val="6"/>
            <w:tcBorders>
              <w:top w:val="single" w:sz="5" w:space="0" w:color="C6C7C9"/>
              <w:left w:val="single" w:sz="5" w:space="0" w:color="C6C7C9"/>
              <w:bottom w:val="nil"/>
              <w:right w:val="single" w:sz="5" w:space="0" w:color="C6C7C9"/>
            </w:tcBorders>
            <w:shd w:val="clear" w:color="auto" w:fill="FFC000"/>
            <w:vAlign w:val="center"/>
          </w:tcPr>
          <w:p w:rsidR="004D73C8" w:rsidRDefault="00BC5CEB" w:rsidP="00A45618">
            <w:pPr>
              <w:pStyle w:val="TableParagraph"/>
            </w:pPr>
            <w:r w:rsidRPr="00A1176E">
              <w:t>OTHER KEY CONTACTS</w:t>
            </w:r>
          </w:p>
        </w:tc>
      </w:tr>
      <w:tr w:rsidR="004D73C8" w:rsidTr="00A1176E">
        <w:trPr>
          <w:trHeight w:hRule="exact" w:val="79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1</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t>E</w:t>
            </w:r>
            <w:r w:rsidRPr="005928A1">
              <w:rPr>
                <w:spacing w:val="1"/>
              </w:rPr>
              <w:t>me</w:t>
            </w:r>
            <w:r w:rsidRPr="005928A1">
              <w:t>rg</w:t>
            </w:r>
            <w:r w:rsidRPr="005928A1">
              <w:rPr>
                <w:spacing w:val="1"/>
              </w:rPr>
              <w:t>e</w:t>
            </w:r>
            <w:r w:rsidRPr="005928A1">
              <w:t>n</w:t>
            </w:r>
            <w:r w:rsidRPr="005928A1">
              <w:rPr>
                <w:spacing w:val="3"/>
              </w:rPr>
              <w:t>c</w:t>
            </w:r>
            <w:r w:rsidRPr="005928A1">
              <w:t>y</w:t>
            </w:r>
            <w:r w:rsidRPr="005928A1">
              <w:rPr>
                <w:spacing w:val="-9"/>
              </w:rPr>
              <w:t xml:space="preserve"> </w:t>
            </w:r>
            <w:r w:rsidRPr="005928A1">
              <w:t>R</w:t>
            </w:r>
            <w:r w:rsidRPr="005928A1">
              <w:rPr>
                <w:spacing w:val="1"/>
              </w:rPr>
              <w:t>e</w:t>
            </w:r>
            <w:r w:rsidRPr="005928A1">
              <w:t>l</w:t>
            </w:r>
            <w:r w:rsidRPr="005928A1">
              <w:rPr>
                <w:spacing w:val="1"/>
              </w:rPr>
              <w:t>ie</w:t>
            </w:r>
            <w:r w:rsidRPr="005928A1">
              <w:t>f Co</w:t>
            </w:r>
            <w:r w:rsidRPr="005928A1">
              <w:rPr>
                <w:spacing w:val="1"/>
              </w:rPr>
              <w:t>o</w:t>
            </w:r>
            <w:r w:rsidRPr="005928A1">
              <w:t>rdi</w:t>
            </w:r>
            <w:r w:rsidRPr="005928A1">
              <w:rPr>
                <w:spacing w:val="1"/>
              </w:rPr>
              <w:t>na</w:t>
            </w:r>
            <w:r w:rsidRPr="005928A1">
              <w:rPr>
                <w:spacing w:val="-2"/>
              </w:rPr>
              <w:t>t</w:t>
            </w:r>
            <w:r w:rsidRPr="005928A1">
              <w:t>or (ERC)</w:t>
            </w:r>
            <w:r w:rsidRPr="005928A1">
              <w:rPr>
                <w:spacing w:val="2"/>
              </w:rPr>
              <w:t xml:space="preserve"> </w:t>
            </w:r>
            <w:r w:rsidRPr="005928A1">
              <w:t>–</w:t>
            </w:r>
            <w:r w:rsidRPr="005928A1">
              <w:rPr>
                <w:spacing w:val="1"/>
              </w:rPr>
              <w:t xml:space="preserve"> </w:t>
            </w:r>
            <w:r w:rsidRPr="005928A1">
              <w:t>N</w:t>
            </w:r>
            <w:r w:rsidRPr="005928A1">
              <w:rPr>
                <w:spacing w:val="-2"/>
              </w:rPr>
              <w:t>e</w:t>
            </w:r>
            <w:r w:rsidRPr="005928A1">
              <w:t>w</w:t>
            </w:r>
            <w:r w:rsidRPr="005928A1">
              <w:rPr>
                <w:spacing w:val="4"/>
              </w:rPr>
              <w:t xml:space="preserve"> </w:t>
            </w:r>
            <w:r w:rsidRPr="005928A1">
              <w:rPr>
                <w:spacing w:val="-2"/>
              </w:rPr>
              <w:t>Y</w:t>
            </w:r>
            <w:r w:rsidRPr="005928A1">
              <w:t>ork</w:t>
            </w:r>
          </w:p>
          <w:p w:rsidR="004D73C8" w:rsidRDefault="00BC5CEB" w:rsidP="00A45618">
            <w:pPr>
              <w:pStyle w:val="TableParagraph"/>
            </w:pPr>
            <w:r w:rsidRPr="005928A1">
              <w:rPr>
                <w:spacing w:val="-4"/>
              </w:rPr>
              <w:t>M</w:t>
            </w:r>
            <w:r w:rsidRPr="005928A1">
              <w:t>r.</w:t>
            </w:r>
            <w:r w:rsidRPr="005928A1">
              <w:rPr>
                <w:spacing w:val="3"/>
              </w:rPr>
              <w:t xml:space="preserve"> </w:t>
            </w:r>
            <w:r w:rsidRPr="005928A1">
              <w:rPr>
                <w:spacing w:val="-4"/>
              </w:rPr>
              <w:t>M</w:t>
            </w:r>
            <w:r w:rsidRPr="005928A1">
              <w:t xml:space="preserve">ark </w:t>
            </w:r>
            <w:proofErr w:type="spellStart"/>
            <w:r w:rsidRPr="005928A1">
              <w:t>Lo</w:t>
            </w:r>
            <w:r w:rsidRPr="005928A1">
              <w:rPr>
                <w:spacing w:val="-3"/>
              </w:rPr>
              <w:t>w</w:t>
            </w:r>
            <w:r w:rsidRPr="005928A1">
              <w:t>cock</w:t>
            </w:r>
            <w:proofErr w:type="spellEnd"/>
          </w:p>
        </w:tc>
        <w:tc>
          <w:tcPr>
            <w:tcW w:w="3961"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rPr>
                <w:spacing w:val="-2"/>
              </w:rPr>
              <w:t>T</w:t>
            </w:r>
            <w:r w:rsidRPr="005928A1">
              <w:t>el: +1 2</w:t>
            </w:r>
            <w:r w:rsidRPr="005928A1">
              <w:rPr>
                <w:spacing w:val="-2"/>
              </w:rPr>
              <w:t>1</w:t>
            </w:r>
            <w:r w:rsidRPr="005928A1">
              <w:t>2 9</w:t>
            </w:r>
            <w:r w:rsidRPr="005928A1">
              <w:rPr>
                <w:spacing w:val="-2"/>
              </w:rPr>
              <w:t>6</w:t>
            </w:r>
            <w:r w:rsidRPr="005928A1">
              <w:t>3 2</w:t>
            </w:r>
            <w:r w:rsidRPr="005928A1">
              <w:rPr>
                <w:spacing w:val="-2"/>
              </w:rPr>
              <w:t>7</w:t>
            </w:r>
            <w:r w:rsidRPr="005928A1">
              <w:t>38</w:t>
            </w:r>
          </w:p>
          <w:p w:rsidR="004D73C8" w:rsidRDefault="00BC5CEB" w:rsidP="00A45618">
            <w:pPr>
              <w:pStyle w:val="TableParagraph"/>
            </w:pPr>
            <w:r w:rsidRPr="005928A1">
              <w:t>Emai</w:t>
            </w:r>
            <w:r w:rsidRPr="005928A1">
              <w:rPr>
                <w:spacing w:val="-2"/>
              </w:rPr>
              <w:t>l</w:t>
            </w:r>
            <w:r w:rsidRPr="005928A1">
              <w:t xml:space="preserve">: </w:t>
            </w:r>
            <w:hyperlink r:id="rId46">
              <w:r w:rsidRPr="005928A1">
                <w:rPr>
                  <w:rStyle w:val="Hyperlink"/>
                  <w:rFonts w:eastAsiaTheme="majorEastAsia"/>
                  <w:color w:val="FF0000"/>
                </w:rPr>
                <w:t>lowcock@un.org</w:t>
              </w:r>
            </w:hyperlink>
          </w:p>
        </w:tc>
      </w:tr>
      <w:tr w:rsidR="004D73C8" w:rsidTr="00A1176E">
        <w:trPr>
          <w:trHeight w:hRule="exact" w:val="1146"/>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2</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4D73C8" w:rsidRPr="005928A1" w:rsidRDefault="0059016B" w:rsidP="00A45618">
            <w:pPr>
              <w:pStyle w:val="TableParagraph"/>
            </w:pPr>
            <w:r>
              <w:t>Head of O</w:t>
            </w:r>
            <w:r w:rsidR="00A237AF">
              <w:t>peration</w:t>
            </w:r>
            <w:r w:rsidR="00E81F7E">
              <w:t>s</w:t>
            </w:r>
            <w:r>
              <w:t xml:space="preserve">- </w:t>
            </w:r>
            <w:r w:rsidR="00BC5CEB" w:rsidRPr="005928A1">
              <w:t>OC</w:t>
            </w:r>
            <w:r w:rsidR="00BC5CEB" w:rsidRPr="005928A1">
              <w:rPr>
                <w:spacing w:val="1"/>
              </w:rPr>
              <w:t>H</w:t>
            </w:r>
            <w:r w:rsidR="00BC5CEB" w:rsidRPr="005928A1">
              <w:t>A</w:t>
            </w:r>
            <w:r w:rsidR="00BC5CEB" w:rsidRPr="005928A1">
              <w:rPr>
                <w:spacing w:val="-3"/>
              </w:rPr>
              <w:t xml:space="preserve"> </w:t>
            </w:r>
            <w:r w:rsidR="005D537A">
              <w:t>ROAP</w:t>
            </w:r>
            <w:r>
              <w:t xml:space="preserve"> Bangkok</w:t>
            </w:r>
          </w:p>
          <w:p w:rsidR="004D73C8" w:rsidRDefault="00E81F7E" w:rsidP="00A45618">
            <w:pPr>
              <w:pStyle w:val="TableParagraph"/>
            </w:pPr>
            <w:r w:rsidRPr="00E81F7E">
              <w:t>Mr. Kristen Knutson</w:t>
            </w:r>
          </w:p>
        </w:tc>
        <w:tc>
          <w:tcPr>
            <w:tcW w:w="3961"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rPr>
                <w:spacing w:val="-2"/>
              </w:rPr>
              <w:t>T</w:t>
            </w:r>
            <w:r w:rsidRPr="005928A1">
              <w:t>el. +</w:t>
            </w:r>
            <w:r w:rsidR="00E81F7E">
              <w:t>66 2288 2572</w:t>
            </w:r>
          </w:p>
          <w:p w:rsidR="004D73C8" w:rsidRDefault="00BC5CEB" w:rsidP="00A45618">
            <w:pPr>
              <w:pStyle w:val="TableParagraph"/>
            </w:pPr>
            <w:r w:rsidRPr="005928A1">
              <w:t>Emai</w:t>
            </w:r>
            <w:r w:rsidRPr="005928A1">
              <w:rPr>
                <w:spacing w:val="-2"/>
              </w:rPr>
              <w:t>l</w:t>
            </w:r>
            <w:r w:rsidRPr="005928A1">
              <w:t>:</w:t>
            </w:r>
            <w:r w:rsidRPr="005C6D11">
              <w:rPr>
                <w:rStyle w:val="Hyperlink"/>
                <w:rFonts w:eastAsiaTheme="majorEastAsia"/>
                <w:color w:val="FF0000"/>
              </w:rPr>
              <w:t xml:space="preserve"> </w:t>
            </w:r>
            <w:hyperlink r:id="rId47" w:history="1">
              <w:r w:rsidR="00E81F7E" w:rsidRPr="005C6D11">
                <w:rPr>
                  <w:rStyle w:val="Hyperlink"/>
                  <w:rFonts w:eastAsiaTheme="majorEastAsia"/>
                  <w:color w:val="FF0000"/>
                </w:rPr>
                <w:t>knutson@un.org</w:t>
              </w:r>
            </w:hyperlink>
          </w:p>
        </w:tc>
      </w:tr>
      <w:tr w:rsidR="004D73C8"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3</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4D73C8" w:rsidRDefault="00BC5CEB" w:rsidP="00A45618">
            <w:pPr>
              <w:pStyle w:val="TableParagraph"/>
            </w:pPr>
            <w:r w:rsidRPr="005928A1">
              <w:t>INS</w:t>
            </w:r>
            <w:r w:rsidRPr="005928A1">
              <w:rPr>
                <w:spacing w:val="-3"/>
              </w:rPr>
              <w:t>A</w:t>
            </w:r>
            <w:r w:rsidRPr="005928A1">
              <w:rPr>
                <w:spacing w:val="2"/>
              </w:rPr>
              <w:t>R</w:t>
            </w:r>
            <w:r w:rsidRPr="005928A1">
              <w:t>AG S</w:t>
            </w:r>
            <w:r w:rsidRPr="005928A1">
              <w:rPr>
                <w:spacing w:val="1"/>
              </w:rPr>
              <w:t>ec</w:t>
            </w:r>
            <w:r w:rsidRPr="005928A1">
              <w:t>ret</w:t>
            </w:r>
            <w:r w:rsidRPr="005928A1">
              <w:rPr>
                <w:spacing w:val="1"/>
              </w:rPr>
              <w:t>a</w:t>
            </w:r>
            <w:r w:rsidRPr="005928A1">
              <w:t>ri</w:t>
            </w:r>
            <w:r w:rsidRPr="005928A1">
              <w:rPr>
                <w:spacing w:val="1"/>
              </w:rPr>
              <w:t>a</w:t>
            </w:r>
            <w:r w:rsidRPr="005928A1">
              <w:t>t</w:t>
            </w:r>
            <w:r w:rsidRPr="005928A1">
              <w:rPr>
                <w:spacing w:val="1"/>
              </w:rPr>
              <w:t xml:space="preserve"> </w:t>
            </w:r>
            <w:r w:rsidRPr="005928A1">
              <w:t>–</w:t>
            </w:r>
            <w:r w:rsidRPr="005928A1">
              <w:rPr>
                <w:spacing w:val="1"/>
              </w:rPr>
              <w:t xml:space="preserve"> </w:t>
            </w:r>
            <w:r w:rsidRPr="005928A1">
              <w:t>OCHA</w:t>
            </w:r>
            <w:r w:rsidRPr="005928A1">
              <w:rPr>
                <w:spacing w:val="-3"/>
              </w:rPr>
              <w:t xml:space="preserve"> </w:t>
            </w:r>
            <w:r w:rsidRPr="005928A1">
              <w:t>Ge</w:t>
            </w:r>
            <w:r w:rsidRPr="005928A1">
              <w:rPr>
                <w:spacing w:val="1"/>
              </w:rPr>
              <w:t>ne</w:t>
            </w:r>
            <w:r w:rsidRPr="005928A1">
              <w:rPr>
                <w:spacing w:val="-2"/>
              </w:rPr>
              <w:t>v</w:t>
            </w:r>
            <w:r w:rsidRPr="005928A1">
              <w:t>a</w:t>
            </w:r>
            <w:r w:rsidRPr="005928A1">
              <w:rPr>
                <w:spacing w:val="1"/>
              </w:rPr>
              <w:t xml:space="preserve"> </w:t>
            </w:r>
            <w:r w:rsidRPr="005928A1">
              <w:t>(f</w:t>
            </w:r>
            <w:r w:rsidRPr="005928A1">
              <w:rPr>
                <w:spacing w:val="1"/>
              </w:rPr>
              <w:t>o</w:t>
            </w:r>
            <w:r w:rsidRPr="005928A1">
              <w:t xml:space="preserve">r </w:t>
            </w:r>
            <w:r w:rsidRPr="005928A1">
              <w:rPr>
                <w:spacing w:val="1"/>
              </w:rPr>
              <w:t>ea</w:t>
            </w:r>
            <w:r w:rsidRPr="005928A1">
              <w:t>rthq</w:t>
            </w:r>
            <w:r w:rsidRPr="005928A1">
              <w:rPr>
                <w:spacing w:val="1"/>
              </w:rPr>
              <w:t>uakes</w:t>
            </w:r>
            <w:r w:rsidRPr="005928A1">
              <w:t>)</w:t>
            </w:r>
          </w:p>
        </w:tc>
        <w:tc>
          <w:tcPr>
            <w:tcW w:w="3961"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rPr>
                <w:spacing w:val="-2"/>
              </w:rPr>
              <w:t>T</w:t>
            </w:r>
            <w:r w:rsidRPr="005928A1">
              <w:t>el: +41 22 9</w:t>
            </w:r>
            <w:r w:rsidRPr="005928A1">
              <w:rPr>
                <w:spacing w:val="-2"/>
              </w:rPr>
              <w:t>1</w:t>
            </w:r>
            <w:r w:rsidRPr="005928A1">
              <w:t>7 1</w:t>
            </w:r>
            <w:r w:rsidRPr="005928A1">
              <w:rPr>
                <w:spacing w:val="-2"/>
              </w:rPr>
              <w:t>6</w:t>
            </w:r>
            <w:r w:rsidRPr="005928A1">
              <w:t>00</w:t>
            </w:r>
          </w:p>
          <w:p w:rsidR="004D73C8" w:rsidRDefault="00BC5CEB" w:rsidP="00A45618">
            <w:pPr>
              <w:pStyle w:val="TableParagraph"/>
            </w:pPr>
            <w:r w:rsidRPr="005928A1">
              <w:t>Fa</w:t>
            </w:r>
            <w:r w:rsidRPr="005928A1">
              <w:rPr>
                <w:spacing w:val="-4"/>
              </w:rPr>
              <w:t>x</w:t>
            </w:r>
            <w:r w:rsidRPr="005928A1">
              <w:t>: +41 22 917 0023</w:t>
            </w:r>
          </w:p>
        </w:tc>
      </w:tr>
      <w:tr w:rsidR="004D73C8" w:rsidTr="00A1176E">
        <w:trPr>
          <w:trHeight w:hRule="exact" w:val="966"/>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4</w:t>
            </w:r>
          </w:p>
        </w:tc>
        <w:tc>
          <w:tcPr>
            <w:tcW w:w="5222" w:type="dxa"/>
            <w:gridSpan w:val="3"/>
            <w:tcBorders>
              <w:top w:val="single" w:sz="5" w:space="0" w:color="C6C7C9"/>
              <w:left w:val="single" w:sz="5" w:space="0" w:color="C6C7C9"/>
              <w:bottom w:val="single" w:sz="5" w:space="0" w:color="C6C7C9"/>
              <w:right w:val="single" w:sz="5" w:space="0" w:color="C6C7C9"/>
            </w:tcBorders>
            <w:vAlign w:val="center"/>
          </w:tcPr>
          <w:p w:rsidR="004D73C8" w:rsidRDefault="00BC5CEB" w:rsidP="00A45618">
            <w:pPr>
              <w:pStyle w:val="TableParagraph"/>
            </w:pPr>
            <w:r w:rsidRPr="005928A1">
              <w:t>UN</w:t>
            </w:r>
            <w:r w:rsidRPr="005928A1">
              <w:rPr>
                <w:spacing w:val="2"/>
              </w:rPr>
              <w:t>D</w:t>
            </w:r>
            <w:r w:rsidRPr="005928A1">
              <w:rPr>
                <w:spacing w:val="-3"/>
              </w:rPr>
              <w:t>A</w:t>
            </w:r>
            <w:r w:rsidRPr="005928A1">
              <w:t>C –</w:t>
            </w:r>
            <w:r w:rsidRPr="005928A1">
              <w:rPr>
                <w:spacing w:val="1"/>
              </w:rPr>
              <w:t xml:space="preserve"> </w:t>
            </w:r>
            <w:r w:rsidRPr="005928A1">
              <w:t>OC</w:t>
            </w:r>
            <w:r w:rsidRPr="005928A1">
              <w:rPr>
                <w:spacing w:val="1"/>
              </w:rPr>
              <w:t>H</w:t>
            </w:r>
            <w:r w:rsidRPr="005928A1">
              <w:t>A</w:t>
            </w:r>
            <w:r w:rsidRPr="005928A1">
              <w:rPr>
                <w:spacing w:val="-3"/>
              </w:rPr>
              <w:t xml:space="preserve"> </w:t>
            </w:r>
            <w:r w:rsidRPr="005928A1">
              <w:t>Ge</w:t>
            </w:r>
            <w:r w:rsidRPr="005928A1">
              <w:rPr>
                <w:spacing w:val="1"/>
              </w:rPr>
              <w:t>ne</w:t>
            </w:r>
            <w:r w:rsidRPr="005928A1">
              <w:rPr>
                <w:spacing w:val="-2"/>
              </w:rPr>
              <w:t>v</w:t>
            </w:r>
            <w:r w:rsidRPr="005928A1">
              <w:t>a</w:t>
            </w:r>
          </w:p>
        </w:tc>
        <w:tc>
          <w:tcPr>
            <w:tcW w:w="3961"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rPr>
                <w:spacing w:val="-2"/>
              </w:rPr>
              <w:t>T</w:t>
            </w:r>
            <w:r w:rsidRPr="005928A1">
              <w:t>el: +41 22 9</w:t>
            </w:r>
            <w:r w:rsidRPr="005928A1">
              <w:rPr>
                <w:spacing w:val="-2"/>
              </w:rPr>
              <w:t>1</w:t>
            </w:r>
            <w:r w:rsidRPr="005928A1">
              <w:t>7 1</w:t>
            </w:r>
            <w:r w:rsidRPr="005928A1">
              <w:rPr>
                <w:spacing w:val="-2"/>
              </w:rPr>
              <w:t>6</w:t>
            </w:r>
            <w:r w:rsidRPr="005928A1">
              <w:t>00</w:t>
            </w:r>
          </w:p>
          <w:p w:rsidR="004D73C8" w:rsidRPr="005928A1" w:rsidRDefault="00BC5CEB" w:rsidP="00A45618">
            <w:pPr>
              <w:pStyle w:val="TableParagraph"/>
            </w:pPr>
            <w:r w:rsidRPr="005928A1">
              <w:t>F</w:t>
            </w:r>
            <w:r w:rsidRPr="005928A1">
              <w:rPr>
                <w:spacing w:val="1"/>
              </w:rPr>
              <w:t>a</w:t>
            </w:r>
            <w:r w:rsidRPr="005928A1">
              <w:rPr>
                <w:spacing w:val="-4"/>
              </w:rPr>
              <w:t>x</w:t>
            </w:r>
            <w:r w:rsidRPr="005928A1">
              <w:t>:</w:t>
            </w:r>
            <w:r w:rsidRPr="005928A1">
              <w:rPr>
                <w:spacing w:val="1"/>
              </w:rPr>
              <w:t xml:space="preserve"> </w:t>
            </w:r>
            <w:r w:rsidRPr="005928A1">
              <w:t>+</w:t>
            </w:r>
            <w:r w:rsidRPr="005928A1">
              <w:rPr>
                <w:spacing w:val="1"/>
              </w:rPr>
              <w:t>4</w:t>
            </w:r>
            <w:r w:rsidRPr="005928A1">
              <w:t>1</w:t>
            </w:r>
            <w:r w:rsidRPr="005928A1">
              <w:rPr>
                <w:spacing w:val="1"/>
              </w:rPr>
              <w:t xml:space="preserve"> 2</w:t>
            </w:r>
            <w:r w:rsidRPr="005928A1">
              <w:t>2</w:t>
            </w:r>
            <w:r w:rsidRPr="005928A1">
              <w:rPr>
                <w:spacing w:val="1"/>
              </w:rPr>
              <w:t xml:space="preserve"> </w:t>
            </w:r>
            <w:r w:rsidRPr="005928A1">
              <w:t>9</w:t>
            </w:r>
            <w:r w:rsidRPr="005928A1">
              <w:rPr>
                <w:spacing w:val="1"/>
              </w:rPr>
              <w:t>1</w:t>
            </w:r>
            <w:r w:rsidRPr="005928A1">
              <w:t>7</w:t>
            </w:r>
            <w:r w:rsidRPr="005928A1">
              <w:rPr>
                <w:spacing w:val="1"/>
              </w:rPr>
              <w:t xml:space="preserve"> </w:t>
            </w:r>
            <w:r w:rsidRPr="005928A1">
              <w:t>0</w:t>
            </w:r>
            <w:r w:rsidRPr="005928A1">
              <w:rPr>
                <w:spacing w:val="1"/>
              </w:rPr>
              <w:t>02</w:t>
            </w:r>
            <w:r w:rsidRPr="005928A1">
              <w:t>3</w:t>
            </w:r>
          </w:p>
          <w:p w:rsidR="004D73C8" w:rsidRDefault="00BC5CEB" w:rsidP="00A45618">
            <w:pPr>
              <w:pStyle w:val="TableParagraph"/>
            </w:pPr>
            <w:r w:rsidRPr="005928A1">
              <w:t>Emai</w:t>
            </w:r>
            <w:r w:rsidRPr="005928A1">
              <w:rPr>
                <w:spacing w:val="-2"/>
              </w:rPr>
              <w:t>l</w:t>
            </w:r>
            <w:r w:rsidRPr="005928A1">
              <w:t xml:space="preserve">: </w:t>
            </w:r>
            <w:hyperlink r:id="rId48">
              <w:r w:rsidRPr="005928A1">
                <w:rPr>
                  <w:rStyle w:val="Hyperlink"/>
                  <w:rFonts w:eastAsiaTheme="majorEastAsia"/>
                  <w:color w:val="FF0000"/>
                </w:rPr>
                <w:t>undac_alert@un.org</w:t>
              </w:r>
            </w:hyperlink>
          </w:p>
        </w:tc>
      </w:tr>
      <w:tr w:rsidR="004D73C8" w:rsidTr="00A1176E">
        <w:trPr>
          <w:trHeight w:hRule="exact" w:val="741"/>
        </w:trPr>
        <w:tc>
          <w:tcPr>
            <w:tcW w:w="632" w:type="dxa"/>
            <w:gridSpan w:val="2"/>
            <w:tcBorders>
              <w:top w:val="single" w:sz="5" w:space="0" w:color="C6C7C9"/>
              <w:left w:val="single" w:sz="5" w:space="0" w:color="C6C7C9"/>
              <w:bottom w:val="single" w:sz="6" w:space="0" w:color="C6C7C9"/>
              <w:right w:val="single" w:sz="5" w:space="0" w:color="C6C7C9"/>
            </w:tcBorders>
            <w:shd w:val="clear" w:color="auto" w:fill="DBE4F0"/>
            <w:vAlign w:val="center"/>
          </w:tcPr>
          <w:p w:rsidR="004D73C8" w:rsidRDefault="00BC5CEB" w:rsidP="00A45618">
            <w:pPr>
              <w:pStyle w:val="TableParagraph"/>
            </w:pPr>
            <w:r w:rsidRPr="005928A1">
              <w:t>5</w:t>
            </w:r>
          </w:p>
        </w:tc>
        <w:tc>
          <w:tcPr>
            <w:tcW w:w="5222" w:type="dxa"/>
            <w:gridSpan w:val="3"/>
            <w:tcBorders>
              <w:top w:val="single" w:sz="5" w:space="0" w:color="C6C7C9"/>
              <w:left w:val="single" w:sz="5" w:space="0" w:color="C6C7C9"/>
              <w:bottom w:val="single" w:sz="6" w:space="0" w:color="C6C7C9"/>
              <w:right w:val="single" w:sz="5" w:space="0" w:color="C6C7C9"/>
            </w:tcBorders>
            <w:vAlign w:val="center"/>
          </w:tcPr>
          <w:p w:rsidR="00231D4A" w:rsidRDefault="00BC5CEB" w:rsidP="00A45618">
            <w:pPr>
              <w:pStyle w:val="TableParagraph"/>
            </w:pPr>
            <w:r w:rsidRPr="005928A1">
              <w:t>OC</w:t>
            </w:r>
            <w:r w:rsidRPr="005928A1">
              <w:rPr>
                <w:spacing w:val="1"/>
              </w:rPr>
              <w:t>H</w:t>
            </w:r>
            <w:r w:rsidRPr="005928A1">
              <w:t xml:space="preserve">A   </w:t>
            </w:r>
            <w:r w:rsidRPr="005928A1">
              <w:rPr>
                <w:spacing w:val="11"/>
              </w:rPr>
              <w:t xml:space="preserve"> </w:t>
            </w:r>
            <w:proofErr w:type="spellStart"/>
            <w:r w:rsidRPr="005928A1">
              <w:t>Progr</w:t>
            </w:r>
            <w:r w:rsidRPr="005928A1">
              <w:rPr>
                <w:spacing w:val="1"/>
              </w:rPr>
              <w:t>amm</w:t>
            </w:r>
            <w:r w:rsidRPr="005928A1">
              <w:t>e</w:t>
            </w:r>
            <w:proofErr w:type="spellEnd"/>
            <w:r w:rsidRPr="005928A1">
              <w:t xml:space="preserve">   </w:t>
            </w:r>
            <w:r w:rsidRPr="005928A1">
              <w:rPr>
                <w:spacing w:val="12"/>
              </w:rPr>
              <w:t xml:space="preserve"> </w:t>
            </w:r>
            <w:r w:rsidRPr="005928A1">
              <w:t>Su</w:t>
            </w:r>
            <w:r w:rsidRPr="005928A1">
              <w:rPr>
                <w:spacing w:val="1"/>
              </w:rPr>
              <w:t>p</w:t>
            </w:r>
            <w:r w:rsidRPr="005928A1">
              <w:rPr>
                <w:spacing w:val="-2"/>
              </w:rPr>
              <w:t>p</w:t>
            </w:r>
            <w:r w:rsidRPr="005928A1">
              <w:t xml:space="preserve">ort   </w:t>
            </w:r>
            <w:r w:rsidRPr="005928A1">
              <w:rPr>
                <w:spacing w:val="14"/>
              </w:rPr>
              <w:t xml:space="preserve"> </w:t>
            </w:r>
            <w:r w:rsidRPr="005928A1">
              <w:t>Br</w:t>
            </w:r>
            <w:r w:rsidRPr="005928A1">
              <w:rPr>
                <w:spacing w:val="1"/>
              </w:rPr>
              <w:t>a</w:t>
            </w:r>
            <w:r w:rsidRPr="005928A1">
              <w:t>n</w:t>
            </w:r>
            <w:r w:rsidRPr="005928A1">
              <w:rPr>
                <w:spacing w:val="1"/>
              </w:rPr>
              <w:t>c</w:t>
            </w:r>
            <w:r w:rsidRPr="005928A1">
              <w:t>h (PSB),</w:t>
            </w:r>
          </w:p>
          <w:p w:rsidR="004D73C8" w:rsidRDefault="00BC5CEB" w:rsidP="00A45618">
            <w:pPr>
              <w:pStyle w:val="TableParagraph"/>
            </w:pPr>
            <w:r w:rsidRPr="005928A1">
              <w:t>St</w:t>
            </w:r>
            <w:r w:rsidRPr="005928A1">
              <w:rPr>
                <w:spacing w:val="-3"/>
              </w:rPr>
              <w:t>r</w:t>
            </w:r>
            <w:r w:rsidRPr="005928A1">
              <w:rPr>
                <w:spacing w:val="1"/>
              </w:rPr>
              <w:t>a</w:t>
            </w:r>
            <w:r w:rsidRPr="005928A1">
              <w:rPr>
                <w:spacing w:val="-2"/>
              </w:rPr>
              <w:t>t</w:t>
            </w:r>
            <w:r w:rsidRPr="005928A1">
              <w:rPr>
                <w:spacing w:val="1"/>
              </w:rPr>
              <w:t>e</w:t>
            </w:r>
            <w:r w:rsidRPr="005928A1">
              <w:t>g</w:t>
            </w:r>
            <w:r w:rsidRPr="005928A1">
              <w:rPr>
                <w:spacing w:val="1"/>
              </w:rPr>
              <w:t>i</w:t>
            </w:r>
            <w:r w:rsidRPr="005928A1">
              <w:t>c</w:t>
            </w:r>
            <w:r w:rsidR="00231D4A">
              <w:t xml:space="preserve"> </w:t>
            </w:r>
            <w:r w:rsidRPr="005928A1">
              <w:t>Re</w:t>
            </w:r>
            <w:r w:rsidRPr="005928A1">
              <w:rPr>
                <w:spacing w:val="1"/>
              </w:rPr>
              <w:t>s</w:t>
            </w:r>
            <w:r w:rsidRPr="005928A1">
              <w:t>p</w:t>
            </w:r>
            <w:r w:rsidRPr="005928A1">
              <w:rPr>
                <w:spacing w:val="1"/>
              </w:rPr>
              <w:t>o</w:t>
            </w:r>
            <w:r w:rsidRPr="005928A1">
              <w:t>nse</w:t>
            </w:r>
            <w:r w:rsidRPr="005928A1">
              <w:rPr>
                <w:spacing w:val="1"/>
              </w:rPr>
              <w:t xml:space="preserve"> </w:t>
            </w:r>
            <w:r w:rsidRPr="005928A1">
              <w:t>P</w:t>
            </w:r>
            <w:r w:rsidRPr="005928A1">
              <w:rPr>
                <w:spacing w:val="1"/>
              </w:rPr>
              <w:t>la</w:t>
            </w:r>
            <w:r w:rsidRPr="005928A1">
              <w:t>n</w:t>
            </w:r>
            <w:r w:rsidRPr="005928A1">
              <w:rPr>
                <w:spacing w:val="-2"/>
              </w:rPr>
              <w:t>n</w:t>
            </w:r>
            <w:r w:rsidRPr="005928A1">
              <w:t>i</w:t>
            </w:r>
            <w:r w:rsidRPr="005928A1">
              <w:rPr>
                <w:spacing w:val="1"/>
              </w:rPr>
              <w:t>n</w:t>
            </w:r>
            <w:r w:rsidRPr="005928A1">
              <w:t>g,</w:t>
            </w:r>
            <w:r w:rsidRPr="005928A1">
              <w:rPr>
                <w:spacing w:val="1"/>
              </w:rPr>
              <w:t xml:space="preserve"> </w:t>
            </w:r>
            <w:r w:rsidRPr="005928A1">
              <w:t>Ge</w:t>
            </w:r>
            <w:r w:rsidRPr="005928A1">
              <w:rPr>
                <w:spacing w:val="-2"/>
              </w:rPr>
              <w:t>n</w:t>
            </w:r>
            <w:r w:rsidRPr="005928A1">
              <w:rPr>
                <w:spacing w:val="1"/>
              </w:rPr>
              <w:t>e</w:t>
            </w:r>
            <w:r w:rsidRPr="005928A1">
              <w:rPr>
                <w:spacing w:val="-2"/>
              </w:rPr>
              <w:t>v</w:t>
            </w:r>
            <w:r w:rsidRPr="005928A1">
              <w:t>a</w:t>
            </w:r>
          </w:p>
        </w:tc>
        <w:tc>
          <w:tcPr>
            <w:tcW w:w="3961" w:type="dxa"/>
            <w:tcBorders>
              <w:top w:val="single" w:sz="5" w:space="0" w:color="C6C7C9"/>
              <w:left w:val="single" w:sz="5" w:space="0" w:color="C6C7C9"/>
              <w:bottom w:val="single" w:sz="6" w:space="0" w:color="C6C7C9"/>
              <w:right w:val="single" w:sz="5" w:space="0" w:color="C6C7C9"/>
            </w:tcBorders>
            <w:vAlign w:val="center"/>
          </w:tcPr>
          <w:p w:rsidR="004D73C8" w:rsidRPr="005928A1" w:rsidRDefault="00BC5CEB" w:rsidP="00A45618">
            <w:pPr>
              <w:pStyle w:val="TableParagraph"/>
            </w:pPr>
            <w:r w:rsidRPr="005928A1">
              <w:rPr>
                <w:spacing w:val="-2"/>
              </w:rPr>
              <w:t>T</w:t>
            </w:r>
            <w:r w:rsidRPr="005928A1">
              <w:t>el: +41 22 9</w:t>
            </w:r>
            <w:r w:rsidRPr="005928A1">
              <w:rPr>
                <w:spacing w:val="-2"/>
              </w:rPr>
              <w:t>1</w:t>
            </w:r>
            <w:r w:rsidRPr="005928A1">
              <w:t>7 1</w:t>
            </w:r>
            <w:r w:rsidRPr="005928A1">
              <w:rPr>
                <w:spacing w:val="-2"/>
              </w:rPr>
              <w:t>6</w:t>
            </w:r>
            <w:r w:rsidRPr="005928A1">
              <w:t>36</w:t>
            </w:r>
          </w:p>
          <w:p w:rsidR="004D73C8" w:rsidRDefault="00BC5CEB"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49">
              <w:r w:rsidRPr="005928A1">
                <w:rPr>
                  <w:rStyle w:val="Hyperlink"/>
                  <w:rFonts w:eastAsiaTheme="majorEastAsia"/>
                  <w:color w:val="FF0000"/>
                </w:rPr>
                <w:t>wyllie@un.org</w:t>
              </w:r>
            </w:hyperlink>
          </w:p>
        </w:tc>
      </w:tr>
      <w:tr w:rsidR="004D73C8" w:rsidTr="00A1176E">
        <w:trPr>
          <w:trHeight w:hRule="exact" w:val="993"/>
        </w:trPr>
        <w:tc>
          <w:tcPr>
            <w:tcW w:w="632" w:type="dxa"/>
            <w:gridSpan w:val="2"/>
            <w:tcBorders>
              <w:top w:val="single" w:sz="6" w:space="0" w:color="C6C7C9"/>
              <w:left w:val="single" w:sz="6" w:space="0" w:color="C6C7C9"/>
              <w:bottom w:val="single" w:sz="6" w:space="0" w:color="C6C7C9"/>
              <w:right w:val="single" w:sz="6" w:space="0" w:color="C6C7C9"/>
            </w:tcBorders>
            <w:shd w:val="clear" w:color="auto" w:fill="DBE4F0"/>
            <w:vAlign w:val="center"/>
          </w:tcPr>
          <w:p w:rsidR="004D73C8" w:rsidRDefault="00BC5CEB" w:rsidP="00A45618">
            <w:pPr>
              <w:pStyle w:val="TableParagraph"/>
            </w:pPr>
            <w:r w:rsidRPr="005928A1">
              <w:t>6</w:t>
            </w:r>
          </w:p>
        </w:tc>
        <w:tc>
          <w:tcPr>
            <w:tcW w:w="5222" w:type="dxa"/>
            <w:gridSpan w:val="3"/>
            <w:tcBorders>
              <w:top w:val="single" w:sz="6" w:space="0" w:color="C6C7C9"/>
              <w:left w:val="single" w:sz="6" w:space="0" w:color="C6C7C9"/>
              <w:bottom w:val="single" w:sz="6" w:space="0" w:color="C6C7C9"/>
              <w:right w:val="single" w:sz="6" w:space="0" w:color="C6C7C9"/>
            </w:tcBorders>
            <w:vAlign w:val="center"/>
          </w:tcPr>
          <w:p w:rsidR="004D73C8" w:rsidRDefault="00BC5CEB" w:rsidP="00A45618">
            <w:pPr>
              <w:pStyle w:val="TableParagraph"/>
            </w:pPr>
            <w:r w:rsidRPr="005928A1">
              <w:t>UNDSS –</w:t>
            </w:r>
            <w:r w:rsidRPr="005928A1">
              <w:rPr>
                <w:spacing w:val="1"/>
              </w:rPr>
              <w:t xml:space="preserve"> </w:t>
            </w:r>
            <w:r w:rsidRPr="005928A1">
              <w:t>N</w:t>
            </w:r>
            <w:r w:rsidRPr="005928A1">
              <w:rPr>
                <w:spacing w:val="-2"/>
              </w:rPr>
              <w:t>e</w:t>
            </w:r>
            <w:r w:rsidRPr="005928A1">
              <w:t>w</w:t>
            </w:r>
            <w:r w:rsidRPr="005928A1">
              <w:rPr>
                <w:spacing w:val="4"/>
              </w:rPr>
              <w:t xml:space="preserve"> </w:t>
            </w:r>
            <w:r w:rsidRPr="005928A1">
              <w:t>Y</w:t>
            </w:r>
            <w:r w:rsidRPr="005928A1">
              <w:rPr>
                <w:spacing w:val="1"/>
              </w:rPr>
              <w:t>o</w:t>
            </w:r>
            <w:r w:rsidRPr="005928A1">
              <w:t>rk</w:t>
            </w:r>
          </w:p>
        </w:tc>
        <w:tc>
          <w:tcPr>
            <w:tcW w:w="3961" w:type="dxa"/>
            <w:tcBorders>
              <w:top w:val="single" w:sz="6" w:space="0" w:color="C6C7C9"/>
              <w:left w:val="single" w:sz="6" w:space="0" w:color="C6C7C9"/>
              <w:bottom w:val="single" w:sz="6" w:space="0" w:color="C6C7C9"/>
              <w:right w:val="single" w:sz="6" w:space="0" w:color="C6C7C9"/>
            </w:tcBorders>
            <w:vAlign w:val="center"/>
          </w:tcPr>
          <w:p w:rsidR="004D73C8" w:rsidRPr="005928A1" w:rsidRDefault="00BC5CEB" w:rsidP="00A45618">
            <w:pPr>
              <w:pStyle w:val="TableParagraph"/>
            </w:pPr>
            <w:r w:rsidRPr="005928A1">
              <w:rPr>
                <w:spacing w:val="-2"/>
              </w:rPr>
              <w:t>T</w:t>
            </w:r>
            <w:r w:rsidRPr="005928A1">
              <w:t>el: +1 9</w:t>
            </w:r>
            <w:r w:rsidRPr="005928A1">
              <w:rPr>
                <w:spacing w:val="-2"/>
              </w:rPr>
              <w:t>1</w:t>
            </w:r>
            <w:r w:rsidRPr="005928A1">
              <w:t>7 3</w:t>
            </w:r>
            <w:r w:rsidRPr="005928A1">
              <w:rPr>
                <w:spacing w:val="-2"/>
              </w:rPr>
              <w:t>6</w:t>
            </w:r>
            <w:r w:rsidRPr="005928A1">
              <w:rPr>
                <w:spacing w:val="2"/>
              </w:rPr>
              <w:t>7</w:t>
            </w:r>
            <w:r w:rsidRPr="005928A1">
              <w:t>-9</w:t>
            </w:r>
            <w:r w:rsidRPr="005928A1">
              <w:rPr>
                <w:spacing w:val="-2"/>
              </w:rPr>
              <w:t>4</w:t>
            </w:r>
            <w:r w:rsidRPr="005928A1">
              <w:t>38/9439;</w:t>
            </w:r>
          </w:p>
          <w:p w:rsidR="004D73C8" w:rsidRPr="005928A1" w:rsidRDefault="00BC5CEB" w:rsidP="00A45618">
            <w:pPr>
              <w:pStyle w:val="TableParagraph"/>
            </w:pPr>
            <w:r w:rsidRPr="005928A1">
              <w:t>F</w:t>
            </w:r>
            <w:r w:rsidRPr="005928A1">
              <w:rPr>
                <w:spacing w:val="1"/>
              </w:rPr>
              <w:t>a</w:t>
            </w:r>
            <w:r w:rsidRPr="005928A1">
              <w:rPr>
                <w:spacing w:val="-4"/>
              </w:rPr>
              <w:t>x</w:t>
            </w:r>
            <w:r w:rsidRPr="005928A1">
              <w:t>:</w:t>
            </w:r>
            <w:r w:rsidRPr="005928A1">
              <w:rPr>
                <w:spacing w:val="1"/>
              </w:rPr>
              <w:t xml:space="preserve"> </w:t>
            </w:r>
            <w:r w:rsidRPr="005928A1">
              <w:t>+1</w:t>
            </w:r>
            <w:r w:rsidRPr="005928A1">
              <w:rPr>
                <w:spacing w:val="1"/>
              </w:rPr>
              <w:t xml:space="preserve"> 21</w:t>
            </w:r>
            <w:r w:rsidRPr="005928A1">
              <w:t>2</w:t>
            </w:r>
            <w:r w:rsidRPr="005928A1">
              <w:rPr>
                <w:spacing w:val="1"/>
              </w:rPr>
              <w:t xml:space="preserve"> </w:t>
            </w:r>
            <w:r w:rsidRPr="005928A1">
              <w:t>9</w:t>
            </w:r>
            <w:r w:rsidRPr="005928A1">
              <w:rPr>
                <w:spacing w:val="1"/>
              </w:rPr>
              <w:t>6</w:t>
            </w:r>
            <w:r w:rsidRPr="005928A1">
              <w:t>3</w:t>
            </w:r>
            <w:r w:rsidRPr="005928A1">
              <w:rPr>
                <w:spacing w:val="1"/>
              </w:rPr>
              <w:t xml:space="preserve"> </w:t>
            </w:r>
            <w:r w:rsidRPr="005928A1">
              <w:t>9</w:t>
            </w:r>
            <w:r w:rsidRPr="005928A1">
              <w:rPr>
                <w:spacing w:val="1"/>
              </w:rPr>
              <w:t>05</w:t>
            </w:r>
            <w:r w:rsidRPr="005928A1">
              <w:t>3</w:t>
            </w:r>
          </w:p>
          <w:p w:rsidR="004D73C8" w:rsidRDefault="00BC5CEB" w:rsidP="00A45618">
            <w:pPr>
              <w:pStyle w:val="TableParagraph"/>
            </w:pPr>
            <w:r w:rsidRPr="005928A1">
              <w:t>E</w:t>
            </w:r>
            <w:r w:rsidRPr="005928A1">
              <w:rPr>
                <w:spacing w:val="1"/>
              </w:rPr>
              <w:t>mai</w:t>
            </w:r>
            <w:r w:rsidRPr="005928A1">
              <w:rPr>
                <w:spacing w:val="-2"/>
              </w:rPr>
              <w:t>l</w:t>
            </w:r>
            <w:r w:rsidRPr="005928A1">
              <w:t>:</w:t>
            </w:r>
            <w:r w:rsidRPr="005928A1">
              <w:rPr>
                <w:rStyle w:val="Hyperlink"/>
                <w:rFonts w:eastAsiaTheme="majorEastAsia"/>
                <w:color w:val="FF0000"/>
              </w:rPr>
              <w:t xml:space="preserve"> </w:t>
            </w:r>
            <w:hyperlink r:id="rId50">
              <w:r w:rsidRPr="005928A1">
                <w:rPr>
                  <w:rStyle w:val="Hyperlink"/>
                  <w:rFonts w:eastAsiaTheme="majorEastAsia"/>
                  <w:color w:val="FF0000"/>
                </w:rPr>
                <w:t>UNDSSComscen@un.org</w:t>
              </w:r>
            </w:hyperlink>
          </w:p>
        </w:tc>
      </w:tr>
      <w:tr w:rsidR="00A1176E" w:rsidTr="00A1176E">
        <w:trPr>
          <w:trHeight w:hRule="exact" w:val="993"/>
        </w:trPr>
        <w:tc>
          <w:tcPr>
            <w:tcW w:w="632" w:type="dxa"/>
            <w:gridSpan w:val="2"/>
            <w:tcBorders>
              <w:top w:val="single" w:sz="6" w:space="0" w:color="C6C7C9"/>
            </w:tcBorders>
            <w:shd w:val="clear" w:color="auto" w:fill="auto"/>
            <w:vAlign w:val="center"/>
          </w:tcPr>
          <w:p w:rsidR="00A1176E" w:rsidRPr="005928A1" w:rsidRDefault="00A1176E" w:rsidP="00A1176E">
            <w:pPr>
              <w:pStyle w:val="TableParagraph"/>
              <w:jc w:val="center"/>
            </w:pPr>
          </w:p>
        </w:tc>
        <w:tc>
          <w:tcPr>
            <w:tcW w:w="5222" w:type="dxa"/>
            <w:gridSpan w:val="3"/>
            <w:tcBorders>
              <w:top w:val="single" w:sz="6" w:space="0" w:color="C6C7C9"/>
            </w:tcBorders>
            <w:vAlign w:val="center"/>
          </w:tcPr>
          <w:p w:rsidR="00A1176E" w:rsidRPr="005928A1" w:rsidRDefault="00A1176E" w:rsidP="00A1176E">
            <w:pPr>
              <w:pStyle w:val="TableParagraph"/>
            </w:pPr>
          </w:p>
        </w:tc>
        <w:tc>
          <w:tcPr>
            <w:tcW w:w="3961" w:type="dxa"/>
            <w:tcBorders>
              <w:top w:val="single" w:sz="6" w:space="0" w:color="C6C7C9"/>
            </w:tcBorders>
            <w:vAlign w:val="center"/>
          </w:tcPr>
          <w:p w:rsidR="00A1176E" w:rsidRPr="005928A1" w:rsidRDefault="00A1176E" w:rsidP="00A1176E">
            <w:pPr>
              <w:pStyle w:val="TableParagraph"/>
              <w:rPr>
                <w:spacing w:val="-2"/>
              </w:rPr>
            </w:pPr>
          </w:p>
        </w:tc>
      </w:tr>
      <w:tr w:rsidR="00A1176E" w:rsidTr="00A1176E">
        <w:trPr>
          <w:trHeight w:hRule="exact" w:val="564"/>
        </w:trPr>
        <w:tc>
          <w:tcPr>
            <w:tcW w:w="632" w:type="dxa"/>
            <w:gridSpan w:val="2"/>
            <w:tcBorders>
              <w:top w:val="single" w:sz="6" w:space="0" w:color="C6C7C9"/>
            </w:tcBorders>
            <w:shd w:val="clear" w:color="auto" w:fill="auto"/>
            <w:vAlign w:val="center"/>
          </w:tcPr>
          <w:p w:rsidR="00A1176E" w:rsidRPr="005928A1" w:rsidRDefault="00A1176E" w:rsidP="00A1176E">
            <w:pPr>
              <w:pStyle w:val="TableParagraph"/>
              <w:jc w:val="center"/>
            </w:pPr>
          </w:p>
        </w:tc>
        <w:tc>
          <w:tcPr>
            <w:tcW w:w="5222" w:type="dxa"/>
            <w:gridSpan w:val="3"/>
            <w:tcBorders>
              <w:top w:val="single" w:sz="6" w:space="0" w:color="C6C7C9"/>
            </w:tcBorders>
            <w:vAlign w:val="center"/>
          </w:tcPr>
          <w:p w:rsidR="00A1176E" w:rsidRPr="005928A1" w:rsidRDefault="00A1176E" w:rsidP="00A1176E">
            <w:pPr>
              <w:pStyle w:val="TableParagraph"/>
            </w:pPr>
          </w:p>
        </w:tc>
        <w:tc>
          <w:tcPr>
            <w:tcW w:w="3961" w:type="dxa"/>
            <w:tcBorders>
              <w:top w:val="single" w:sz="6" w:space="0" w:color="C6C7C9"/>
            </w:tcBorders>
            <w:vAlign w:val="center"/>
          </w:tcPr>
          <w:p w:rsidR="00A1176E" w:rsidRPr="005928A1" w:rsidRDefault="00A1176E" w:rsidP="00A1176E">
            <w:pPr>
              <w:pStyle w:val="TableParagraph"/>
              <w:rPr>
                <w:spacing w:val="-2"/>
              </w:rPr>
            </w:pPr>
          </w:p>
        </w:tc>
      </w:tr>
      <w:tr w:rsidR="004D73C8" w:rsidTr="00A1176E">
        <w:trPr>
          <w:trHeight w:hRule="exact" w:val="893"/>
        </w:trPr>
        <w:tc>
          <w:tcPr>
            <w:tcW w:w="9815" w:type="dxa"/>
            <w:gridSpan w:val="6"/>
            <w:tcBorders>
              <w:left w:val="single" w:sz="5" w:space="0" w:color="C6C7C9"/>
              <w:bottom w:val="single" w:sz="5" w:space="0" w:color="FFC000"/>
              <w:right w:val="single" w:sz="5" w:space="0" w:color="C6C7C9"/>
            </w:tcBorders>
            <w:shd w:val="clear" w:color="auto" w:fill="FFC000"/>
            <w:vAlign w:val="center"/>
          </w:tcPr>
          <w:p w:rsidR="004D73C8" w:rsidRPr="00A1176E" w:rsidRDefault="00BC5CEB" w:rsidP="00A45618">
            <w:pPr>
              <w:pStyle w:val="TableParagraph"/>
            </w:pPr>
            <w:r w:rsidRPr="00A1176E">
              <w:t>Nepal Humanitarian Country Team (HCT)</w:t>
            </w:r>
          </w:p>
          <w:p w:rsidR="004D73C8" w:rsidRPr="00A1176E" w:rsidRDefault="00BC5CEB" w:rsidP="00A45618">
            <w:pPr>
              <w:pStyle w:val="TableParagraph"/>
            </w:pPr>
            <w:r w:rsidRPr="00A1176E">
              <w:t xml:space="preserve">(HCT group email address: </w:t>
            </w:r>
            <w:hyperlink r:id="rId51">
              <w:r w:rsidR="00D22F0F" w:rsidRPr="00A1176E">
                <w:t>hct@un.org.np</w:t>
              </w:r>
              <w:r w:rsidRPr="00A1176E">
                <w:t>)</w:t>
              </w:r>
            </w:hyperlink>
          </w:p>
        </w:tc>
      </w:tr>
      <w:tr w:rsidR="004D73C8" w:rsidTr="00A1176E">
        <w:trPr>
          <w:trHeight w:hRule="exact" w:val="850"/>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1</w:t>
            </w:r>
          </w:p>
        </w:tc>
        <w:tc>
          <w:tcPr>
            <w:tcW w:w="4807"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r w:rsidRPr="005928A1">
              <w:t>Valerie J</w:t>
            </w:r>
            <w:r w:rsidRPr="005928A1">
              <w:rPr>
                <w:spacing w:val="-2"/>
              </w:rPr>
              <w:t>u</w:t>
            </w:r>
            <w:r w:rsidRPr="005928A1">
              <w:t>ll</w:t>
            </w:r>
            <w:r w:rsidRPr="005928A1">
              <w:rPr>
                <w:spacing w:val="-2"/>
              </w:rPr>
              <w:t>i</w:t>
            </w:r>
            <w:r w:rsidRPr="005928A1">
              <w:t>and</w:t>
            </w:r>
          </w:p>
          <w:p w:rsidR="00D22F0F" w:rsidRPr="005928A1" w:rsidRDefault="00D22F0F" w:rsidP="00A45618">
            <w:pPr>
              <w:pStyle w:val="TableParagraph"/>
            </w:pPr>
            <w:r w:rsidRPr="005928A1">
              <w:t>Re</w:t>
            </w:r>
            <w:r w:rsidRPr="005928A1">
              <w:rPr>
                <w:spacing w:val="1"/>
              </w:rPr>
              <w:t>s</w:t>
            </w:r>
            <w:r w:rsidRPr="005928A1">
              <w:t>i</w:t>
            </w:r>
            <w:r w:rsidRPr="005928A1">
              <w:rPr>
                <w:spacing w:val="1"/>
              </w:rPr>
              <w:t>de</w:t>
            </w:r>
            <w:r w:rsidRPr="005928A1">
              <w:t>nt</w:t>
            </w:r>
            <w:r w:rsidRPr="005928A1">
              <w:rPr>
                <w:spacing w:val="1"/>
              </w:rPr>
              <w:t xml:space="preserve"> </w:t>
            </w:r>
            <w:r w:rsidRPr="005928A1">
              <w:t>C</w:t>
            </w:r>
            <w:r w:rsidRPr="005928A1">
              <w:rPr>
                <w:spacing w:val="-2"/>
              </w:rPr>
              <w:t>o</w:t>
            </w:r>
            <w:r w:rsidRPr="005928A1">
              <w:t>ord</w:t>
            </w:r>
            <w:r w:rsidRPr="005928A1">
              <w:rPr>
                <w:spacing w:val="1"/>
              </w:rPr>
              <w:t>i</w:t>
            </w:r>
            <w:r w:rsidRPr="005928A1">
              <w:t>n</w:t>
            </w:r>
            <w:r w:rsidRPr="005928A1">
              <w:rPr>
                <w:spacing w:val="1"/>
              </w:rPr>
              <w:t>a</w:t>
            </w:r>
            <w:r w:rsidRPr="005928A1">
              <w:t>tor</w:t>
            </w:r>
          </w:p>
          <w:p w:rsidR="00D22F0F" w:rsidRDefault="00D22F0F" w:rsidP="00A1176E">
            <w:pPr>
              <w:pStyle w:val="TableParagraph"/>
            </w:pP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4D73C8" w:rsidRDefault="00BC5CEB"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52">
              <w:r w:rsidRPr="005928A1">
                <w:rPr>
                  <w:rStyle w:val="Hyperlink"/>
                  <w:rFonts w:eastAsiaTheme="majorEastAsia"/>
                  <w:color w:val="FF0000"/>
                </w:rPr>
                <w:t>valerie.julliand@one.un.org</w:t>
              </w:r>
            </w:hyperlink>
          </w:p>
        </w:tc>
      </w:tr>
      <w:tr w:rsidR="004D73C8" w:rsidTr="00A1176E">
        <w:trPr>
          <w:trHeight w:hRule="exact" w:val="651"/>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2</w:t>
            </w:r>
          </w:p>
        </w:tc>
        <w:tc>
          <w:tcPr>
            <w:tcW w:w="4807"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proofErr w:type="spellStart"/>
            <w:r w:rsidRPr="005928A1">
              <w:t>Somsak</w:t>
            </w:r>
            <w:proofErr w:type="spellEnd"/>
            <w:r w:rsidRPr="005928A1">
              <w:t xml:space="preserve"> </w:t>
            </w:r>
            <w:proofErr w:type="spellStart"/>
            <w:r w:rsidRPr="005928A1">
              <w:rPr>
                <w:spacing w:val="-2"/>
              </w:rPr>
              <w:t>P</w:t>
            </w:r>
            <w:r w:rsidRPr="005928A1">
              <w:t>ipo</w:t>
            </w:r>
            <w:r w:rsidRPr="005928A1">
              <w:rPr>
                <w:spacing w:val="-2"/>
              </w:rPr>
              <w:t>p</w:t>
            </w:r>
            <w:r w:rsidRPr="005928A1">
              <w:t>pinyo</w:t>
            </w:r>
            <w:proofErr w:type="spellEnd"/>
          </w:p>
          <w:p w:rsidR="004D73C8" w:rsidRDefault="00BC5CEB"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ive</w:t>
            </w:r>
            <w:r w:rsidRPr="005928A1">
              <w:rPr>
                <w:spacing w:val="1"/>
              </w:rPr>
              <w:t xml:space="preserve"> F</w:t>
            </w:r>
            <w:r w:rsidRPr="005928A1">
              <w:rPr>
                <w:spacing w:val="-3"/>
              </w:rPr>
              <w:t>A</w:t>
            </w:r>
            <w:r w:rsidRPr="005928A1">
              <w:t>O</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4D73C8" w:rsidRDefault="00BC5CEB"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53">
              <w:r w:rsidRPr="005928A1">
                <w:rPr>
                  <w:rStyle w:val="Hyperlink"/>
                  <w:rFonts w:eastAsiaTheme="majorEastAsia"/>
                  <w:color w:val="FF0000"/>
                </w:rPr>
                <w:t>Somsak.Pipoppinyo@fao.org</w:t>
              </w:r>
            </w:hyperlink>
          </w:p>
        </w:tc>
      </w:tr>
      <w:tr w:rsidR="004D73C8"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3</w:t>
            </w:r>
          </w:p>
        </w:tc>
        <w:tc>
          <w:tcPr>
            <w:tcW w:w="4807" w:type="dxa"/>
            <w:tcBorders>
              <w:top w:val="single" w:sz="5" w:space="0" w:color="C6C7C9"/>
              <w:left w:val="single" w:sz="5" w:space="0" w:color="C6C7C9"/>
              <w:bottom w:val="single" w:sz="5" w:space="0" w:color="C6C7C9"/>
              <w:right w:val="single" w:sz="5" w:space="0" w:color="C6C7C9"/>
            </w:tcBorders>
            <w:vAlign w:val="center"/>
          </w:tcPr>
          <w:p w:rsidR="00D22F0F" w:rsidRPr="005928A1" w:rsidRDefault="003C1CEF" w:rsidP="00A45618">
            <w:pPr>
              <w:pStyle w:val="TableParagraph"/>
            </w:pPr>
            <w:proofErr w:type="spellStart"/>
            <w:r w:rsidRPr="005928A1">
              <w:t>Ayshanie</w:t>
            </w:r>
            <w:proofErr w:type="spellEnd"/>
            <w:r w:rsidRPr="005928A1">
              <w:t xml:space="preserve"> </w:t>
            </w:r>
            <w:proofErr w:type="spellStart"/>
            <w:r w:rsidRPr="005928A1">
              <w:t>Medagangoda-Labé</w:t>
            </w:r>
            <w:proofErr w:type="spellEnd"/>
            <w:r w:rsidRPr="005928A1">
              <w:t xml:space="preserve"> </w:t>
            </w:r>
          </w:p>
          <w:p w:rsidR="004D73C8" w:rsidRDefault="00466FCD" w:rsidP="00A45618">
            <w:pPr>
              <w:pStyle w:val="TableParagraph"/>
            </w:pPr>
            <w:r w:rsidRPr="005928A1">
              <w:t xml:space="preserve">Resident </w:t>
            </w:r>
            <w:proofErr w:type="spellStart"/>
            <w:r w:rsidRPr="005928A1">
              <w:t>Represenatative</w:t>
            </w:r>
            <w:proofErr w:type="spellEnd"/>
            <w:r w:rsidR="00BC5CEB" w:rsidRPr="005928A1">
              <w:t>,</w:t>
            </w:r>
            <w:r w:rsidR="00BC5CEB" w:rsidRPr="005928A1">
              <w:rPr>
                <w:spacing w:val="1"/>
              </w:rPr>
              <w:t xml:space="preserve"> </w:t>
            </w:r>
            <w:r w:rsidR="00BC5CEB" w:rsidRPr="005928A1">
              <w:t>UNDP</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4D73C8" w:rsidRPr="005928A1" w:rsidRDefault="004D73C8" w:rsidP="00A45618">
            <w:pPr>
              <w:pStyle w:val="TableParagraph"/>
            </w:pPr>
          </w:p>
          <w:p w:rsidR="004D73C8" w:rsidRDefault="00BC5CEB"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r w:rsidR="003C1CEF" w:rsidRPr="005928A1">
              <w:rPr>
                <w:rStyle w:val="Hyperlink"/>
                <w:rFonts w:eastAsiaTheme="majorEastAsia"/>
                <w:color w:val="FF0000"/>
              </w:rPr>
              <w:t>ayshanie.labe@undp.org</w:t>
            </w:r>
          </w:p>
        </w:tc>
      </w:tr>
      <w:tr w:rsidR="004D73C8" w:rsidTr="00A1176E">
        <w:trPr>
          <w:trHeight w:hRule="exact" w:val="858"/>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BC5CEB" w:rsidP="00A45618">
            <w:pPr>
              <w:pStyle w:val="TableParagraph"/>
            </w:pPr>
            <w:r w:rsidRPr="005928A1">
              <w:t>4</w:t>
            </w:r>
          </w:p>
        </w:tc>
        <w:tc>
          <w:tcPr>
            <w:tcW w:w="4807" w:type="dxa"/>
            <w:tcBorders>
              <w:top w:val="single" w:sz="5" w:space="0" w:color="C6C7C9"/>
              <w:left w:val="single" w:sz="5" w:space="0" w:color="C6C7C9"/>
              <w:bottom w:val="single" w:sz="5" w:space="0" w:color="C6C7C9"/>
              <w:right w:val="single" w:sz="5" w:space="0" w:color="C6C7C9"/>
            </w:tcBorders>
            <w:vAlign w:val="center"/>
          </w:tcPr>
          <w:p w:rsidR="004D73C8" w:rsidRPr="005928A1" w:rsidRDefault="00BC5CEB" w:rsidP="00A45618">
            <w:pPr>
              <w:pStyle w:val="TableParagraph"/>
            </w:pPr>
            <w:proofErr w:type="spellStart"/>
            <w:r w:rsidRPr="005928A1">
              <w:t>Lubna</w:t>
            </w:r>
            <w:proofErr w:type="spellEnd"/>
            <w:r w:rsidRPr="005928A1">
              <w:t xml:space="preserve"> </w:t>
            </w:r>
            <w:proofErr w:type="spellStart"/>
            <w:r w:rsidRPr="005928A1">
              <w:t>Baqi</w:t>
            </w:r>
            <w:proofErr w:type="spellEnd"/>
          </w:p>
          <w:p w:rsidR="004D73C8" w:rsidRDefault="00BC5CEB"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UNFPA</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4D73C8" w:rsidRPr="005928A1" w:rsidRDefault="004D73C8" w:rsidP="00A45618">
            <w:pPr>
              <w:pStyle w:val="TableParagraph"/>
            </w:pPr>
          </w:p>
          <w:p w:rsidR="004D73C8" w:rsidRDefault="00BC5CEB" w:rsidP="00A45618">
            <w:pPr>
              <w:pStyle w:val="TableParagraph"/>
            </w:pPr>
            <w:r w:rsidRPr="005928A1">
              <w:t>Emai</w:t>
            </w:r>
            <w:r w:rsidRPr="005928A1">
              <w:rPr>
                <w:spacing w:val="-2"/>
              </w:rPr>
              <w:t>l</w:t>
            </w:r>
            <w:r w:rsidRPr="005928A1">
              <w:t xml:space="preserve">: </w:t>
            </w:r>
            <w:hyperlink r:id="rId54">
              <w:r w:rsidRPr="005928A1">
                <w:rPr>
                  <w:rStyle w:val="Hyperlink"/>
                  <w:rFonts w:eastAsiaTheme="majorEastAsia"/>
                  <w:color w:val="FF0000"/>
                </w:rPr>
                <w:t>baqi@unfpa.org</w:t>
              </w:r>
            </w:hyperlink>
          </w:p>
        </w:tc>
      </w:tr>
      <w:tr w:rsidR="00FC0966" w:rsidTr="00A1176E">
        <w:trPr>
          <w:trHeight w:hRule="exact" w:val="81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5</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Wenny Kusuma</w:t>
            </w:r>
          </w:p>
          <w:p w:rsidR="00FC0966" w:rsidRDefault="00FC0966"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UNWOMEN</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rPr>
                <w:spacing w:val="-2"/>
              </w:rPr>
            </w:pPr>
            <w:r w:rsidRPr="005928A1">
              <w:t>Emai</w:t>
            </w:r>
            <w:r w:rsidRPr="005928A1">
              <w:rPr>
                <w:spacing w:val="-2"/>
              </w:rPr>
              <w:t>l</w:t>
            </w:r>
            <w:r w:rsidRPr="005928A1">
              <w:t xml:space="preserve">: </w:t>
            </w:r>
            <w:hyperlink r:id="rId55" w:history="1">
              <w:r w:rsidRPr="005928A1">
                <w:rPr>
                  <w:rStyle w:val="Hyperlink"/>
                  <w:rFonts w:eastAsiaTheme="majorEastAsia"/>
                  <w:color w:val="FF0000"/>
                </w:rPr>
                <w:t>wenny.kusuma@unwomen</w:t>
              </w:r>
            </w:hyperlink>
            <w:r w:rsidRPr="005928A1">
              <w:rPr>
                <w:rStyle w:val="Hyperlink"/>
                <w:rFonts w:eastAsiaTheme="majorEastAsia"/>
                <w:color w:val="FF0000"/>
              </w:rPr>
              <w:t>.org</w:t>
            </w:r>
          </w:p>
        </w:tc>
      </w:tr>
      <w:tr w:rsidR="00FC0966"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6</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P</w:t>
            </w:r>
            <w:r w:rsidRPr="005928A1">
              <w:rPr>
                <w:spacing w:val="1"/>
              </w:rPr>
              <w:t>adm</w:t>
            </w:r>
            <w:r w:rsidRPr="005928A1">
              <w:t>a S</w:t>
            </w:r>
            <w:r w:rsidRPr="005928A1">
              <w:rPr>
                <w:spacing w:val="1"/>
              </w:rPr>
              <w:t>un</w:t>
            </w:r>
            <w:r w:rsidRPr="005928A1">
              <w:rPr>
                <w:spacing w:val="-2"/>
              </w:rPr>
              <w:t>d</w:t>
            </w:r>
            <w:r w:rsidRPr="005928A1">
              <w:rPr>
                <w:spacing w:val="1"/>
              </w:rPr>
              <w:t>a</w:t>
            </w:r>
            <w:r w:rsidRPr="005928A1">
              <w:t>r J</w:t>
            </w:r>
            <w:r w:rsidRPr="005928A1">
              <w:rPr>
                <w:spacing w:val="1"/>
              </w:rPr>
              <w:t>os</w:t>
            </w:r>
            <w:r w:rsidRPr="005928A1">
              <w:rPr>
                <w:spacing w:val="-2"/>
              </w:rPr>
              <w:t>h</w:t>
            </w:r>
            <w:r w:rsidRPr="005928A1">
              <w:t>i</w:t>
            </w:r>
          </w:p>
          <w:p w:rsidR="00FC0966" w:rsidRDefault="00FC0966" w:rsidP="00A45618">
            <w:pPr>
              <w:pStyle w:val="TableParagraph"/>
            </w:pPr>
            <w:proofErr w:type="spellStart"/>
            <w:r w:rsidRPr="005928A1">
              <w:t>Progr</w:t>
            </w:r>
            <w:r w:rsidRPr="005928A1">
              <w:rPr>
                <w:spacing w:val="1"/>
              </w:rPr>
              <w:t>amm</w:t>
            </w:r>
            <w:r w:rsidRPr="005928A1">
              <w:t>e</w:t>
            </w:r>
            <w:proofErr w:type="spellEnd"/>
            <w:r w:rsidRPr="005928A1">
              <w:t xml:space="preserve"> </w:t>
            </w:r>
            <w:r w:rsidRPr="005928A1">
              <w:rPr>
                <w:spacing w:val="1"/>
              </w:rPr>
              <w:t>Ma</w:t>
            </w:r>
            <w:r w:rsidRPr="005928A1">
              <w:rPr>
                <w:spacing w:val="-2"/>
              </w:rPr>
              <w:t>n</w:t>
            </w:r>
            <w:r w:rsidRPr="005928A1">
              <w:rPr>
                <w:spacing w:val="1"/>
              </w:rPr>
              <w:t>a</w:t>
            </w:r>
            <w:r w:rsidRPr="005928A1">
              <w:t>g</w:t>
            </w:r>
            <w:r w:rsidRPr="005928A1">
              <w:rPr>
                <w:spacing w:val="1"/>
              </w:rPr>
              <w:t>e</w:t>
            </w:r>
            <w:r w:rsidRPr="005928A1">
              <w:t>r, UNH</w:t>
            </w:r>
            <w:r w:rsidRPr="005928A1">
              <w:rPr>
                <w:spacing w:val="-3"/>
              </w:rPr>
              <w:t>A</w:t>
            </w:r>
            <w:r w:rsidRPr="005928A1">
              <w:t>BIT</w:t>
            </w:r>
            <w:r w:rsidRPr="005928A1">
              <w:rPr>
                <w:spacing w:val="-2"/>
              </w:rPr>
              <w:t>A</w:t>
            </w:r>
            <w:r w:rsidRPr="005928A1">
              <w:t>T</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w:t>
            </w:r>
            <w:r w:rsidRPr="005928A1">
              <w:rPr>
                <w:spacing w:val="1"/>
              </w:rPr>
              <w:t>mai</w:t>
            </w:r>
            <w:r w:rsidRPr="005928A1">
              <w:t>l:</w:t>
            </w:r>
            <w:r w:rsidRPr="005928A1">
              <w:rPr>
                <w:spacing w:val="1"/>
              </w:rPr>
              <w:t xml:space="preserve"> </w:t>
            </w:r>
            <w:hyperlink r:id="rId56">
              <w:r w:rsidRPr="005928A1">
                <w:rPr>
                  <w:rStyle w:val="Hyperlink"/>
                  <w:rFonts w:eastAsiaTheme="majorEastAsia"/>
                  <w:color w:val="FF0000"/>
                </w:rPr>
                <w:t>ps.joshi@unhabitat.org.np</w:t>
              </w:r>
            </w:hyperlink>
          </w:p>
        </w:tc>
      </w:tr>
      <w:tr w:rsidR="00FC0966" w:rsidTr="00A1176E">
        <w:trPr>
          <w:trHeight w:hRule="exact" w:val="88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7</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UNHCR</w:t>
            </w:r>
          </w:p>
          <w:p w:rsidR="000937E1" w:rsidRDefault="000937E1" w:rsidP="00A45618">
            <w:pPr>
              <w:pStyle w:val="TableParagraph"/>
            </w:pPr>
            <w:r w:rsidRPr="005928A1">
              <w:t>Bushra Halepota</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w:t>
            </w:r>
            <w:r w:rsidRPr="005928A1">
              <w:rPr>
                <w:spacing w:val="4"/>
              </w:rPr>
              <w:t>m</w:t>
            </w:r>
            <w:r w:rsidRPr="005928A1">
              <w:t>ail:</w:t>
            </w:r>
            <w:r w:rsidR="00B42A81" w:rsidRPr="005928A1">
              <w:t xml:space="preserve"> </w:t>
            </w:r>
            <w:r w:rsidR="00B42A81" w:rsidRPr="005928A1">
              <w:rPr>
                <w:rStyle w:val="Hyperlink"/>
                <w:rFonts w:eastAsiaTheme="majorEastAsia"/>
                <w:color w:val="FF0000"/>
              </w:rPr>
              <w:t>halepota@unhcr.org</w:t>
            </w:r>
          </w:p>
        </w:tc>
      </w:tr>
      <w:tr w:rsidR="00FC0966" w:rsidTr="00A1176E">
        <w:trPr>
          <w:trHeight w:hRule="exact" w:val="831"/>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8</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rPr>
                <w:rFonts w:ascii="Calibri" w:eastAsiaTheme="minorHAnsi" w:hAnsi="Calibri" w:cs="Calibri"/>
              </w:rPr>
            </w:pPr>
            <w:r w:rsidRPr="005928A1">
              <w:t xml:space="preserve">Ms. Elke </w:t>
            </w:r>
            <w:proofErr w:type="spellStart"/>
            <w:r w:rsidRPr="005928A1">
              <w:t>Wisch</w:t>
            </w:r>
            <w:proofErr w:type="spellEnd"/>
          </w:p>
          <w:p w:rsidR="00FC0966" w:rsidRDefault="00FC0966"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UNICEF</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r w:rsidR="00B4140B" w:rsidRPr="005928A1">
              <w:rPr>
                <w:rStyle w:val="Hyperlink"/>
                <w:rFonts w:eastAsiaTheme="majorEastAsia"/>
                <w:color w:val="FF0000"/>
              </w:rPr>
              <w:t>ewisch@unicef.org</w:t>
            </w:r>
            <w:hyperlink r:id="rId57"/>
          </w:p>
        </w:tc>
      </w:tr>
      <w:tr w:rsidR="00FC0966" w:rsidTr="00A1176E">
        <w:trPr>
          <w:trHeight w:hRule="exact" w:val="88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9</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P</w:t>
            </w:r>
            <w:r w:rsidRPr="005928A1">
              <w:rPr>
                <w:spacing w:val="1"/>
              </w:rPr>
              <w:t>ipp</w:t>
            </w:r>
            <w:r w:rsidRPr="005928A1">
              <w:t xml:space="preserve">a </w:t>
            </w:r>
            <w:r w:rsidRPr="005928A1">
              <w:rPr>
                <w:spacing w:val="1"/>
              </w:rPr>
              <w:t>Ji</w:t>
            </w:r>
            <w:r w:rsidRPr="005928A1">
              <w:rPr>
                <w:spacing w:val="-2"/>
              </w:rPr>
              <w:t>l</w:t>
            </w:r>
            <w:r w:rsidRPr="005928A1">
              <w:t>l</w:t>
            </w:r>
            <w:r w:rsidRPr="005928A1">
              <w:rPr>
                <w:spacing w:val="1"/>
              </w:rPr>
              <w:t xml:space="preserve"> </w:t>
            </w:r>
            <w:r w:rsidRPr="005928A1">
              <w:t>Bra</w:t>
            </w:r>
            <w:r w:rsidRPr="005928A1">
              <w:rPr>
                <w:spacing w:val="1"/>
              </w:rPr>
              <w:t>d</w:t>
            </w:r>
            <w:r w:rsidRPr="005928A1">
              <w:t>f</w:t>
            </w:r>
            <w:r w:rsidRPr="005928A1">
              <w:rPr>
                <w:spacing w:val="1"/>
              </w:rPr>
              <w:t>o</w:t>
            </w:r>
            <w:r w:rsidRPr="005928A1">
              <w:t>rd</w:t>
            </w:r>
          </w:p>
          <w:p w:rsidR="00FC0966" w:rsidRDefault="00FC0966" w:rsidP="00A45618">
            <w:pPr>
              <w:pStyle w:val="TableParagraph"/>
            </w:pPr>
            <w:r w:rsidRPr="005928A1">
              <w:t>Cou</w:t>
            </w:r>
            <w:r w:rsidRPr="005928A1">
              <w:rPr>
                <w:spacing w:val="1"/>
              </w:rPr>
              <w:t>n</w:t>
            </w:r>
            <w:r w:rsidRPr="005928A1">
              <w:t>t</w:t>
            </w:r>
            <w:r w:rsidRPr="005928A1">
              <w:rPr>
                <w:spacing w:val="2"/>
              </w:rPr>
              <w:t>r</w:t>
            </w:r>
            <w:r w:rsidRPr="005928A1">
              <w:t>y</w:t>
            </w:r>
            <w:r w:rsidRPr="005928A1">
              <w:rPr>
                <w:spacing w:val="-4"/>
              </w:rPr>
              <w:t xml:space="preserve"> </w:t>
            </w:r>
            <w:r w:rsidRPr="005928A1">
              <w:t>Dire</w:t>
            </w:r>
            <w:r w:rsidRPr="005928A1">
              <w:rPr>
                <w:spacing w:val="1"/>
              </w:rPr>
              <w:t>c</w:t>
            </w:r>
            <w:r w:rsidRPr="005928A1">
              <w:t>tor,</w:t>
            </w:r>
            <w:r w:rsidRPr="005928A1">
              <w:rPr>
                <w:spacing w:val="1"/>
              </w:rPr>
              <w:t xml:space="preserve"> </w:t>
            </w:r>
            <w:r w:rsidRPr="005928A1">
              <w:t>W</w:t>
            </w:r>
            <w:r w:rsidRPr="005928A1">
              <w:rPr>
                <w:spacing w:val="1"/>
              </w:rPr>
              <w:t>F</w:t>
            </w:r>
            <w:r w:rsidRPr="005928A1">
              <w:t>P</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Emai</w:t>
            </w:r>
            <w:r w:rsidRPr="005928A1">
              <w:rPr>
                <w:spacing w:val="-2"/>
              </w:rPr>
              <w:t>l</w:t>
            </w:r>
            <w:r w:rsidRPr="005928A1">
              <w:t xml:space="preserve">: </w:t>
            </w:r>
            <w:hyperlink r:id="rId58">
              <w:r w:rsidRPr="005928A1">
                <w:rPr>
                  <w:rStyle w:val="Hyperlink"/>
                  <w:rFonts w:eastAsiaTheme="majorEastAsia"/>
                  <w:color w:val="FF0000"/>
                </w:rPr>
                <w:t>pippa.bradford@wfp.org</w:t>
              </w:r>
            </w:hyperlink>
          </w:p>
        </w:tc>
      </w:tr>
      <w:tr w:rsidR="00FC0966" w:rsidTr="00A1176E">
        <w:trPr>
          <w:trHeight w:hRule="exact" w:val="108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10</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 xml:space="preserve">Dr. </w:t>
            </w:r>
            <w:r w:rsidRPr="005928A1">
              <w:rPr>
                <w:spacing w:val="1"/>
              </w:rPr>
              <w:t>Jo</w:t>
            </w:r>
            <w:r w:rsidRPr="005928A1">
              <w:t xml:space="preserve">s </w:t>
            </w:r>
            <w:proofErr w:type="spellStart"/>
            <w:r w:rsidRPr="005928A1">
              <w:t>V</w:t>
            </w:r>
            <w:r w:rsidRPr="005928A1">
              <w:rPr>
                <w:spacing w:val="1"/>
              </w:rPr>
              <w:t>an</w:t>
            </w:r>
            <w:r w:rsidRPr="005928A1">
              <w:rPr>
                <w:spacing w:val="-2"/>
              </w:rPr>
              <w:t>d</w:t>
            </w:r>
            <w:r w:rsidRPr="005928A1">
              <w:rPr>
                <w:spacing w:val="1"/>
              </w:rPr>
              <w:t>el</w:t>
            </w:r>
            <w:r w:rsidRPr="005928A1">
              <w:rPr>
                <w:spacing w:val="-2"/>
              </w:rPr>
              <w:t>a</w:t>
            </w:r>
            <w:r w:rsidRPr="005928A1">
              <w:rPr>
                <w:spacing w:val="1"/>
              </w:rPr>
              <w:t>e</w:t>
            </w:r>
            <w:r w:rsidRPr="005928A1">
              <w:t>r</w:t>
            </w:r>
            <w:proofErr w:type="spellEnd"/>
          </w:p>
          <w:p w:rsidR="00FC0966" w:rsidRDefault="00FC0966"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WHO</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59">
              <w:r w:rsidRPr="005928A1">
                <w:rPr>
                  <w:rStyle w:val="Hyperlink"/>
                  <w:rFonts w:eastAsiaTheme="majorEastAsia"/>
                  <w:color w:val="FF0000"/>
                </w:rPr>
                <w:t>vandelaerjo@who.int</w:t>
              </w:r>
            </w:hyperlink>
          </w:p>
        </w:tc>
      </w:tr>
      <w:tr w:rsidR="00FC0966" w:rsidTr="00A1176E">
        <w:trPr>
          <w:trHeight w:hRule="exact" w:val="831"/>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11</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P</w:t>
            </w:r>
            <w:r w:rsidRPr="005928A1">
              <w:rPr>
                <w:spacing w:val="1"/>
              </w:rPr>
              <w:t>au</w:t>
            </w:r>
            <w:r w:rsidRPr="005928A1">
              <w:t>l</w:t>
            </w:r>
            <w:r w:rsidRPr="005928A1">
              <w:rPr>
                <w:spacing w:val="1"/>
              </w:rPr>
              <w:t xml:space="preserve"> I</w:t>
            </w:r>
            <w:r w:rsidRPr="005928A1">
              <w:t>.</w:t>
            </w:r>
            <w:r w:rsidRPr="005928A1">
              <w:rPr>
                <w:spacing w:val="-2"/>
              </w:rPr>
              <w:t xml:space="preserve"> </w:t>
            </w:r>
            <w:r w:rsidRPr="005928A1">
              <w:t>N</w:t>
            </w:r>
            <w:r w:rsidRPr="005928A1">
              <w:rPr>
                <w:spacing w:val="1"/>
              </w:rPr>
              <w:t>o</w:t>
            </w:r>
            <w:r w:rsidRPr="005928A1">
              <w:t>rt</w:t>
            </w:r>
            <w:r w:rsidRPr="005928A1">
              <w:rPr>
                <w:spacing w:val="1"/>
              </w:rPr>
              <w:t>o</w:t>
            </w:r>
            <w:r w:rsidRPr="005928A1">
              <w:t>n</w:t>
            </w:r>
          </w:p>
          <w:p w:rsidR="00FC0966" w:rsidRPr="005928A1" w:rsidRDefault="00FC0966" w:rsidP="00A45618">
            <w:pPr>
              <w:pStyle w:val="TableParagraph"/>
            </w:pPr>
            <w:r w:rsidRPr="005928A1">
              <w:t>Re</w:t>
            </w:r>
            <w:r w:rsidRPr="005928A1">
              <w:rPr>
                <w:spacing w:val="1"/>
              </w:rPr>
              <w:t>p</w:t>
            </w:r>
            <w:r w:rsidRPr="005928A1">
              <w:t>re</w:t>
            </w:r>
            <w:r w:rsidRPr="005928A1">
              <w:rPr>
                <w:spacing w:val="1"/>
              </w:rPr>
              <w:t>se</w:t>
            </w:r>
            <w:r w:rsidRPr="005928A1">
              <w:t>nt</w:t>
            </w:r>
            <w:r w:rsidRPr="005928A1">
              <w:rPr>
                <w:spacing w:val="1"/>
              </w:rPr>
              <w:t>a</w:t>
            </w:r>
            <w:r w:rsidRPr="005928A1">
              <w:rPr>
                <w:spacing w:val="-2"/>
              </w:rPr>
              <w:t>t</w:t>
            </w:r>
            <w:r w:rsidRPr="005928A1">
              <w:t>iv</w:t>
            </w:r>
            <w:r w:rsidRPr="005928A1">
              <w:rPr>
                <w:spacing w:val="1"/>
              </w:rPr>
              <w:t>e</w:t>
            </w:r>
            <w:r w:rsidRPr="005928A1">
              <w:t>,</w:t>
            </w:r>
            <w:r w:rsidRPr="005928A1">
              <w:rPr>
                <w:spacing w:val="1"/>
              </w:rPr>
              <w:t xml:space="preserve"> </w:t>
            </w:r>
            <w:r w:rsidRPr="005928A1">
              <w:t>IOM</w:t>
            </w:r>
          </w:p>
          <w:p w:rsidR="00FC0966" w:rsidRDefault="00FC0966" w:rsidP="00A1176E">
            <w:pPr>
              <w:pStyle w:val="TableParagraph"/>
            </w:pP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w:t>
            </w:r>
            <w:r w:rsidRPr="005928A1">
              <w:rPr>
                <w:spacing w:val="4"/>
              </w:rPr>
              <w:t>m</w:t>
            </w:r>
            <w:r w:rsidRPr="005928A1">
              <w:t>ail:</w:t>
            </w:r>
            <w:r w:rsidRPr="005928A1">
              <w:rPr>
                <w:spacing w:val="-6"/>
              </w:rPr>
              <w:t xml:space="preserve"> </w:t>
            </w:r>
            <w:hyperlink r:id="rId60">
              <w:r w:rsidRPr="005928A1">
                <w:rPr>
                  <w:rStyle w:val="Hyperlink"/>
                  <w:rFonts w:eastAsiaTheme="majorEastAsia"/>
                  <w:color w:val="FF0000"/>
                </w:rPr>
                <w:t>pinorton@iom.int</w:t>
              </w:r>
            </w:hyperlink>
          </w:p>
        </w:tc>
      </w:tr>
      <w:tr w:rsidR="00FC0966" w:rsidTr="00A1176E">
        <w:trPr>
          <w:trHeight w:hRule="exact" w:val="81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12</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5609A5" w:rsidP="00A45618">
            <w:pPr>
              <w:pStyle w:val="TableParagraph"/>
            </w:pPr>
            <w:r w:rsidRPr="005928A1">
              <w:t xml:space="preserve">Herve </w:t>
            </w:r>
            <w:proofErr w:type="spellStart"/>
            <w:r w:rsidRPr="005928A1">
              <w:t>Gazeau</w:t>
            </w:r>
            <w:proofErr w:type="spellEnd"/>
          </w:p>
          <w:p w:rsidR="00FC0966" w:rsidRDefault="00FC0966" w:rsidP="00A45618">
            <w:pPr>
              <w:pStyle w:val="TableParagraph"/>
            </w:pPr>
            <w:r w:rsidRPr="005928A1">
              <w:t>He</w:t>
            </w:r>
            <w:r w:rsidRPr="005928A1">
              <w:rPr>
                <w:spacing w:val="1"/>
              </w:rPr>
              <w:t>a</w:t>
            </w:r>
            <w:r w:rsidRPr="005928A1">
              <w:t>d</w:t>
            </w:r>
            <w:r w:rsidRPr="005928A1">
              <w:rPr>
                <w:spacing w:val="1"/>
              </w:rPr>
              <w:t xml:space="preserve"> </w:t>
            </w:r>
            <w:r w:rsidRPr="005928A1">
              <w:t>of</w:t>
            </w:r>
            <w:r w:rsidRPr="005928A1">
              <w:rPr>
                <w:spacing w:val="1"/>
              </w:rPr>
              <w:t xml:space="preserve"> </w:t>
            </w:r>
            <w:r w:rsidRPr="005928A1">
              <w:t>De</w:t>
            </w:r>
            <w:r w:rsidRPr="005928A1">
              <w:rPr>
                <w:spacing w:val="-2"/>
              </w:rPr>
              <w:t>l</w:t>
            </w:r>
            <w:r w:rsidRPr="005928A1">
              <w:rPr>
                <w:spacing w:val="1"/>
              </w:rPr>
              <w:t>e</w:t>
            </w:r>
            <w:r w:rsidRPr="005928A1">
              <w:t>g</w:t>
            </w:r>
            <w:r w:rsidRPr="005928A1">
              <w:rPr>
                <w:spacing w:val="1"/>
              </w:rPr>
              <w:t>a</w:t>
            </w:r>
            <w:r w:rsidRPr="005928A1">
              <w:t>t</w:t>
            </w:r>
            <w:r w:rsidRPr="005928A1">
              <w:rPr>
                <w:spacing w:val="-2"/>
              </w:rPr>
              <w:t>i</w:t>
            </w:r>
            <w:r w:rsidRPr="005928A1">
              <w:t>o</w:t>
            </w:r>
            <w:r w:rsidRPr="005928A1">
              <w:rPr>
                <w:spacing w:val="1"/>
              </w:rPr>
              <w:t>n</w:t>
            </w:r>
            <w:r w:rsidRPr="005928A1">
              <w:t>,</w:t>
            </w:r>
            <w:r w:rsidRPr="005928A1">
              <w:rPr>
                <w:spacing w:val="2"/>
              </w:rPr>
              <w:t xml:space="preserve"> </w:t>
            </w:r>
            <w:r w:rsidRPr="005928A1">
              <w:t>I</w:t>
            </w:r>
            <w:r w:rsidRPr="005928A1">
              <w:rPr>
                <w:spacing w:val="1"/>
              </w:rPr>
              <w:t>F</w:t>
            </w:r>
            <w:r w:rsidRPr="005928A1">
              <w:t>RC</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p>
          <w:p w:rsidR="00FC0966" w:rsidRDefault="00FC0966" w:rsidP="00A45618">
            <w:pPr>
              <w:pStyle w:val="TableParagraph"/>
            </w:pPr>
            <w:r w:rsidRPr="005928A1">
              <w:t>Emai</w:t>
            </w:r>
            <w:r w:rsidRPr="005928A1">
              <w:rPr>
                <w:spacing w:val="-2"/>
              </w:rPr>
              <w:t>l</w:t>
            </w:r>
            <w:r w:rsidRPr="005928A1">
              <w:t xml:space="preserve">: </w:t>
            </w:r>
            <w:r w:rsidR="005609A5" w:rsidRPr="005928A1">
              <w:rPr>
                <w:rStyle w:val="Hyperlink"/>
                <w:rFonts w:eastAsiaTheme="majorEastAsia"/>
                <w:color w:val="FF0000"/>
              </w:rPr>
              <w:t>herve.gazeau@ifrc.org</w:t>
            </w:r>
          </w:p>
        </w:tc>
      </w:tr>
      <w:tr w:rsidR="00FC0966" w:rsidTr="00A1176E">
        <w:trPr>
          <w:trHeight w:hRule="exact" w:val="435"/>
        </w:trPr>
        <w:tc>
          <w:tcPr>
            <w:tcW w:w="9815" w:type="dxa"/>
            <w:gridSpan w:val="6"/>
            <w:tcBorders>
              <w:top w:val="nil"/>
              <w:left w:val="single" w:sz="5" w:space="0" w:color="C6C7C9"/>
              <w:bottom w:val="nil"/>
              <w:right w:val="single" w:sz="5" w:space="0" w:color="C6C7C9"/>
            </w:tcBorders>
            <w:shd w:val="clear" w:color="auto" w:fill="FFC000"/>
            <w:vAlign w:val="center"/>
          </w:tcPr>
          <w:p w:rsidR="00FC0966" w:rsidRPr="00A1176E" w:rsidRDefault="00FC0966" w:rsidP="00A45618">
            <w:pPr>
              <w:pStyle w:val="TableParagraph"/>
            </w:pPr>
            <w:r w:rsidRPr="00A1176E">
              <w:t>UN Resident Coordinator’s Office</w:t>
            </w:r>
          </w:p>
          <w:p w:rsidR="00F20347" w:rsidRDefault="00F20347" w:rsidP="00A1176E">
            <w:pPr>
              <w:pStyle w:val="TableParagraph"/>
              <w:jc w:val="center"/>
            </w:pPr>
          </w:p>
        </w:tc>
      </w:tr>
      <w:tr w:rsidR="00FC0966" w:rsidTr="00A1176E">
        <w:trPr>
          <w:trHeight w:hRule="exact" w:val="81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Stine H</w:t>
            </w:r>
            <w:r w:rsidRPr="005928A1">
              <w:rPr>
                <w:spacing w:val="-2"/>
              </w:rPr>
              <w:t>e</w:t>
            </w:r>
            <w:r w:rsidRPr="005928A1">
              <w:t>is</w:t>
            </w:r>
            <w:r w:rsidRPr="005928A1">
              <w:rPr>
                <w:spacing w:val="-2"/>
              </w:rPr>
              <w:t>e</w:t>
            </w:r>
            <w:r w:rsidRPr="005928A1">
              <w:t>lbe</w:t>
            </w:r>
            <w:r w:rsidRPr="005928A1">
              <w:rPr>
                <w:spacing w:val="-2"/>
              </w:rPr>
              <w:t>r</w:t>
            </w:r>
            <w:r w:rsidRPr="005928A1">
              <w:t>g</w:t>
            </w:r>
          </w:p>
          <w:p w:rsidR="00FC0966" w:rsidRDefault="00FC0966" w:rsidP="00A45618">
            <w:pPr>
              <w:pStyle w:val="TableParagraph"/>
            </w:pPr>
            <w:r w:rsidRPr="005928A1">
              <w:t>He</w:t>
            </w:r>
            <w:r w:rsidRPr="005928A1">
              <w:rPr>
                <w:spacing w:val="1"/>
              </w:rPr>
              <w:t>a</w:t>
            </w:r>
            <w:r w:rsidRPr="005928A1">
              <w:t>d</w:t>
            </w:r>
            <w:r w:rsidRPr="005928A1">
              <w:rPr>
                <w:spacing w:val="1"/>
              </w:rPr>
              <w:t xml:space="preserve"> </w:t>
            </w:r>
            <w:r w:rsidRPr="005928A1">
              <w:t>of</w:t>
            </w:r>
            <w:r w:rsidRPr="005928A1">
              <w:rPr>
                <w:spacing w:val="1"/>
              </w:rPr>
              <w:t xml:space="preserve"> </w:t>
            </w:r>
            <w:r w:rsidRPr="005928A1">
              <w:t>UNRCO</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091</w:t>
            </w:r>
            <w:r w:rsidRPr="005928A1">
              <w:rPr>
                <w:spacing w:val="-2"/>
              </w:rPr>
              <w:t>4</w:t>
            </w:r>
            <w:r w:rsidRPr="005928A1">
              <w:t>49</w:t>
            </w:r>
          </w:p>
          <w:p w:rsidR="00FC0966" w:rsidRDefault="00FC0966" w:rsidP="00A45618">
            <w:pPr>
              <w:pStyle w:val="TableParagraph"/>
            </w:pPr>
            <w:r w:rsidRPr="005928A1">
              <w:t>Emai</w:t>
            </w:r>
            <w:r w:rsidRPr="005928A1">
              <w:rPr>
                <w:spacing w:val="-2"/>
              </w:rPr>
              <w:t>l</w:t>
            </w:r>
            <w:r w:rsidRPr="005928A1">
              <w:t xml:space="preserve">: </w:t>
            </w:r>
            <w:hyperlink r:id="rId61">
              <w:r w:rsidRPr="005928A1">
                <w:rPr>
                  <w:rStyle w:val="Hyperlink"/>
                  <w:rFonts w:eastAsiaTheme="majorEastAsia"/>
                  <w:color w:val="FF0000"/>
                </w:rPr>
                <w:t>stine.heiselberg@one.un.org</w:t>
              </w:r>
            </w:hyperlink>
          </w:p>
        </w:tc>
      </w:tr>
      <w:tr w:rsidR="00FC0966"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2</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rPr>
                <w:lang w:val="en-GB"/>
              </w:rPr>
            </w:pPr>
            <w:r w:rsidRPr="005928A1">
              <w:rPr>
                <w:lang w:val="en-GB"/>
              </w:rPr>
              <w:t>Louisa Medhurst</w:t>
            </w:r>
          </w:p>
          <w:p w:rsidR="00FC0966" w:rsidRDefault="00FC0966" w:rsidP="00A45618">
            <w:pPr>
              <w:pStyle w:val="TableParagraph"/>
            </w:pPr>
            <w:r w:rsidRPr="005928A1" w:rsidDel="00BC5CEB">
              <w:t xml:space="preserve"> </w:t>
            </w:r>
            <w:r w:rsidRPr="005928A1">
              <w:t>Hu</w:t>
            </w:r>
            <w:r w:rsidRPr="005928A1">
              <w:rPr>
                <w:spacing w:val="1"/>
              </w:rPr>
              <w:t>ma</w:t>
            </w:r>
            <w:r w:rsidRPr="005928A1">
              <w:t>n</w:t>
            </w:r>
            <w:r w:rsidRPr="005928A1">
              <w:rPr>
                <w:spacing w:val="1"/>
              </w:rPr>
              <w:t>i</w:t>
            </w:r>
            <w:r w:rsidRPr="005928A1">
              <w:t>t</w:t>
            </w:r>
            <w:r w:rsidRPr="005928A1">
              <w:rPr>
                <w:spacing w:val="1"/>
              </w:rPr>
              <w:t>a</w:t>
            </w:r>
            <w:r w:rsidRPr="005928A1">
              <w:t>r</w:t>
            </w:r>
            <w:r w:rsidRPr="005928A1">
              <w:rPr>
                <w:spacing w:val="-3"/>
              </w:rPr>
              <w:t>i</w:t>
            </w:r>
            <w:r w:rsidRPr="005928A1">
              <w:rPr>
                <w:spacing w:val="1"/>
              </w:rPr>
              <w:t>a</w:t>
            </w:r>
            <w:r w:rsidRPr="005928A1">
              <w:t>n</w:t>
            </w:r>
            <w:r w:rsidRPr="005928A1">
              <w:rPr>
                <w:spacing w:val="1"/>
              </w:rPr>
              <w:t xml:space="preserve"> </w:t>
            </w:r>
            <w:r w:rsidRPr="005928A1">
              <w:t>&amp; Di</w:t>
            </w:r>
            <w:r w:rsidRPr="005928A1">
              <w:rPr>
                <w:spacing w:val="1"/>
              </w:rPr>
              <w:t>s</w:t>
            </w:r>
            <w:r w:rsidRPr="005928A1">
              <w:rPr>
                <w:spacing w:val="-2"/>
              </w:rPr>
              <w:t>a</w:t>
            </w:r>
            <w:r w:rsidRPr="005928A1">
              <w:rPr>
                <w:spacing w:val="1"/>
              </w:rPr>
              <w:t>s</w:t>
            </w:r>
            <w:r w:rsidRPr="005928A1">
              <w:t>t</w:t>
            </w:r>
            <w:r w:rsidRPr="005928A1">
              <w:rPr>
                <w:spacing w:val="1"/>
              </w:rPr>
              <w:t>e</w:t>
            </w:r>
            <w:r w:rsidRPr="005928A1">
              <w:t>r R</w:t>
            </w:r>
            <w:r w:rsidRPr="005928A1">
              <w:rPr>
                <w:spacing w:val="-2"/>
              </w:rPr>
              <w:t>e</w:t>
            </w:r>
            <w:r w:rsidRPr="005928A1">
              <w:rPr>
                <w:spacing w:val="1"/>
              </w:rPr>
              <w:t>s</w:t>
            </w:r>
            <w:r w:rsidRPr="005928A1">
              <w:t>i</w:t>
            </w:r>
            <w:r w:rsidRPr="005928A1">
              <w:rPr>
                <w:spacing w:val="1"/>
              </w:rPr>
              <w:t>l</w:t>
            </w:r>
            <w:r w:rsidRPr="005928A1">
              <w:t>i</w:t>
            </w:r>
            <w:r w:rsidRPr="005928A1">
              <w:rPr>
                <w:spacing w:val="1"/>
              </w:rPr>
              <w:t>e</w:t>
            </w:r>
            <w:r w:rsidRPr="005928A1">
              <w:rPr>
                <w:spacing w:val="-2"/>
              </w:rPr>
              <w:t>n</w:t>
            </w:r>
            <w:r w:rsidRPr="005928A1">
              <w:rPr>
                <w:spacing w:val="1"/>
              </w:rPr>
              <w:t>c</w:t>
            </w:r>
            <w:r w:rsidRPr="005928A1">
              <w:t>e</w:t>
            </w:r>
            <w:r w:rsidRPr="005928A1">
              <w:rPr>
                <w:spacing w:val="1"/>
              </w:rPr>
              <w:t xml:space="preserve"> </w:t>
            </w:r>
            <w:r w:rsidRPr="005928A1">
              <w:rPr>
                <w:spacing w:val="-2"/>
              </w:rPr>
              <w:t>A</w:t>
            </w:r>
            <w:r w:rsidRPr="005928A1">
              <w:t>dvi</w:t>
            </w:r>
            <w:r w:rsidRPr="005928A1">
              <w:rPr>
                <w:spacing w:val="1"/>
              </w:rPr>
              <w:t>se</w:t>
            </w:r>
            <w:r w:rsidRPr="005928A1">
              <w:t>r</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rPr>
                <w:sz w:val="18"/>
              </w:rPr>
            </w:pPr>
            <w:r w:rsidRPr="005928A1">
              <w:rPr>
                <w:spacing w:val="-2"/>
                <w:sz w:val="18"/>
              </w:rPr>
              <w:t>T</w:t>
            </w:r>
            <w:r w:rsidRPr="005928A1">
              <w:rPr>
                <w:spacing w:val="1"/>
                <w:sz w:val="18"/>
              </w:rPr>
              <w:t>el</w:t>
            </w:r>
            <w:r w:rsidRPr="005928A1">
              <w:rPr>
                <w:sz w:val="18"/>
              </w:rPr>
              <w:t>:</w:t>
            </w:r>
            <w:r w:rsidRPr="005928A1">
              <w:rPr>
                <w:spacing w:val="1"/>
                <w:sz w:val="18"/>
              </w:rPr>
              <w:t xml:space="preserve"> </w:t>
            </w:r>
            <w:r w:rsidRPr="005928A1">
              <w:rPr>
                <w:lang w:val="pt-BR" w:eastAsia="en-GB"/>
              </w:rPr>
              <w:t>980110 9489</w:t>
            </w:r>
          </w:p>
          <w:p w:rsidR="00FC0966" w:rsidRDefault="00FC0966" w:rsidP="00A45618">
            <w:pPr>
              <w:pStyle w:val="TableParagraph"/>
              <w:rPr>
                <w:sz w:val="18"/>
              </w:rPr>
            </w:pPr>
            <w:r w:rsidRPr="005928A1">
              <w:rPr>
                <w:sz w:val="18"/>
              </w:rPr>
              <w:t>E</w:t>
            </w:r>
            <w:r w:rsidRPr="005928A1">
              <w:rPr>
                <w:spacing w:val="1"/>
                <w:sz w:val="18"/>
              </w:rPr>
              <w:t>mai</w:t>
            </w:r>
            <w:r w:rsidRPr="005928A1">
              <w:rPr>
                <w:spacing w:val="-2"/>
                <w:sz w:val="18"/>
              </w:rPr>
              <w:t>l</w:t>
            </w:r>
            <w:r w:rsidRPr="005928A1">
              <w:rPr>
                <w:sz w:val="18"/>
              </w:rPr>
              <w:t>:</w:t>
            </w:r>
            <w:r w:rsidRPr="005928A1">
              <w:rPr>
                <w:spacing w:val="1"/>
                <w:sz w:val="18"/>
              </w:rPr>
              <w:t xml:space="preserve"> </w:t>
            </w:r>
            <w:hyperlink r:id="rId62" w:history="1">
              <w:r w:rsidRPr="005928A1">
                <w:rPr>
                  <w:rStyle w:val="Hyperlink"/>
                  <w:rFonts w:ascii="Noto Sans" w:eastAsiaTheme="majorEastAsia" w:hAnsi="Noto Sans"/>
                  <w:color w:val="FF0000"/>
                  <w:lang w:val="pt-BR" w:eastAsia="en-GB"/>
                </w:rPr>
                <w:t>louisa.medhurst@one.un.org</w:t>
              </w:r>
            </w:hyperlink>
          </w:p>
        </w:tc>
      </w:tr>
      <w:tr w:rsidR="00FC0966" w:rsidTr="00A1176E">
        <w:trPr>
          <w:trHeight w:hRule="exact" w:val="903"/>
        </w:trPr>
        <w:tc>
          <w:tcPr>
            <w:tcW w:w="632" w:type="dxa"/>
            <w:gridSpan w:val="2"/>
            <w:tcBorders>
              <w:top w:val="single" w:sz="5" w:space="0" w:color="C6C7C9"/>
              <w:left w:val="single" w:sz="5" w:space="0" w:color="C6C7C9"/>
              <w:bottom w:val="single" w:sz="6" w:space="0" w:color="C6C7C9"/>
              <w:right w:val="single" w:sz="5" w:space="0" w:color="C6C7C9"/>
            </w:tcBorders>
            <w:shd w:val="clear" w:color="auto" w:fill="DBE4F0"/>
            <w:vAlign w:val="center"/>
          </w:tcPr>
          <w:p w:rsidR="00FC0966" w:rsidRDefault="00FC0966" w:rsidP="00A45618">
            <w:pPr>
              <w:pStyle w:val="TableParagraph"/>
            </w:pPr>
            <w:r w:rsidRPr="005928A1">
              <w:t>3</w:t>
            </w:r>
          </w:p>
        </w:tc>
        <w:tc>
          <w:tcPr>
            <w:tcW w:w="4807" w:type="dxa"/>
            <w:tcBorders>
              <w:top w:val="single" w:sz="5" w:space="0" w:color="C6C7C9"/>
              <w:left w:val="single" w:sz="5" w:space="0" w:color="C6C7C9"/>
              <w:bottom w:val="single" w:sz="6" w:space="0" w:color="C6C7C9"/>
              <w:right w:val="single" w:sz="5" w:space="0" w:color="C6C7C9"/>
            </w:tcBorders>
            <w:vAlign w:val="center"/>
          </w:tcPr>
          <w:p w:rsidR="00FC0966" w:rsidRPr="005928A1" w:rsidRDefault="00FC0966" w:rsidP="00A45618">
            <w:pPr>
              <w:pStyle w:val="TableParagraph"/>
            </w:pPr>
            <w:r w:rsidRPr="005928A1">
              <w:t>Pr</w:t>
            </w:r>
            <w:r w:rsidRPr="005928A1">
              <w:rPr>
                <w:spacing w:val="1"/>
              </w:rPr>
              <w:t>e</w:t>
            </w:r>
            <w:r w:rsidRPr="005928A1">
              <w:t>m</w:t>
            </w:r>
            <w:r w:rsidRPr="005928A1">
              <w:rPr>
                <w:spacing w:val="1"/>
              </w:rPr>
              <w:t xml:space="preserve"> </w:t>
            </w:r>
            <w:r w:rsidRPr="005928A1">
              <w:t>A</w:t>
            </w:r>
            <w:r w:rsidRPr="005928A1">
              <w:rPr>
                <w:spacing w:val="-3"/>
              </w:rPr>
              <w:t>w</w:t>
            </w:r>
            <w:r w:rsidRPr="005928A1">
              <w:rPr>
                <w:spacing w:val="1"/>
              </w:rPr>
              <w:t>as</w:t>
            </w:r>
            <w:r w:rsidRPr="005928A1">
              <w:t>t</w:t>
            </w:r>
            <w:r w:rsidRPr="005928A1">
              <w:rPr>
                <w:spacing w:val="1"/>
              </w:rPr>
              <w:t>h</w:t>
            </w:r>
            <w:r w:rsidRPr="005928A1">
              <w:t>i</w:t>
            </w:r>
          </w:p>
          <w:p w:rsidR="00FC0966" w:rsidRDefault="00FC0966" w:rsidP="00A45618">
            <w:pPr>
              <w:pStyle w:val="TableParagraph"/>
            </w:pPr>
            <w:r w:rsidRPr="005928A1">
              <w:t>National F</w:t>
            </w:r>
            <w:r w:rsidRPr="005928A1">
              <w:rPr>
                <w:spacing w:val="1"/>
              </w:rPr>
              <w:t>ie</w:t>
            </w:r>
            <w:r w:rsidRPr="005928A1">
              <w:t>ld</w:t>
            </w:r>
            <w:r w:rsidRPr="005928A1">
              <w:rPr>
                <w:spacing w:val="1"/>
              </w:rPr>
              <w:t xml:space="preserve"> </w:t>
            </w:r>
            <w:r w:rsidRPr="005928A1">
              <w:t>Co</w:t>
            </w:r>
            <w:r w:rsidRPr="005928A1">
              <w:rPr>
                <w:spacing w:val="1"/>
              </w:rPr>
              <w:t>o</w:t>
            </w:r>
            <w:r w:rsidRPr="005928A1">
              <w:t>rd</w:t>
            </w:r>
            <w:r w:rsidRPr="005928A1">
              <w:rPr>
                <w:spacing w:val="-2"/>
              </w:rPr>
              <w:t>i</w:t>
            </w:r>
            <w:r w:rsidRPr="005928A1">
              <w:t>n</w:t>
            </w:r>
            <w:r w:rsidRPr="005928A1">
              <w:rPr>
                <w:spacing w:val="1"/>
              </w:rPr>
              <w:t>a</w:t>
            </w:r>
            <w:r w:rsidRPr="005928A1">
              <w:t>tor</w:t>
            </w:r>
          </w:p>
        </w:tc>
        <w:tc>
          <w:tcPr>
            <w:tcW w:w="4376" w:type="dxa"/>
            <w:gridSpan w:val="3"/>
            <w:tcBorders>
              <w:top w:val="single" w:sz="5" w:space="0" w:color="C6C7C9"/>
              <w:left w:val="single" w:sz="5" w:space="0" w:color="C6C7C9"/>
              <w:bottom w:val="single" w:sz="6"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8</w:t>
            </w:r>
            <w:r w:rsidRPr="005928A1">
              <w:t>021</w:t>
            </w:r>
            <w:r w:rsidRPr="005928A1">
              <w:rPr>
                <w:spacing w:val="-2"/>
              </w:rPr>
              <w:t>7</w:t>
            </w:r>
            <w:r w:rsidRPr="005928A1">
              <w:t>52</w:t>
            </w:r>
          </w:p>
          <w:p w:rsidR="00FC0966" w:rsidRDefault="00FC0966" w:rsidP="00A45618">
            <w:pPr>
              <w:pStyle w:val="TableParagraph"/>
            </w:pPr>
            <w:r w:rsidRPr="005928A1">
              <w:t>Emai</w:t>
            </w:r>
            <w:r w:rsidRPr="005928A1">
              <w:rPr>
                <w:spacing w:val="-2"/>
              </w:rPr>
              <w:t>l</w:t>
            </w:r>
            <w:r w:rsidRPr="005928A1">
              <w:t xml:space="preserve">: </w:t>
            </w:r>
            <w:hyperlink r:id="rId63">
              <w:r w:rsidRPr="005928A1">
                <w:rPr>
                  <w:rStyle w:val="Hyperlink"/>
                  <w:rFonts w:eastAsiaTheme="majorEastAsia"/>
                  <w:color w:val="FF0000"/>
                </w:rPr>
                <w:t>prem.awasthi@one.un.org</w:t>
              </w:r>
            </w:hyperlink>
          </w:p>
        </w:tc>
      </w:tr>
      <w:tr w:rsidR="00FC0966" w:rsidTr="00A1176E">
        <w:trPr>
          <w:trHeight w:hRule="exact" w:val="564"/>
        </w:trPr>
        <w:tc>
          <w:tcPr>
            <w:tcW w:w="9815" w:type="dxa"/>
            <w:gridSpan w:val="6"/>
            <w:tcBorders>
              <w:left w:val="single" w:sz="5" w:space="0" w:color="C6C7C9"/>
              <w:bottom w:val="nil"/>
              <w:right w:val="single" w:sz="5" w:space="0" w:color="C6C7C9"/>
            </w:tcBorders>
            <w:shd w:val="clear" w:color="auto" w:fill="FFC000"/>
            <w:vAlign w:val="center"/>
          </w:tcPr>
          <w:p w:rsidR="00FC0966" w:rsidRDefault="00FC0966" w:rsidP="00A45618">
            <w:pPr>
              <w:pStyle w:val="TableParagraph"/>
            </w:pPr>
            <w:r w:rsidRPr="00A1176E">
              <w:t>HCT: Cluster Co-Leads</w:t>
            </w:r>
          </w:p>
        </w:tc>
      </w:tr>
      <w:tr w:rsidR="00FC0966" w:rsidTr="00A1176E">
        <w:trPr>
          <w:trHeight w:hRule="exact" w:val="117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FOOD SECURITY</w:t>
            </w:r>
          </w:p>
          <w:p w:rsidR="00D045E2" w:rsidRPr="005928A1" w:rsidRDefault="00FC0966" w:rsidP="00A45618">
            <w:pPr>
              <w:pStyle w:val="TableParagraph"/>
            </w:pPr>
            <w:r w:rsidRPr="005928A1">
              <w:t>B</w:t>
            </w:r>
            <w:r w:rsidRPr="005928A1">
              <w:rPr>
                <w:spacing w:val="1"/>
              </w:rPr>
              <w:t>ino</w:t>
            </w:r>
            <w:r w:rsidRPr="005928A1">
              <w:t>d</w:t>
            </w:r>
            <w:r w:rsidRPr="005928A1">
              <w:rPr>
                <w:spacing w:val="1"/>
              </w:rPr>
              <w:t xml:space="preserve"> </w:t>
            </w:r>
            <w:proofErr w:type="spellStart"/>
            <w:r w:rsidRPr="005928A1">
              <w:rPr>
                <w:spacing w:val="-2"/>
              </w:rPr>
              <w:t>S</w:t>
            </w:r>
            <w:r w:rsidRPr="005928A1">
              <w:rPr>
                <w:spacing w:val="1"/>
              </w:rPr>
              <w:t>aha</w:t>
            </w:r>
            <w:proofErr w:type="spellEnd"/>
            <w:r w:rsidRPr="005928A1">
              <w:t>, FAO</w:t>
            </w:r>
          </w:p>
          <w:p w:rsidR="00FC0966" w:rsidRDefault="00FC0966" w:rsidP="00A45618">
            <w:pPr>
              <w:pStyle w:val="TableParagraph"/>
            </w:pPr>
            <w:r w:rsidRPr="005928A1">
              <w:t xml:space="preserve">Naoki </w:t>
            </w:r>
            <w:proofErr w:type="spellStart"/>
            <w:r w:rsidRPr="005928A1">
              <w:rPr>
                <w:spacing w:val="-3"/>
              </w:rPr>
              <w:t>M</w:t>
            </w:r>
            <w:r w:rsidRPr="005928A1">
              <w:t>aega</w:t>
            </w:r>
            <w:r w:rsidRPr="005928A1">
              <w:rPr>
                <w:spacing w:val="-3"/>
              </w:rPr>
              <w:t>w</w:t>
            </w:r>
            <w:r w:rsidRPr="005928A1">
              <w:rPr>
                <w:spacing w:val="2"/>
              </w:rPr>
              <w:t>a</w:t>
            </w:r>
            <w:proofErr w:type="spellEnd"/>
            <w:r w:rsidRPr="005928A1">
              <w:t>,</w:t>
            </w:r>
            <w:r w:rsidRPr="005928A1">
              <w:rPr>
                <w:spacing w:val="-4"/>
              </w:rPr>
              <w:t xml:space="preserve"> </w:t>
            </w:r>
            <w:r w:rsidRPr="005928A1">
              <w:rPr>
                <w:spacing w:val="8"/>
              </w:rPr>
              <w:t>W</w:t>
            </w:r>
            <w:r w:rsidRPr="005928A1">
              <w:rPr>
                <w:spacing w:val="-2"/>
              </w:rPr>
              <w:t>F</w:t>
            </w:r>
            <w:r w:rsidRPr="005928A1">
              <w:t>P</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092</w:t>
            </w:r>
            <w:r w:rsidRPr="005928A1">
              <w:rPr>
                <w:spacing w:val="-2"/>
              </w:rPr>
              <w:t>5</w:t>
            </w:r>
            <w:r w:rsidRPr="005928A1">
              <w:t>81</w:t>
            </w:r>
          </w:p>
          <w:p w:rsidR="00D045E2" w:rsidRPr="005928A1" w:rsidRDefault="00FC0966" w:rsidP="00A45618">
            <w:pPr>
              <w:pStyle w:val="TableParagraph"/>
            </w:pPr>
            <w:r w:rsidRPr="005928A1">
              <w:t>Emai</w:t>
            </w:r>
            <w:r w:rsidRPr="005928A1">
              <w:rPr>
                <w:spacing w:val="-2"/>
              </w:rPr>
              <w:t>l</w:t>
            </w:r>
            <w:r w:rsidRPr="005928A1">
              <w:t xml:space="preserve">: </w:t>
            </w:r>
            <w:hyperlink r:id="rId64">
              <w:r w:rsidRPr="005928A1">
                <w:rPr>
                  <w:rStyle w:val="Hyperlink"/>
                  <w:rFonts w:eastAsiaTheme="majorEastAsia"/>
                  <w:color w:val="FF0000"/>
                </w:rPr>
                <w:t>binod.saha@fao.org</w:t>
              </w:r>
            </w:hyperlink>
          </w:p>
          <w:p w:rsidR="00FC0966" w:rsidRPr="005928A1" w:rsidRDefault="00FC0966" w:rsidP="00A45618">
            <w:pPr>
              <w:pStyle w:val="TableParagraph"/>
            </w:pPr>
            <w:r w:rsidRPr="005928A1">
              <w:rPr>
                <w:spacing w:val="-2"/>
              </w:rPr>
              <w:t>T</w:t>
            </w:r>
            <w:r w:rsidRPr="005928A1">
              <w:t>el: 980 108 3603</w:t>
            </w:r>
          </w:p>
          <w:p w:rsidR="00FC0966" w:rsidRDefault="00FC0966" w:rsidP="00A45618">
            <w:pPr>
              <w:pStyle w:val="TableParagraph"/>
            </w:pPr>
            <w:r w:rsidRPr="005928A1">
              <w:t>Emai</w:t>
            </w:r>
            <w:r w:rsidRPr="005928A1">
              <w:rPr>
                <w:spacing w:val="-2"/>
              </w:rPr>
              <w:t>l</w:t>
            </w:r>
            <w:r w:rsidRPr="005928A1">
              <w:t xml:space="preserve">: </w:t>
            </w:r>
            <w:hyperlink r:id="rId65">
              <w:r w:rsidRPr="005928A1">
                <w:rPr>
                  <w:rStyle w:val="Hyperlink"/>
                  <w:rFonts w:eastAsiaTheme="majorEastAsia"/>
                  <w:color w:val="FF0000"/>
                </w:rPr>
                <w:t>naoki.maegawa@wfp.org</w:t>
              </w:r>
            </w:hyperlink>
          </w:p>
        </w:tc>
      </w:tr>
      <w:tr w:rsidR="00FC0966" w:rsidTr="00A1176E">
        <w:trPr>
          <w:trHeight w:hRule="exact" w:val="151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2</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HE</w:t>
            </w:r>
            <w:r w:rsidRPr="005928A1">
              <w:rPr>
                <w:spacing w:val="-3"/>
              </w:rPr>
              <w:t>A</w:t>
            </w:r>
            <w:r w:rsidRPr="005928A1">
              <w:t>L</w:t>
            </w:r>
            <w:r w:rsidRPr="005928A1">
              <w:rPr>
                <w:spacing w:val="1"/>
              </w:rPr>
              <w:t>T</w:t>
            </w:r>
            <w:r w:rsidRPr="005928A1">
              <w:t>H</w:t>
            </w:r>
          </w:p>
          <w:p w:rsidR="00FC0966" w:rsidRPr="005928A1" w:rsidRDefault="00FC0966" w:rsidP="00A45618">
            <w:pPr>
              <w:pStyle w:val="TableParagraph"/>
            </w:pPr>
            <w:r w:rsidRPr="005928A1">
              <w:t>Dr. R</w:t>
            </w:r>
            <w:r w:rsidRPr="005928A1">
              <w:rPr>
                <w:spacing w:val="1"/>
              </w:rPr>
              <w:t>eube</w:t>
            </w:r>
            <w:r w:rsidRPr="005928A1">
              <w:t>n S</w:t>
            </w:r>
            <w:r w:rsidRPr="005928A1">
              <w:rPr>
                <w:spacing w:val="1"/>
              </w:rPr>
              <w:t>a</w:t>
            </w:r>
            <w:r w:rsidRPr="005928A1">
              <w:t>m</w:t>
            </w:r>
            <w:r w:rsidRPr="005928A1">
              <w:rPr>
                <w:spacing w:val="1"/>
              </w:rPr>
              <w:t>ue</w:t>
            </w:r>
            <w:r w:rsidRPr="005928A1">
              <w:t>l</w:t>
            </w:r>
            <w:r w:rsidR="006656B5" w:rsidRPr="005928A1">
              <w:t>, WHO</w:t>
            </w:r>
          </w:p>
          <w:p w:rsidR="00FC0966" w:rsidRDefault="00FC0966" w:rsidP="00A45618">
            <w:pPr>
              <w:pStyle w:val="TableParagraph"/>
            </w:pPr>
            <w:r w:rsidRPr="005928A1">
              <w:t>Da</w:t>
            </w:r>
            <w:r w:rsidRPr="005928A1">
              <w:rPr>
                <w:spacing w:val="1"/>
              </w:rPr>
              <w:t>mod</w:t>
            </w:r>
            <w:r w:rsidRPr="005928A1">
              <w:rPr>
                <w:spacing w:val="-2"/>
              </w:rPr>
              <w:t>a</w:t>
            </w:r>
            <w:r w:rsidRPr="005928A1">
              <w:t>r A</w:t>
            </w:r>
            <w:r w:rsidRPr="005928A1">
              <w:rPr>
                <w:spacing w:val="1"/>
              </w:rPr>
              <w:t>d</w:t>
            </w:r>
            <w:r w:rsidRPr="005928A1">
              <w:rPr>
                <w:spacing w:val="-2"/>
              </w:rPr>
              <w:t>h</w:t>
            </w:r>
            <w:r w:rsidRPr="005928A1">
              <w:rPr>
                <w:spacing w:val="1"/>
              </w:rPr>
              <w:t>ika</w:t>
            </w:r>
            <w:r w:rsidRPr="005928A1">
              <w:rPr>
                <w:spacing w:val="-2"/>
              </w:rPr>
              <w:t>r</w:t>
            </w:r>
            <w:r w:rsidRPr="005928A1">
              <w:t>i</w:t>
            </w:r>
            <w:r w:rsidR="006656B5" w:rsidRPr="005928A1">
              <w:t>, WHO</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980</w:t>
            </w:r>
            <w:r w:rsidRPr="005928A1">
              <w:rPr>
                <w:spacing w:val="-2"/>
              </w:rPr>
              <w:t>1</w:t>
            </w:r>
            <w:r w:rsidRPr="005928A1">
              <w:t>010</w:t>
            </w:r>
            <w:r w:rsidRPr="005928A1">
              <w:rPr>
                <w:spacing w:val="-2"/>
              </w:rPr>
              <w:t>0</w:t>
            </w:r>
            <w:r w:rsidRPr="005928A1">
              <w:t>10</w:t>
            </w:r>
          </w:p>
          <w:p w:rsidR="00FC0966" w:rsidRPr="005928A1"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66">
              <w:r w:rsidRPr="005928A1">
                <w:rPr>
                  <w:rStyle w:val="Hyperlink"/>
                  <w:rFonts w:eastAsiaTheme="majorEastAsia"/>
                  <w:color w:val="FF0000"/>
                </w:rPr>
                <w:t>samuelr@who.int</w:t>
              </w:r>
            </w:hyperlink>
          </w:p>
          <w:p w:rsidR="00FC0966" w:rsidRPr="005928A1" w:rsidRDefault="00FC0966" w:rsidP="00A45618">
            <w:pPr>
              <w:pStyle w:val="TableParagraph"/>
            </w:pPr>
            <w:r w:rsidRPr="005928A1">
              <w:rPr>
                <w:spacing w:val="-2"/>
              </w:rPr>
              <w:t>T</w:t>
            </w:r>
            <w:r w:rsidRPr="005928A1">
              <w:t>el: 980</w:t>
            </w:r>
            <w:r w:rsidRPr="005928A1">
              <w:rPr>
                <w:spacing w:val="-2"/>
              </w:rPr>
              <w:t>1</w:t>
            </w:r>
            <w:r w:rsidRPr="005928A1">
              <w:t>010</w:t>
            </w:r>
            <w:r w:rsidRPr="005928A1">
              <w:rPr>
                <w:spacing w:val="-2"/>
              </w:rPr>
              <w:t>0</w:t>
            </w:r>
            <w:r w:rsidRPr="005928A1">
              <w:t>22</w:t>
            </w:r>
          </w:p>
          <w:p w:rsidR="00FC0966" w:rsidRDefault="00FC0966" w:rsidP="00A45618">
            <w:pPr>
              <w:pStyle w:val="TableParagraph"/>
            </w:pPr>
            <w:r w:rsidRPr="005928A1">
              <w:t>Emai</w:t>
            </w:r>
            <w:r w:rsidRPr="005928A1">
              <w:rPr>
                <w:spacing w:val="-2"/>
              </w:rPr>
              <w:t>l</w:t>
            </w:r>
            <w:r w:rsidRPr="005928A1">
              <w:t xml:space="preserve">: </w:t>
            </w:r>
            <w:hyperlink r:id="rId67">
              <w:r w:rsidRPr="005928A1">
                <w:rPr>
                  <w:rStyle w:val="Hyperlink"/>
                  <w:rFonts w:eastAsiaTheme="majorEastAsia"/>
                  <w:color w:val="FF0000"/>
                </w:rPr>
                <w:t>adhikarid@who.int</w:t>
              </w:r>
            </w:hyperlink>
          </w:p>
        </w:tc>
      </w:tr>
      <w:tr w:rsidR="00FC0966" w:rsidTr="00A1176E">
        <w:trPr>
          <w:trHeight w:hRule="exact" w:val="867"/>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3</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NUTRI</w:t>
            </w:r>
            <w:r w:rsidRPr="005928A1">
              <w:rPr>
                <w:spacing w:val="1"/>
              </w:rPr>
              <w:t>T</w:t>
            </w:r>
            <w:r w:rsidRPr="005928A1">
              <w:t>ION</w:t>
            </w:r>
          </w:p>
          <w:p w:rsidR="00FC0966" w:rsidRDefault="00FC0966" w:rsidP="00A45618">
            <w:pPr>
              <w:pStyle w:val="TableParagraph"/>
            </w:pPr>
            <w:r w:rsidRPr="005928A1">
              <w:t>A</w:t>
            </w:r>
            <w:r w:rsidRPr="005928A1">
              <w:rPr>
                <w:spacing w:val="1"/>
              </w:rPr>
              <w:t>ni</w:t>
            </w:r>
            <w:r w:rsidRPr="005928A1">
              <w:t>r</w:t>
            </w:r>
            <w:r w:rsidRPr="005928A1">
              <w:rPr>
                <w:spacing w:val="1"/>
              </w:rPr>
              <w:t>ud</w:t>
            </w:r>
            <w:r w:rsidRPr="005928A1">
              <w:t>ra S</w:t>
            </w:r>
            <w:r w:rsidRPr="005928A1">
              <w:rPr>
                <w:spacing w:val="1"/>
              </w:rPr>
              <w:t>ha</w:t>
            </w:r>
            <w:r w:rsidRPr="005928A1">
              <w:rPr>
                <w:spacing w:val="-2"/>
              </w:rPr>
              <w:t>r</w:t>
            </w:r>
            <w:r w:rsidRPr="005928A1">
              <w:rPr>
                <w:spacing w:val="1"/>
              </w:rPr>
              <w:t>m</w:t>
            </w:r>
            <w:r w:rsidRPr="005928A1">
              <w:t>a</w:t>
            </w:r>
            <w:r w:rsidR="006656B5" w:rsidRPr="005928A1">
              <w:t>, UNICEF</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088</w:t>
            </w:r>
            <w:r w:rsidRPr="005928A1">
              <w:rPr>
                <w:spacing w:val="-2"/>
              </w:rPr>
              <w:t>5</w:t>
            </w:r>
            <w:r w:rsidRPr="005928A1">
              <w:t>67</w:t>
            </w:r>
          </w:p>
          <w:p w:rsidR="00FC0966" w:rsidRDefault="00FC0966" w:rsidP="00A45618">
            <w:pPr>
              <w:pStyle w:val="TableParagraph"/>
            </w:pPr>
            <w:r w:rsidRPr="005928A1">
              <w:t>Emai</w:t>
            </w:r>
            <w:r w:rsidRPr="005928A1">
              <w:rPr>
                <w:spacing w:val="-2"/>
              </w:rPr>
              <w:t>l</w:t>
            </w:r>
            <w:r w:rsidRPr="005928A1">
              <w:t xml:space="preserve">: </w:t>
            </w:r>
            <w:hyperlink r:id="rId68">
              <w:r w:rsidRPr="005928A1">
                <w:rPr>
                  <w:rStyle w:val="Hyperlink"/>
                  <w:rFonts w:eastAsiaTheme="majorEastAsia"/>
                  <w:color w:val="FF0000"/>
                </w:rPr>
                <w:t>ansharma@unicef.org</w:t>
              </w:r>
            </w:hyperlink>
          </w:p>
        </w:tc>
      </w:tr>
      <w:tr w:rsidR="00FC0966" w:rsidTr="00A1176E">
        <w:trPr>
          <w:trHeight w:hRule="exact" w:val="79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4</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W</w:t>
            </w:r>
            <w:r w:rsidRPr="005928A1">
              <w:rPr>
                <w:spacing w:val="-2"/>
              </w:rPr>
              <w:t>A</w:t>
            </w:r>
            <w:r w:rsidRPr="005928A1">
              <w:t>SH</w:t>
            </w:r>
          </w:p>
          <w:p w:rsidR="00FC0966" w:rsidRDefault="00FC0966" w:rsidP="00A45618">
            <w:pPr>
              <w:pStyle w:val="TableParagraph"/>
              <w:rPr>
                <w:sz w:val="18"/>
              </w:rPr>
            </w:pPr>
            <w:r w:rsidRPr="005928A1">
              <w:t>Surendra Babu Dhakal</w:t>
            </w:r>
            <w:r w:rsidR="002B7D58" w:rsidRPr="005928A1">
              <w:t>, UNICEF</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 xml:space="preserve">el: </w:t>
            </w:r>
            <w:r w:rsidR="00D045E2" w:rsidRPr="005928A1">
              <w:t>9841273202</w:t>
            </w: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69" w:history="1">
              <w:r w:rsidRPr="005928A1">
                <w:rPr>
                  <w:rStyle w:val="Hyperlink"/>
                  <w:rFonts w:eastAsiaTheme="majorEastAsia"/>
                  <w:color w:val="FF0000"/>
                  <w:sz w:val="18"/>
                </w:rPr>
                <w:t>sbdhakal@unicef.org</w:t>
              </w:r>
            </w:hyperlink>
          </w:p>
        </w:tc>
      </w:tr>
      <w:tr w:rsidR="00FC0966" w:rsidTr="00A1176E">
        <w:trPr>
          <w:trHeight w:hRule="exact" w:val="151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5</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EDU</w:t>
            </w:r>
            <w:r w:rsidRPr="005928A1">
              <w:rPr>
                <w:spacing w:val="2"/>
              </w:rPr>
              <w:t>C</w:t>
            </w:r>
            <w:r w:rsidRPr="005928A1">
              <w:rPr>
                <w:spacing w:val="-3"/>
              </w:rPr>
              <w:t>A</w:t>
            </w:r>
            <w:r w:rsidRPr="005928A1">
              <w:t>T</w:t>
            </w:r>
            <w:r w:rsidRPr="005928A1">
              <w:rPr>
                <w:spacing w:val="1"/>
              </w:rPr>
              <w:t>I</w:t>
            </w:r>
            <w:r w:rsidRPr="005928A1">
              <w:t>ON</w:t>
            </w:r>
          </w:p>
          <w:p w:rsidR="00FC0966" w:rsidRPr="005928A1" w:rsidRDefault="00FC0966" w:rsidP="00A45618">
            <w:pPr>
              <w:pStyle w:val="TableParagraph"/>
            </w:pPr>
            <w:r w:rsidRPr="005928A1">
              <w:t>S</w:t>
            </w:r>
            <w:r w:rsidRPr="005928A1">
              <w:rPr>
                <w:spacing w:val="1"/>
              </w:rPr>
              <w:t>abin</w:t>
            </w:r>
            <w:r w:rsidRPr="005928A1">
              <w:t xml:space="preserve">a </w:t>
            </w:r>
            <w:r w:rsidRPr="005928A1">
              <w:rPr>
                <w:spacing w:val="1"/>
              </w:rPr>
              <w:t>J</w:t>
            </w:r>
            <w:r w:rsidRPr="005928A1">
              <w:rPr>
                <w:spacing w:val="-2"/>
              </w:rPr>
              <w:t>o</w:t>
            </w:r>
            <w:r w:rsidRPr="005928A1">
              <w:rPr>
                <w:spacing w:val="1"/>
              </w:rPr>
              <w:t>s</w:t>
            </w:r>
            <w:r w:rsidRPr="005928A1">
              <w:rPr>
                <w:spacing w:val="-2"/>
              </w:rPr>
              <w:t>h</w:t>
            </w:r>
            <w:r w:rsidRPr="005928A1">
              <w:rPr>
                <w:spacing w:val="1"/>
              </w:rPr>
              <w:t>i</w:t>
            </w:r>
            <w:r w:rsidRPr="005928A1">
              <w:t>,</w:t>
            </w:r>
            <w:r w:rsidRPr="005928A1">
              <w:rPr>
                <w:spacing w:val="1"/>
              </w:rPr>
              <w:t xml:space="preserve"> </w:t>
            </w:r>
            <w:r w:rsidRPr="005928A1">
              <w:t>UNICEF</w:t>
            </w:r>
          </w:p>
          <w:p w:rsidR="00FC0966" w:rsidRDefault="00FC0966" w:rsidP="00A45618">
            <w:pPr>
              <w:pStyle w:val="TableParagraph"/>
            </w:pPr>
            <w:proofErr w:type="spellStart"/>
            <w:r w:rsidRPr="005928A1">
              <w:t>P</w:t>
            </w:r>
            <w:r w:rsidRPr="005928A1">
              <w:rPr>
                <w:spacing w:val="1"/>
              </w:rPr>
              <w:t>ash</w:t>
            </w:r>
            <w:r w:rsidRPr="005928A1">
              <w:rPr>
                <w:spacing w:val="-2"/>
              </w:rPr>
              <w:t>u</w:t>
            </w:r>
            <w:r w:rsidRPr="005928A1">
              <w:rPr>
                <w:spacing w:val="1"/>
              </w:rPr>
              <w:t>pa</w:t>
            </w:r>
            <w:r w:rsidRPr="005928A1">
              <w:t>ti</w:t>
            </w:r>
            <w:proofErr w:type="spellEnd"/>
            <w:r w:rsidRPr="005928A1">
              <w:t xml:space="preserve"> S</w:t>
            </w:r>
            <w:r w:rsidRPr="005928A1">
              <w:rPr>
                <w:spacing w:val="1"/>
              </w:rPr>
              <w:t>a</w:t>
            </w:r>
            <w:r w:rsidRPr="005928A1">
              <w:rPr>
                <w:spacing w:val="-2"/>
              </w:rPr>
              <w:t>p</w:t>
            </w:r>
            <w:r w:rsidRPr="005928A1">
              <w:rPr>
                <w:spacing w:val="1"/>
              </w:rPr>
              <w:t>ko</w:t>
            </w:r>
            <w:r w:rsidRPr="005928A1">
              <w:t>t</w:t>
            </w:r>
            <w:r w:rsidRPr="005928A1">
              <w:rPr>
                <w:spacing w:val="1"/>
              </w:rPr>
              <w:t>a</w:t>
            </w:r>
            <w:r w:rsidRPr="005928A1">
              <w:t>,</w:t>
            </w:r>
            <w:r w:rsidRPr="005928A1">
              <w:rPr>
                <w:spacing w:val="-2"/>
              </w:rPr>
              <w:t xml:space="preserve"> </w:t>
            </w:r>
            <w:r w:rsidRPr="005928A1">
              <w:t>S</w:t>
            </w:r>
            <w:r w:rsidRPr="005928A1">
              <w:rPr>
                <w:spacing w:val="1"/>
              </w:rPr>
              <w:t>a</w:t>
            </w:r>
            <w:r w:rsidRPr="005928A1">
              <w:t>ve</w:t>
            </w:r>
            <w:r w:rsidRPr="005928A1">
              <w:rPr>
                <w:spacing w:val="1"/>
              </w:rPr>
              <w:t xml:space="preserve"> t</w:t>
            </w:r>
            <w:r w:rsidRPr="005928A1">
              <w:rPr>
                <w:spacing w:val="-2"/>
              </w:rPr>
              <w:t>h</w:t>
            </w:r>
            <w:r w:rsidRPr="005928A1">
              <w:t>e Ch</w:t>
            </w:r>
            <w:r w:rsidRPr="005928A1">
              <w:rPr>
                <w:spacing w:val="1"/>
              </w:rPr>
              <w:t>ild</w:t>
            </w:r>
            <w:r w:rsidRPr="005928A1">
              <w:t>r</w:t>
            </w:r>
            <w:r w:rsidRPr="005928A1">
              <w:rPr>
                <w:spacing w:val="-2"/>
              </w:rPr>
              <w:t>e</w:t>
            </w:r>
            <w:r w:rsidRPr="005928A1">
              <w:t>n</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064</w:t>
            </w:r>
            <w:r w:rsidRPr="005928A1">
              <w:rPr>
                <w:spacing w:val="-2"/>
              </w:rPr>
              <w:t>2</w:t>
            </w:r>
            <w:r w:rsidRPr="005928A1">
              <w:t>07</w:t>
            </w:r>
          </w:p>
          <w:p w:rsidR="00FC0966" w:rsidRPr="005928A1"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70">
              <w:r w:rsidRPr="005928A1">
                <w:rPr>
                  <w:rStyle w:val="Hyperlink"/>
                  <w:rFonts w:eastAsiaTheme="majorEastAsia"/>
                  <w:color w:val="FF0000"/>
                </w:rPr>
                <w:t>sajoshi@unicef.org</w:t>
              </w:r>
            </w:hyperlink>
          </w:p>
          <w:p w:rsidR="00FC0966" w:rsidRPr="005928A1" w:rsidRDefault="00FC0966" w:rsidP="00A45618">
            <w:pPr>
              <w:pStyle w:val="TableParagraph"/>
            </w:pPr>
            <w:r w:rsidRPr="005928A1">
              <w:rPr>
                <w:spacing w:val="-2"/>
              </w:rPr>
              <w:t>T</w:t>
            </w:r>
            <w:r w:rsidRPr="005928A1">
              <w:t>el: 984</w:t>
            </w:r>
            <w:r w:rsidRPr="005928A1">
              <w:rPr>
                <w:spacing w:val="-2"/>
              </w:rPr>
              <w:t>1</w:t>
            </w:r>
            <w:r w:rsidRPr="005928A1">
              <w:t>306</w:t>
            </w:r>
            <w:r w:rsidRPr="005928A1">
              <w:rPr>
                <w:spacing w:val="-2"/>
              </w:rPr>
              <w:t>4</w:t>
            </w:r>
            <w:r w:rsidRPr="005928A1">
              <w:t>06</w:t>
            </w:r>
          </w:p>
          <w:p w:rsidR="00FC0966" w:rsidRDefault="00FC0966" w:rsidP="00A45618">
            <w:pPr>
              <w:pStyle w:val="TableParagraph"/>
            </w:pPr>
            <w:r w:rsidRPr="005928A1">
              <w:t>Emai</w:t>
            </w:r>
            <w:r w:rsidRPr="005928A1">
              <w:rPr>
                <w:spacing w:val="-2"/>
              </w:rPr>
              <w:t>l</w:t>
            </w:r>
            <w:r w:rsidRPr="005928A1">
              <w:t xml:space="preserve">: </w:t>
            </w:r>
            <w:hyperlink r:id="rId71">
              <w:r w:rsidRPr="005928A1">
                <w:rPr>
                  <w:rStyle w:val="Hyperlink"/>
                  <w:rFonts w:eastAsiaTheme="majorEastAsia"/>
                  <w:color w:val="FF0000"/>
                </w:rPr>
                <w:t>pashupati.sapkota@savethechildren.org</w:t>
              </w:r>
            </w:hyperlink>
          </w:p>
        </w:tc>
      </w:tr>
      <w:tr w:rsidR="00FC0966" w:rsidTr="00A1176E">
        <w:trPr>
          <w:trHeight w:hRule="exact" w:val="151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6</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PROTECT</w:t>
            </w:r>
            <w:r w:rsidRPr="005928A1">
              <w:rPr>
                <w:spacing w:val="1"/>
              </w:rPr>
              <w:t>I</w:t>
            </w:r>
            <w:r w:rsidRPr="005928A1">
              <w:t>ON</w:t>
            </w:r>
          </w:p>
          <w:p w:rsidR="00A315F5" w:rsidRPr="005928A1" w:rsidRDefault="00FC0966" w:rsidP="00A45618">
            <w:pPr>
              <w:pStyle w:val="TableParagraph"/>
            </w:pPr>
            <w:r w:rsidRPr="005928A1">
              <w:t>Ch</w:t>
            </w:r>
            <w:r w:rsidRPr="005928A1">
              <w:rPr>
                <w:spacing w:val="1"/>
              </w:rPr>
              <w:t>il</w:t>
            </w:r>
            <w:r w:rsidRPr="005928A1">
              <w:t>d</w:t>
            </w:r>
            <w:r w:rsidRPr="005928A1">
              <w:rPr>
                <w:spacing w:val="1"/>
              </w:rPr>
              <w:t xml:space="preserve"> </w:t>
            </w:r>
            <w:r w:rsidRPr="005928A1">
              <w:t>P</w:t>
            </w:r>
            <w:r w:rsidRPr="005928A1">
              <w:rPr>
                <w:spacing w:val="-2"/>
              </w:rPr>
              <w:t>r</w:t>
            </w:r>
            <w:r w:rsidRPr="005928A1">
              <w:rPr>
                <w:spacing w:val="1"/>
              </w:rPr>
              <w:t>o</w:t>
            </w:r>
            <w:r w:rsidRPr="005928A1">
              <w:t>t</w:t>
            </w:r>
            <w:r w:rsidRPr="005928A1">
              <w:rPr>
                <w:spacing w:val="1"/>
              </w:rPr>
              <w:t>e</w:t>
            </w:r>
            <w:r w:rsidRPr="005928A1">
              <w:t>ct</w:t>
            </w:r>
            <w:r w:rsidRPr="005928A1">
              <w:rPr>
                <w:spacing w:val="1"/>
              </w:rPr>
              <w:t>i</w:t>
            </w:r>
            <w:r w:rsidRPr="005928A1">
              <w:rPr>
                <w:spacing w:val="-2"/>
              </w:rPr>
              <w:t>o</w:t>
            </w:r>
            <w:r w:rsidRPr="005928A1">
              <w:rPr>
                <w:spacing w:val="1"/>
              </w:rPr>
              <w:t>n</w:t>
            </w:r>
            <w:r w:rsidRPr="005928A1">
              <w:t>:</w:t>
            </w:r>
            <w:r w:rsidRPr="005928A1">
              <w:rPr>
                <w:spacing w:val="1"/>
              </w:rPr>
              <w:t xml:space="preserve"> </w:t>
            </w:r>
            <w:r w:rsidRPr="005928A1">
              <w:t>Rad</w:t>
            </w:r>
            <w:r w:rsidRPr="005928A1">
              <w:rPr>
                <w:spacing w:val="1"/>
              </w:rPr>
              <w:t>h</w:t>
            </w:r>
            <w:r w:rsidRPr="005928A1">
              <w:t>a</w:t>
            </w:r>
            <w:r w:rsidRPr="005928A1">
              <w:rPr>
                <w:spacing w:val="1"/>
              </w:rPr>
              <w:t xml:space="preserve"> </w:t>
            </w:r>
            <w:r w:rsidRPr="005928A1">
              <w:t>Guru</w:t>
            </w:r>
            <w:r w:rsidRPr="005928A1">
              <w:rPr>
                <w:spacing w:val="-2"/>
              </w:rPr>
              <w:t>n</w:t>
            </w:r>
            <w:r w:rsidRPr="005928A1">
              <w:rPr>
                <w:spacing w:val="1"/>
              </w:rPr>
              <w:t>g</w:t>
            </w:r>
            <w:r w:rsidRPr="005928A1">
              <w:t>,</w:t>
            </w:r>
            <w:r w:rsidRPr="005928A1">
              <w:rPr>
                <w:spacing w:val="1"/>
              </w:rPr>
              <w:t xml:space="preserve"> </w:t>
            </w:r>
            <w:r w:rsidRPr="005928A1">
              <w:t>UNICEF</w:t>
            </w:r>
          </w:p>
          <w:p w:rsidR="00FC0966" w:rsidRDefault="00FC0966" w:rsidP="00A45618">
            <w:pPr>
              <w:pStyle w:val="TableParagraph"/>
            </w:pPr>
            <w:r w:rsidRPr="005928A1">
              <w:t>GBV:</w:t>
            </w:r>
            <w:r w:rsidRPr="005928A1">
              <w:rPr>
                <w:spacing w:val="1"/>
              </w:rPr>
              <w:t xml:space="preserve"> </w:t>
            </w:r>
            <w:r w:rsidRPr="005928A1">
              <w:t>Hari</w:t>
            </w:r>
            <w:r w:rsidRPr="005928A1">
              <w:rPr>
                <w:spacing w:val="1"/>
              </w:rPr>
              <w:t xml:space="preserve"> </w:t>
            </w:r>
            <w:r w:rsidRPr="005928A1">
              <w:t>B</w:t>
            </w:r>
            <w:r w:rsidRPr="005928A1">
              <w:rPr>
                <w:spacing w:val="1"/>
              </w:rPr>
              <w:t xml:space="preserve"> </w:t>
            </w:r>
            <w:r w:rsidRPr="005928A1">
              <w:t>K</w:t>
            </w:r>
            <w:r w:rsidRPr="005928A1">
              <w:rPr>
                <w:spacing w:val="1"/>
              </w:rPr>
              <w:t>a</w:t>
            </w:r>
            <w:r w:rsidRPr="005928A1">
              <w:t>rk</w:t>
            </w:r>
            <w:r w:rsidRPr="005928A1">
              <w:rPr>
                <w:spacing w:val="1"/>
              </w:rPr>
              <w:t>i</w:t>
            </w:r>
            <w:r w:rsidRPr="005928A1">
              <w:t>,</w:t>
            </w:r>
            <w:r w:rsidRPr="005928A1">
              <w:rPr>
                <w:spacing w:val="1"/>
              </w:rPr>
              <w:t xml:space="preserve"> </w:t>
            </w:r>
            <w:r w:rsidRPr="005928A1">
              <w:t>UNFPA</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984</w:t>
            </w:r>
            <w:r w:rsidRPr="005928A1">
              <w:rPr>
                <w:spacing w:val="-2"/>
              </w:rPr>
              <w:t>1</w:t>
            </w:r>
            <w:r w:rsidRPr="005928A1">
              <w:t>220</w:t>
            </w:r>
            <w:r w:rsidRPr="005928A1">
              <w:rPr>
                <w:spacing w:val="-2"/>
              </w:rPr>
              <w:t>2</w:t>
            </w:r>
            <w:r w:rsidRPr="005928A1">
              <w:t>89</w:t>
            </w:r>
          </w:p>
          <w:p w:rsidR="00FC0966" w:rsidRPr="005928A1"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72">
              <w:r w:rsidRPr="005928A1">
                <w:rPr>
                  <w:rStyle w:val="Hyperlink"/>
                  <w:rFonts w:eastAsiaTheme="majorEastAsia"/>
                  <w:color w:val="FF0000"/>
                </w:rPr>
                <w:t>rgurung@unicef.org</w:t>
              </w:r>
            </w:hyperlink>
          </w:p>
          <w:p w:rsidR="00FC0966" w:rsidRPr="005928A1" w:rsidRDefault="00FC0966" w:rsidP="00A45618">
            <w:pPr>
              <w:pStyle w:val="TableParagraph"/>
            </w:pPr>
            <w:r w:rsidRPr="005928A1">
              <w:rPr>
                <w:spacing w:val="-2"/>
              </w:rPr>
              <w:t>T</w:t>
            </w:r>
            <w:r w:rsidRPr="005928A1">
              <w:t>el: 980</w:t>
            </w:r>
            <w:r w:rsidRPr="005928A1">
              <w:rPr>
                <w:spacing w:val="-2"/>
              </w:rPr>
              <w:t>1</w:t>
            </w:r>
            <w:r w:rsidRPr="005928A1">
              <w:t>056</w:t>
            </w:r>
            <w:r w:rsidRPr="005928A1">
              <w:rPr>
                <w:spacing w:val="-2"/>
              </w:rPr>
              <w:t>0</w:t>
            </w:r>
            <w:r w:rsidRPr="005928A1">
              <w:t>06</w:t>
            </w:r>
          </w:p>
          <w:p w:rsidR="00FC0966" w:rsidRDefault="00FC0966" w:rsidP="00A45618">
            <w:pPr>
              <w:pStyle w:val="TableParagraph"/>
            </w:pPr>
            <w:r w:rsidRPr="005928A1">
              <w:t>E</w:t>
            </w:r>
            <w:r w:rsidRPr="005928A1">
              <w:rPr>
                <w:spacing w:val="1"/>
              </w:rPr>
              <w:t>mai</w:t>
            </w:r>
            <w:r w:rsidRPr="005928A1">
              <w:t>l:</w:t>
            </w:r>
            <w:r w:rsidRPr="005928A1">
              <w:rPr>
                <w:spacing w:val="1"/>
              </w:rPr>
              <w:t xml:space="preserve"> </w:t>
            </w:r>
            <w:hyperlink r:id="rId73">
              <w:r w:rsidRPr="005928A1">
                <w:rPr>
                  <w:rStyle w:val="Hyperlink"/>
                  <w:rFonts w:eastAsiaTheme="majorEastAsia"/>
                  <w:color w:val="FF0000"/>
                </w:rPr>
                <w:t>hkarki@unfpa.org</w:t>
              </w:r>
            </w:hyperlink>
          </w:p>
        </w:tc>
      </w:tr>
      <w:tr w:rsidR="00FC0966" w:rsidTr="00A1176E">
        <w:trPr>
          <w:trHeight w:hRule="exact" w:val="1488"/>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7</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E</w:t>
            </w:r>
            <w:r w:rsidRPr="005928A1">
              <w:rPr>
                <w:spacing w:val="1"/>
              </w:rPr>
              <w:t>M</w:t>
            </w:r>
            <w:r w:rsidRPr="005928A1">
              <w:t>ERGENCY SHEL</w:t>
            </w:r>
            <w:r w:rsidRPr="005928A1">
              <w:rPr>
                <w:spacing w:val="1"/>
              </w:rPr>
              <w:t>T</w:t>
            </w:r>
            <w:r w:rsidRPr="005928A1">
              <w:t>ER</w:t>
            </w:r>
          </w:p>
          <w:p w:rsidR="00FC0966" w:rsidRPr="005928A1" w:rsidRDefault="00FC0966" w:rsidP="00A45618">
            <w:pPr>
              <w:pStyle w:val="TableParagraph"/>
            </w:pPr>
            <w:r w:rsidRPr="005928A1">
              <w:t xml:space="preserve">Herve </w:t>
            </w:r>
            <w:proofErr w:type="spellStart"/>
            <w:r w:rsidRPr="005928A1">
              <w:t>Gazeau</w:t>
            </w:r>
            <w:proofErr w:type="spellEnd"/>
            <w:r w:rsidR="00CF523F" w:rsidRPr="005928A1">
              <w:t xml:space="preserve">, </w:t>
            </w:r>
            <w:r w:rsidRPr="005928A1">
              <w:t>I</w:t>
            </w:r>
            <w:r w:rsidRPr="005928A1">
              <w:rPr>
                <w:spacing w:val="1"/>
              </w:rPr>
              <w:t>F</w:t>
            </w:r>
            <w:r w:rsidRPr="005928A1">
              <w:t>RC</w:t>
            </w:r>
          </w:p>
          <w:p w:rsidR="006539C3" w:rsidRDefault="006539C3" w:rsidP="00A45618">
            <w:pPr>
              <w:pStyle w:val="TableParagraph"/>
            </w:pPr>
            <w:r w:rsidRPr="005928A1">
              <w:t>Ramesh Ghimire, NRCS</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 xml:space="preserve">el: </w:t>
            </w:r>
            <w:r w:rsidR="003E57BC" w:rsidRPr="005928A1">
              <w:t>9851221996</w:t>
            </w:r>
          </w:p>
          <w:p w:rsidR="00FC0966" w:rsidRPr="005928A1" w:rsidRDefault="00FC0966" w:rsidP="00A45618">
            <w:pPr>
              <w:pStyle w:val="TableParagraph"/>
              <w:rPr>
                <w:rStyle w:val="Hyperlink"/>
                <w:rFonts w:eastAsiaTheme="majorEastAsia"/>
                <w:color w:val="FF0000"/>
              </w:rPr>
            </w:pPr>
            <w:r w:rsidRPr="005928A1">
              <w:t>E</w:t>
            </w:r>
            <w:r w:rsidRPr="005928A1">
              <w:rPr>
                <w:spacing w:val="1"/>
              </w:rPr>
              <w:t>mai</w:t>
            </w:r>
            <w:r w:rsidRPr="005928A1">
              <w:rPr>
                <w:spacing w:val="-2"/>
              </w:rPr>
              <w:t>l</w:t>
            </w:r>
            <w:r w:rsidRPr="005928A1">
              <w:t>:</w:t>
            </w:r>
            <w:r w:rsidRPr="005928A1">
              <w:rPr>
                <w:spacing w:val="1"/>
              </w:rPr>
              <w:t xml:space="preserve"> </w:t>
            </w:r>
            <w:hyperlink r:id="rId74" w:history="1">
              <w:r w:rsidRPr="005928A1">
                <w:rPr>
                  <w:rStyle w:val="Hyperlink"/>
                  <w:rFonts w:eastAsiaTheme="majorEastAsia"/>
                  <w:color w:val="FF0000"/>
                </w:rPr>
                <w:t>herve.gazeau@ifrc.org</w:t>
              </w:r>
            </w:hyperlink>
          </w:p>
          <w:p w:rsidR="003979A3" w:rsidRPr="005928A1" w:rsidRDefault="003979A3" w:rsidP="00A45618">
            <w:pPr>
              <w:pStyle w:val="TableParagraph"/>
              <w:rPr>
                <w:rStyle w:val="Hyperlink"/>
                <w:color w:val="FF0000"/>
                <w:u w:val="none"/>
              </w:rPr>
            </w:pPr>
            <w:r w:rsidRPr="005928A1">
              <w:rPr>
                <w:spacing w:val="-2"/>
              </w:rPr>
              <w:t>T</w:t>
            </w:r>
            <w:r w:rsidRPr="005928A1">
              <w:t xml:space="preserve">el: </w:t>
            </w:r>
            <w:r w:rsidR="00AB20E2" w:rsidRPr="005928A1">
              <w:t>9841253443</w:t>
            </w:r>
          </w:p>
          <w:p w:rsidR="006539C3" w:rsidRPr="005928A1" w:rsidRDefault="006539C3" w:rsidP="00A45618">
            <w:pPr>
              <w:pStyle w:val="TableParagraph"/>
              <w:rPr>
                <w:rStyle w:val="Hyperlink"/>
                <w:rFonts w:eastAsiaTheme="majorEastAsia"/>
                <w:color w:val="FF0000"/>
              </w:rPr>
            </w:pPr>
            <w:r w:rsidRPr="005928A1">
              <w:t>E</w:t>
            </w:r>
            <w:r w:rsidRPr="005928A1">
              <w:rPr>
                <w:spacing w:val="1"/>
              </w:rPr>
              <w:t>mai</w:t>
            </w:r>
            <w:r w:rsidRPr="005928A1">
              <w:rPr>
                <w:spacing w:val="-2"/>
              </w:rPr>
              <w:t>l</w:t>
            </w:r>
            <w:r w:rsidRPr="005928A1">
              <w:t>:</w:t>
            </w:r>
            <w:r w:rsidRPr="005928A1">
              <w:rPr>
                <w:spacing w:val="1"/>
              </w:rPr>
              <w:t xml:space="preserve"> </w:t>
            </w:r>
            <w:r w:rsidR="003979A3" w:rsidRPr="005928A1">
              <w:rPr>
                <w:rStyle w:val="Hyperlink"/>
                <w:rFonts w:eastAsiaTheme="majorEastAsia"/>
                <w:color w:val="FF0000"/>
              </w:rPr>
              <w:t>r</w:t>
            </w:r>
            <w:r w:rsidRPr="005928A1">
              <w:rPr>
                <w:rStyle w:val="Hyperlink"/>
                <w:rFonts w:eastAsiaTheme="majorEastAsia"/>
                <w:color w:val="FF0000"/>
              </w:rPr>
              <w:t>amesh.ghimirey@nrcs.org</w:t>
            </w:r>
          </w:p>
          <w:p w:rsidR="00FC0966" w:rsidRDefault="00FC0966" w:rsidP="00A1176E">
            <w:pPr>
              <w:pStyle w:val="TableParagraph"/>
            </w:pPr>
          </w:p>
        </w:tc>
      </w:tr>
      <w:tr w:rsidR="00FC0966" w:rsidTr="00A1176E">
        <w:trPr>
          <w:trHeight w:hRule="exact" w:val="151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8</w:t>
            </w:r>
          </w:p>
        </w:tc>
        <w:tc>
          <w:tcPr>
            <w:tcW w:w="4807" w:type="dxa"/>
            <w:tcBorders>
              <w:top w:val="single" w:sz="5" w:space="0" w:color="C6C7C9"/>
              <w:left w:val="single" w:sz="5" w:space="0" w:color="C6C7C9"/>
              <w:bottom w:val="single" w:sz="5" w:space="0" w:color="C6C7C9"/>
              <w:right w:val="single" w:sz="5" w:space="0" w:color="C6C7C9"/>
            </w:tcBorders>
            <w:vAlign w:val="center"/>
          </w:tcPr>
          <w:p w:rsidR="00D22F0F" w:rsidRPr="005928A1" w:rsidRDefault="00FC0966" w:rsidP="00A45618">
            <w:pPr>
              <w:pStyle w:val="TableParagraph"/>
            </w:pPr>
            <w:r w:rsidRPr="005928A1">
              <w:t>LOGIS</w:t>
            </w:r>
            <w:r w:rsidRPr="005928A1">
              <w:rPr>
                <w:spacing w:val="1"/>
              </w:rPr>
              <w:t>T</w:t>
            </w:r>
            <w:r w:rsidRPr="005928A1">
              <w:t>ICS</w:t>
            </w:r>
          </w:p>
          <w:p w:rsidR="00FC0966" w:rsidRPr="005928A1" w:rsidRDefault="00FC0966" w:rsidP="00A45618">
            <w:pPr>
              <w:pStyle w:val="TableParagraph"/>
            </w:pPr>
            <w:r w:rsidRPr="005928A1">
              <w:t>Jurg</w:t>
            </w:r>
            <w:r w:rsidRPr="005928A1">
              <w:rPr>
                <w:spacing w:val="-2"/>
              </w:rPr>
              <w:t>e</w:t>
            </w:r>
            <w:r w:rsidRPr="005928A1">
              <w:t>n Hu</w:t>
            </w:r>
            <w:r w:rsidRPr="005928A1">
              <w:rPr>
                <w:spacing w:val="-2"/>
              </w:rPr>
              <w:t>l</w:t>
            </w:r>
            <w:r w:rsidRPr="005928A1">
              <w:t>st</w:t>
            </w:r>
          </w:p>
          <w:p w:rsidR="00CF523F" w:rsidRDefault="00CF523F" w:rsidP="00A45618">
            <w:pPr>
              <w:pStyle w:val="TableParagraph"/>
            </w:pPr>
            <w:r w:rsidRPr="005928A1">
              <w:t>Ratindra Khatri</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D22F0F" w:rsidP="00A45618">
            <w:pPr>
              <w:pStyle w:val="TableParagraph"/>
            </w:pPr>
            <w:r w:rsidRPr="005928A1">
              <w:t>Tel</w:t>
            </w:r>
            <w:r w:rsidR="00FC0966" w:rsidRPr="005928A1">
              <w:t xml:space="preserve">:  </w:t>
            </w:r>
            <w:r w:rsidR="00FC0966" w:rsidRPr="005928A1">
              <w:rPr>
                <w:spacing w:val="2"/>
              </w:rPr>
              <w:t xml:space="preserve"> </w:t>
            </w:r>
            <w:r w:rsidR="00FC0966" w:rsidRPr="005928A1">
              <w:t>98</w:t>
            </w:r>
            <w:r w:rsidR="00FC0966" w:rsidRPr="005928A1">
              <w:rPr>
                <w:spacing w:val="-2"/>
              </w:rPr>
              <w:t>2</w:t>
            </w:r>
            <w:r w:rsidR="00FC0966" w:rsidRPr="005928A1">
              <w:t>310</w:t>
            </w:r>
            <w:r w:rsidR="00FC0966" w:rsidRPr="005928A1">
              <w:rPr>
                <w:spacing w:val="-2"/>
              </w:rPr>
              <w:t>0</w:t>
            </w:r>
            <w:r w:rsidR="00FC0966" w:rsidRPr="005928A1">
              <w:t>306</w:t>
            </w:r>
          </w:p>
          <w:p w:rsidR="00FC0966" w:rsidRPr="005928A1"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75" w:history="1">
              <w:r w:rsidR="00D22F0F" w:rsidRPr="005928A1">
                <w:rPr>
                  <w:rStyle w:val="Hyperlink"/>
                  <w:color w:val="FF0000"/>
                </w:rPr>
                <w:t>jurgen.hulst@wfp.org</w:t>
              </w:r>
            </w:hyperlink>
          </w:p>
          <w:p w:rsidR="00CF523F" w:rsidRPr="005928A1" w:rsidRDefault="00CF523F" w:rsidP="00A45618">
            <w:pPr>
              <w:pStyle w:val="TableParagraph"/>
            </w:pPr>
            <w:r w:rsidRPr="005928A1">
              <w:t xml:space="preserve">Tel:  </w:t>
            </w:r>
            <w:r w:rsidRPr="005928A1">
              <w:rPr>
                <w:spacing w:val="2"/>
              </w:rPr>
              <w:t xml:space="preserve"> </w:t>
            </w:r>
            <w:r w:rsidRPr="005928A1">
              <w:t>98</w:t>
            </w:r>
            <w:r w:rsidRPr="005928A1">
              <w:rPr>
                <w:spacing w:val="-2"/>
              </w:rPr>
              <w:t>49811403</w:t>
            </w:r>
          </w:p>
          <w:p w:rsidR="00CF523F" w:rsidRPr="005928A1" w:rsidRDefault="00CF523F"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76" w:history="1">
              <w:r w:rsidRPr="005928A1">
                <w:rPr>
                  <w:rStyle w:val="Hyperlink"/>
                  <w:color w:val="FF0000"/>
                </w:rPr>
                <w:t>ratindra</w:t>
              </w:r>
            </w:hyperlink>
            <w:r w:rsidRPr="005928A1">
              <w:rPr>
                <w:rStyle w:val="Hyperlink"/>
                <w:color w:val="FF0000"/>
              </w:rPr>
              <w:t>.khatri@wfp.org</w:t>
            </w:r>
          </w:p>
          <w:p w:rsidR="00D22F0F" w:rsidRDefault="00D22F0F" w:rsidP="00A1176E">
            <w:pPr>
              <w:pStyle w:val="TableParagraph"/>
            </w:pPr>
          </w:p>
        </w:tc>
      </w:tr>
      <w:tr w:rsidR="00FC0966" w:rsidTr="00A1176E">
        <w:trPr>
          <w:trHeight w:hRule="exact" w:val="79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9</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CCCM</w:t>
            </w:r>
          </w:p>
          <w:p w:rsidR="00FC0966" w:rsidRDefault="00FC0966" w:rsidP="00A45618">
            <w:pPr>
              <w:pStyle w:val="TableParagraph"/>
            </w:pPr>
            <w:r w:rsidRPr="005928A1">
              <w:t xml:space="preserve">Jitendra </w:t>
            </w:r>
            <w:proofErr w:type="spellStart"/>
            <w:r w:rsidRPr="005928A1">
              <w:rPr>
                <w:spacing w:val="-2"/>
              </w:rPr>
              <w:t>B</w:t>
            </w:r>
            <w:r w:rsidRPr="005928A1">
              <w:t>ohara</w:t>
            </w:r>
            <w:proofErr w:type="spellEnd"/>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rPr>
                <w:spacing w:val="1"/>
              </w:rPr>
              <w:t>el</w:t>
            </w:r>
            <w:r w:rsidRPr="005928A1">
              <w:t>: 9808168577</w:t>
            </w:r>
          </w:p>
          <w:p w:rsidR="00FC0966" w:rsidRDefault="00FC0966" w:rsidP="00A45618">
            <w:pPr>
              <w:pStyle w:val="TableParagraph"/>
            </w:pPr>
            <w:r w:rsidRPr="005928A1">
              <w:t>Emai</w:t>
            </w:r>
            <w:r w:rsidRPr="005928A1">
              <w:rPr>
                <w:spacing w:val="-2"/>
              </w:rPr>
              <w:t>l</w:t>
            </w:r>
            <w:r w:rsidRPr="005928A1">
              <w:t xml:space="preserve">: </w:t>
            </w:r>
            <w:hyperlink r:id="rId77">
              <w:r w:rsidRPr="005928A1">
                <w:rPr>
                  <w:rStyle w:val="Hyperlink"/>
                  <w:rFonts w:eastAsiaTheme="majorEastAsia"/>
                  <w:color w:val="FF0000"/>
                </w:rPr>
                <w:t>jbohara@iom.int</w:t>
              </w:r>
            </w:hyperlink>
          </w:p>
        </w:tc>
      </w:tr>
      <w:tr w:rsidR="00FC0966" w:rsidTr="00A1176E">
        <w:trPr>
          <w:trHeight w:hRule="exact" w:val="885"/>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10</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E</w:t>
            </w:r>
            <w:r w:rsidRPr="005928A1">
              <w:rPr>
                <w:spacing w:val="1"/>
              </w:rPr>
              <w:t>M</w:t>
            </w:r>
            <w:r w:rsidRPr="005928A1">
              <w:t>ERGENCY CO</w:t>
            </w:r>
            <w:r w:rsidRPr="005928A1">
              <w:rPr>
                <w:spacing w:val="1"/>
              </w:rPr>
              <w:t>MM</w:t>
            </w:r>
            <w:r w:rsidRPr="005928A1">
              <w:t>UNICATION</w:t>
            </w:r>
          </w:p>
          <w:p w:rsidR="00FC0966" w:rsidRPr="005928A1" w:rsidRDefault="00FC0966" w:rsidP="00A45618">
            <w:pPr>
              <w:pStyle w:val="TableParagraph"/>
            </w:pPr>
            <w:r w:rsidRPr="005928A1">
              <w:t>Bha</w:t>
            </w:r>
            <w:r w:rsidRPr="005928A1">
              <w:rPr>
                <w:spacing w:val="-3"/>
              </w:rPr>
              <w:t>w</w:t>
            </w:r>
            <w:r w:rsidRPr="005928A1">
              <w:t>ana Upadhyay</w:t>
            </w:r>
          </w:p>
          <w:p w:rsidR="00FC0966" w:rsidRDefault="00FC0966" w:rsidP="00A1176E">
            <w:pPr>
              <w:pStyle w:val="TableParagraph"/>
              <w:rPr>
                <w:sz w:val="18"/>
              </w:rPr>
            </w:pP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047</w:t>
            </w:r>
            <w:r w:rsidRPr="005928A1">
              <w:rPr>
                <w:spacing w:val="-2"/>
              </w:rPr>
              <w:t>8</w:t>
            </w:r>
            <w:r w:rsidRPr="005928A1">
              <w:t>41</w:t>
            </w:r>
          </w:p>
          <w:p w:rsidR="00FC0966" w:rsidRPr="0026474E"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r w:rsidRPr="005928A1">
              <w:rPr>
                <w:rStyle w:val="Hyperlink"/>
                <w:rFonts w:eastAsiaTheme="majorEastAsia"/>
                <w:color w:val="FF0000"/>
              </w:rPr>
              <w:t>bhawana</w:t>
            </w:r>
            <w:hyperlink r:id="rId78">
              <w:r w:rsidRPr="005928A1">
                <w:rPr>
                  <w:rStyle w:val="Hyperlink"/>
                  <w:rFonts w:eastAsiaTheme="majorEastAsia"/>
                  <w:color w:val="FF0000"/>
                </w:rPr>
                <w:t>.upadhyay@wfp.org</w:t>
              </w:r>
            </w:hyperlink>
          </w:p>
        </w:tc>
      </w:tr>
      <w:tr w:rsidR="00FC0966" w:rsidTr="00A1176E">
        <w:trPr>
          <w:trHeight w:hRule="exact" w:val="153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11</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E</w:t>
            </w:r>
            <w:r w:rsidRPr="005928A1">
              <w:rPr>
                <w:spacing w:val="-3"/>
              </w:rPr>
              <w:t>A</w:t>
            </w:r>
            <w:r w:rsidRPr="005928A1">
              <w:t>RLY RE</w:t>
            </w:r>
            <w:r w:rsidRPr="005928A1">
              <w:rPr>
                <w:spacing w:val="2"/>
              </w:rPr>
              <w:t>C</w:t>
            </w:r>
            <w:r w:rsidRPr="005928A1">
              <w:t>OVERY</w:t>
            </w:r>
          </w:p>
          <w:p w:rsidR="00FC0966" w:rsidRPr="005928A1" w:rsidRDefault="00FC0966" w:rsidP="00A45618">
            <w:pPr>
              <w:pStyle w:val="TableParagraph"/>
              <w:rPr>
                <w:sz w:val="18"/>
              </w:rPr>
            </w:pPr>
            <w:r w:rsidRPr="005928A1">
              <w:t xml:space="preserve">Vijaya Singh </w:t>
            </w:r>
            <w:r w:rsidRPr="005928A1">
              <w:rPr>
                <w:sz w:val="18"/>
              </w:rPr>
              <w:t>UNDP</w:t>
            </w:r>
          </w:p>
          <w:p w:rsidR="00FC0966" w:rsidRDefault="00FC0966" w:rsidP="00A45618">
            <w:pPr>
              <w:pStyle w:val="TableParagraph"/>
            </w:pPr>
            <w:r w:rsidRPr="005928A1">
              <w:t>K</w:t>
            </w:r>
            <w:r w:rsidRPr="005928A1">
              <w:rPr>
                <w:spacing w:val="1"/>
              </w:rPr>
              <w:t>eda</w:t>
            </w:r>
            <w:r w:rsidRPr="005928A1">
              <w:t>r D</w:t>
            </w:r>
            <w:r w:rsidRPr="005928A1">
              <w:rPr>
                <w:spacing w:val="1"/>
              </w:rPr>
              <w:t>h</w:t>
            </w:r>
            <w:r w:rsidRPr="005928A1">
              <w:rPr>
                <w:spacing w:val="-2"/>
              </w:rPr>
              <w:t>u</w:t>
            </w:r>
            <w:r w:rsidRPr="005928A1">
              <w:rPr>
                <w:spacing w:val="1"/>
              </w:rPr>
              <w:t>ng</w:t>
            </w:r>
            <w:r w:rsidRPr="005928A1">
              <w:rPr>
                <w:spacing w:val="-2"/>
              </w:rPr>
              <w:t>a</w:t>
            </w:r>
            <w:r w:rsidRPr="005928A1">
              <w:rPr>
                <w:spacing w:val="1"/>
              </w:rPr>
              <w:t>n</w:t>
            </w:r>
            <w:r w:rsidRPr="005928A1">
              <w:t>a</w:t>
            </w:r>
            <w:r w:rsidRPr="005928A1">
              <w:rPr>
                <w:spacing w:val="1"/>
              </w:rPr>
              <w:t xml:space="preserve"> </w:t>
            </w:r>
            <w:r w:rsidRPr="005928A1">
              <w:t>UNDP</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rPr>
                <w:spacing w:val="1"/>
              </w:rPr>
              <w:t>el</w:t>
            </w:r>
            <w:r w:rsidRPr="005928A1">
              <w:t>: 9851041653</w:t>
            </w:r>
          </w:p>
          <w:p w:rsidR="00FC0966" w:rsidRPr="005928A1" w:rsidRDefault="00FC0966" w:rsidP="00A45618">
            <w:pPr>
              <w:pStyle w:val="TableParagraph"/>
              <w:rPr>
                <w:rStyle w:val="Hyperlink"/>
                <w:rFonts w:eastAsiaTheme="majorEastAsia"/>
                <w:color w:val="FF0000"/>
                <w:sz w:val="18"/>
              </w:rPr>
            </w:pPr>
            <w:r w:rsidRPr="005928A1">
              <w:t>E</w:t>
            </w:r>
            <w:r w:rsidRPr="005928A1">
              <w:rPr>
                <w:spacing w:val="1"/>
              </w:rPr>
              <w:t>mai</w:t>
            </w:r>
            <w:r w:rsidRPr="005928A1">
              <w:t>l:</w:t>
            </w:r>
            <w:r w:rsidRPr="005928A1">
              <w:rPr>
                <w:spacing w:val="2"/>
              </w:rPr>
              <w:t xml:space="preserve"> </w:t>
            </w:r>
            <w:hyperlink r:id="rId79" w:history="1">
              <w:r w:rsidRPr="005928A1">
                <w:rPr>
                  <w:rStyle w:val="Hyperlink"/>
                  <w:rFonts w:eastAsiaTheme="majorEastAsia"/>
                  <w:color w:val="FF0000"/>
                </w:rPr>
                <w:t>vijaya.singh@undp.org</w:t>
              </w:r>
            </w:hyperlink>
          </w:p>
          <w:p w:rsidR="00FC0966" w:rsidRPr="005928A1" w:rsidRDefault="00FC0966" w:rsidP="00A45618">
            <w:pPr>
              <w:pStyle w:val="TableParagraph"/>
            </w:pPr>
            <w:r w:rsidRPr="005928A1">
              <w:rPr>
                <w:spacing w:val="-2"/>
              </w:rPr>
              <w:t>T</w:t>
            </w:r>
            <w:r w:rsidRPr="005928A1">
              <w:t>el: 985</w:t>
            </w:r>
            <w:r w:rsidRPr="005928A1">
              <w:rPr>
                <w:spacing w:val="-2"/>
              </w:rPr>
              <w:t>1</w:t>
            </w:r>
            <w:r w:rsidRPr="005928A1">
              <w:t>007</w:t>
            </w:r>
            <w:r w:rsidRPr="005928A1">
              <w:rPr>
                <w:spacing w:val="-2"/>
              </w:rPr>
              <w:t>8</w:t>
            </w:r>
            <w:r w:rsidRPr="005928A1">
              <w:t>16</w:t>
            </w: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80">
              <w:r w:rsidRPr="005928A1">
                <w:rPr>
                  <w:rStyle w:val="Hyperlink"/>
                  <w:rFonts w:eastAsiaTheme="majorEastAsia"/>
                  <w:color w:val="FF0000"/>
                </w:rPr>
                <w:t>kedar.dhungana@undp.org</w:t>
              </w:r>
            </w:hyperlink>
          </w:p>
        </w:tc>
      </w:tr>
      <w:tr w:rsidR="00FC0966" w:rsidTr="00A1176E">
        <w:trPr>
          <w:trHeight w:hRule="exact" w:val="633"/>
        </w:trPr>
        <w:tc>
          <w:tcPr>
            <w:tcW w:w="9815" w:type="dxa"/>
            <w:gridSpan w:val="6"/>
            <w:tcBorders>
              <w:top w:val="nil"/>
              <w:left w:val="single" w:sz="5" w:space="0" w:color="C6C7C9"/>
              <w:bottom w:val="nil"/>
              <w:right w:val="single" w:sz="5" w:space="0" w:color="C6C7C9"/>
            </w:tcBorders>
            <w:shd w:val="clear" w:color="auto" w:fill="FFC000"/>
            <w:vAlign w:val="center"/>
          </w:tcPr>
          <w:p w:rsidR="00FC0966" w:rsidRDefault="00FC0966" w:rsidP="00A45618">
            <w:pPr>
              <w:pStyle w:val="TableParagraph"/>
            </w:pPr>
            <w:r w:rsidRPr="00A1176E">
              <w:t>Key in-country donors</w:t>
            </w:r>
          </w:p>
        </w:tc>
      </w:tr>
      <w:tr w:rsidR="00FC0966"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DFID</w:t>
            </w:r>
          </w:p>
          <w:p w:rsidR="00FC0966" w:rsidRDefault="00FC0966" w:rsidP="00A45618">
            <w:pPr>
              <w:pStyle w:val="TableParagraph"/>
            </w:pPr>
            <w:r w:rsidRPr="005928A1">
              <w:t>Henry Donati</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9823280748</w:t>
            </w: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r w:rsidRPr="005928A1">
              <w:rPr>
                <w:rStyle w:val="Hyperlink"/>
                <w:rFonts w:eastAsiaTheme="majorEastAsia"/>
                <w:color w:val="FF0000"/>
              </w:rPr>
              <w:t>H-Donati@dfid.gov.uk</w:t>
            </w:r>
            <w:hyperlink r:id="rId81"/>
          </w:p>
        </w:tc>
      </w:tr>
      <w:tr w:rsidR="00FC0966" w:rsidTr="00A1176E">
        <w:trPr>
          <w:trHeight w:hRule="exact" w:val="90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2</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US</w:t>
            </w:r>
            <w:r w:rsidRPr="005928A1">
              <w:rPr>
                <w:spacing w:val="-3"/>
              </w:rPr>
              <w:t>A</w:t>
            </w:r>
            <w:r w:rsidRPr="005928A1">
              <w:t>ID</w:t>
            </w:r>
          </w:p>
          <w:p w:rsidR="00FC0966" w:rsidRDefault="00FC0966" w:rsidP="00A45618">
            <w:pPr>
              <w:pStyle w:val="TableParagraph"/>
            </w:pPr>
            <w:r w:rsidRPr="005928A1">
              <w:t>Santosh G</w:t>
            </w:r>
            <w:r w:rsidRPr="005928A1">
              <w:rPr>
                <w:spacing w:val="-2"/>
              </w:rPr>
              <w:t>y</w:t>
            </w:r>
            <w:r w:rsidRPr="005928A1">
              <w:t>a</w:t>
            </w:r>
            <w:r w:rsidRPr="005928A1">
              <w:rPr>
                <w:spacing w:val="-3"/>
              </w:rPr>
              <w:t>w</w:t>
            </w:r>
            <w:r w:rsidRPr="005928A1">
              <w:t>ali</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980</w:t>
            </w:r>
            <w:r w:rsidRPr="005928A1">
              <w:rPr>
                <w:spacing w:val="-2"/>
              </w:rPr>
              <w:t>1</w:t>
            </w:r>
            <w:r w:rsidRPr="005928A1">
              <w:t>021</w:t>
            </w:r>
            <w:r w:rsidRPr="005928A1">
              <w:rPr>
                <w:spacing w:val="-2"/>
              </w:rPr>
              <w:t>6</w:t>
            </w:r>
            <w:r w:rsidRPr="005928A1">
              <w:t>57</w:t>
            </w: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hyperlink r:id="rId82">
              <w:r w:rsidRPr="005928A1">
                <w:rPr>
                  <w:rStyle w:val="Hyperlink"/>
                  <w:rFonts w:eastAsiaTheme="majorEastAsia"/>
                  <w:color w:val="FF0000"/>
                </w:rPr>
                <w:t>sagyawali@usaid.gov</w:t>
              </w:r>
            </w:hyperlink>
          </w:p>
        </w:tc>
      </w:tr>
      <w:tr w:rsidR="00FC0966" w:rsidTr="00A1176E">
        <w:trPr>
          <w:trHeight w:hRule="exact" w:val="99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3</w:t>
            </w:r>
          </w:p>
        </w:tc>
        <w:tc>
          <w:tcPr>
            <w:tcW w:w="4807" w:type="dxa"/>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t>ECHO</w:t>
            </w:r>
          </w:p>
          <w:p w:rsidR="00FC0966" w:rsidRDefault="00FC0966" w:rsidP="00A45618">
            <w:pPr>
              <w:pStyle w:val="TableParagraph"/>
            </w:pPr>
            <w:r w:rsidRPr="005928A1">
              <w:t>Piush Kayas</w:t>
            </w:r>
            <w:r w:rsidRPr="005928A1">
              <w:rPr>
                <w:spacing w:val="-2"/>
              </w:rPr>
              <w:t>t</w:t>
            </w:r>
            <w:r w:rsidRPr="005928A1">
              <w:t>ha</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985</w:t>
            </w:r>
            <w:r w:rsidRPr="005928A1">
              <w:rPr>
                <w:spacing w:val="-2"/>
              </w:rPr>
              <w:t>1</w:t>
            </w:r>
            <w:r w:rsidRPr="005928A1">
              <w:t>016</w:t>
            </w:r>
            <w:r w:rsidRPr="005928A1">
              <w:rPr>
                <w:spacing w:val="-2"/>
              </w:rPr>
              <w:t>6</w:t>
            </w:r>
            <w:r w:rsidRPr="005928A1">
              <w:t>14</w:t>
            </w:r>
          </w:p>
          <w:p w:rsidR="00FC0966" w:rsidRDefault="00FC0966" w:rsidP="00A45618">
            <w:pPr>
              <w:pStyle w:val="TableParagraph"/>
            </w:pPr>
            <w:r w:rsidRPr="005928A1">
              <w:t>E</w:t>
            </w:r>
            <w:r w:rsidRPr="005928A1">
              <w:rPr>
                <w:spacing w:val="1"/>
              </w:rPr>
              <w:t>mai</w:t>
            </w:r>
            <w:r w:rsidRPr="005928A1">
              <w:rPr>
                <w:spacing w:val="-2"/>
              </w:rPr>
              <w:t>l</w:t>
            </w:r>
            <w:r w:rsidRPr="005928A1">
              <w:t>:</w:t>
            </w:r>
            <w:r w:rsidRPr="005928A1">
              <w:rPr>
                <w:spacing w:val="1"/>
              </w:rPr>
              <w:t xml:space="preserve"> </w:t>
            </w:r>
            <w:r w:rsidRPr="005928A1">
              <w:rPr>
                <w:rStyle w:val="Hyperlink"/>
                <w:rFonts w:eastAsiaTheme="majorEastAsia"/>
                <w:color w:val="FF0000"/>
              </w:rPr>
              <w:t>piush</w:t>
            </w:r>
            <w:hyperlink r:id="rId83">
              <w:r w:rsidRPr="005928A1">
                <w:rPr>
                  <w:rStyle w:val="Hyperlink"/>
                  <w:rFonts w:eastAsiaTheme="majorEastAsia"/>
                  <w:color w:val="FF0000"/>
                </w:rPr>
                <w:t>.kayastha@echofield.eu</w:t>
              </w:r>
            </w:hyperlink>
          </w:p>
        </w:tc>
      </w:tr>
      <w:tr w:rsidR="00FC0966" w:rsidTr="00A1176E">
        <w:trPr>
          <w:trHeight w:hRule="exact" w:val="651"/>
        </w:trPr>
        <w:tc>
          <w:tcPr>
            <w:tcW w:w="9815" w:type="dxa"/>
            <w:gridSpan w:val="6"/>
            <w:tcBorders>
              <w:top w:val="nil"/>
              <w:left w:val="single" w:sz="5" w:space="0" w:color="C6C7C9"/>
              <w:bottom w:val="single" w:sz="5" w:space="0" w:color="C6C7C9"/>
              <w:right w:val="single" w:sz="5" w:space="0" w:color="C6C7C9"/>
            </w:tcBorders>
            <w:shd w:val="clear" w:color="auto" w:fill="FFC000"/>
            <w:vAlign w:val="center"/>
          </w:tcPr>
          <w:p w:rsidR="00FC0966" w:rsidRDefault="00FC0966" w:rsidP="00A45618">
            <w:pPr>
              <w:pStyle w:val="TableParagraph"/>
            </w:pPr>
            <w:r w:rsidRPr="00A1176E">
              <w:t>AIN Representatives</w:t>
            </w:r>
          </w:p>
        </w:tc>
      </w:tr>
      <w:tr w:rsidR="00FC0966" w:rsidTr="00A1176E">
        <w:trPr>
          <w:trHeight w:hRule="exact" w:val="1083"/>
        </w:trPr>
        <w:tc>
          <w:tcPr>
            <w:tcW w:w="632" w:type="dxa"/>
            <w:gridSpan w:val="2"/>
            <w:tcBorders>
              <w:top w:val="single" w:sz="5" w:space="0" w:color="C6C7C9"/>
              <w:left w:val="single" w:sz="5" w:space="0" w:color="C6C7C9"/>
              <w:bottom w:val="single" w:sz="5" w:space="0" w:color="C6C7C9"/>
              <w:right w:val="single" w:sz="5" w:space="0" w:color="C6C7C9"/>
            </w:tcBorders>
            <w:shd w:val="clear" w:color="auto" w:fill="DBE4F0"/>
            <w:vAlign w:val="center"/>
          </w:tcPr>
          <w:p w:rsidR="00FC0966" w:rsidRDefault="00FC0966" w:rsidP="00A45618">
            <w:pPr>
              <w:pStyle w:val="TableParagraph"/>
            </w:pPr>
            <w:r w:rsidRPr="005928A1">
              <w:t>1</w:t>
            </w:r>
          </w:p>
        </w:tc>
        <w:tc>
          <w:tcPr>
            <w:tcW w:w="4807" w:type="dxa"/>
            <w:tcBorders>
              <w:top w:val="single" w:sz="5" w:space="0" w:color="C6C7C9"/>
              <w:left w:val="single" w:sz="5" w:space="0" w:color="C6C7C9"/>
              <w:bottom w:val="single" w:sz="5" w:space="0" w:color="C6C7C9"/>
              <w:right w:val="single" w:sz="5" w:space="0" w:color="C6C7C9"/>
            </w:tcBorders>
            <w:vAlign w:val="center"/>
          </w:tcPr>
          <w:p w:rsidR="00D22F0F" w:rsidRPr="005928A1" w:rsidRDefault="00D22F0F" w:rsidP="00A45618">
            <w:pPr>
              <w:pStyle w:val="TableParagraph"/>
              <w:rPr>
                <w:shd w:val="clear" w:color="auto" w:fill="FFFFFF"/>
              </w:rPr>
            </w:pPr>
            <w:r w:rsidRPr="005928A1">
              <w:rPr>
                <w:shd w:val="clear" w:color="auto" w:fill="FFFFFF"/>
              </w:rPr>
              <w:t xml:space="preserve">Lora Wuennenberg </w:t>
            </w:r>
          </w:p>
          <w:p w:rsidR="00FC0966" w:rsidRDefault="00D22F0F" w:rsidP="00A45618">
            <w:pPr>
              <w:pStyle w:val="TableParagraph"/>
            </w:pPr>
            <w:r w:rsidRPr="005928A1">
              <w:rPr>
                <w:shd w:val="clear" w:color="auto" w:fill="FFFFFF"/>
              </w:rPr>
              <w:t>Care Nepal</w:t>
            </w:r>
            <w:r w:rsidR="00FC0966" w:rsidRPr="005928A1">
              <w:rPr>
                <w:spacing w:val="1"/>
              </w:rPr>
              <w:t xml:space="preserve"> </w:t>
            </w:r>
          </w:p>
        </w:tc>
        <w:tc>
          <w:tcPr>
            <w:tcW w:w="4376" w:type="dxa"/>
            <w:gridSpan w:val="3"/>
            <w:tcBorders>
              <w:top w:val="single" w:sz="5" w:space="0" w:color="C6C7C9"/>
              <w:left w:val="single" w:sz="5" w:space="0" w:color="C6C7C9"/>
              <w:bottom w:val="single" w:sz="5" w:space="0" w:color="C6C7C9"/>
              <w:right w:val="single" w:sz="5" w:space="0" w:color="C6C7C9"/>
            </w:tcBorders>
            <w:vAlign w:val="center"/>
          </w:tcPr>
          <w:p w:rsidR="00FC0966" w:rsidRPr="005928A1" w:rsidRDefault="00FC0966" w:rsidP="00A45618">
            <w:pPr>
              <w:pStyle w:val="TableParagraph"/>
            </w:pPr>
            <w:r w:rsidRPr="005928A1">
              <w:rPr>
                <w:spacing w:val="-2"/>
              </w:rPr>
              <w:t>T</w:t>
            </w:r>
            <w:r w:rsidRPr="005928A1">
              <w:t>el: 981</w:t>
            </w:r>
            <w:r w:rsidRPr="005928A1">
              <w:rPr>
                <w:spacing w:val="-2"/>
              </w:rPr>
              <w:t>0</w:t>
            </w:r>
            <w:r w:rsidR="00D22F0F" w:rsidRPr="005928A1">
              <w:t>20290</w:t>
            </w:r>
          </w:p>
          <w:p w:rsidR="00FC0966" w:rsidRDefault="00FC0966" w:rsidP="00A45618">
            <w:pPr>
              <w:pStyle w:val="TableParagraph"/>
            </w:pPr>
            <w:r w:rsidRPr="005928A1">
              <w:t>Emai</w:t>
            </w:r>
            <w:r w:rsidRPr="005928A1">
              <w:rPr>
                <w:spacing w:val="-2"/>
              </w:rPr>
              <w:t>l</w:t>
            </w:r>
            <w:r w:rsidRPr="005928A1">
              <w:t xml:space="preserve">: </w:t>
            </w:r>
            <w:hyperlink r:id="rId84" w:history="1">
              <w:r w:rsidR="00D22F0F" w:rsidRPr="005928A1">
                <w:rPr>
                  <w:rStyle w:val="Hyperlink"/>
                  <w:color w:val="FF0000"/>
                </w:rPr>
                <w:t>wuennenberg@care.org</w:t>
              </w:r>
            </w:hyperlink>
            <w:r w:rsidR="00D22F0F" w:rsidRPr="005928A1">
              <w:t xml:space="preserve"> </w:t>
            </w:r>
          </w:p>
        </w:tc>
      </w:tr>
    </w:tbl>
    <w:p w:rsidR="00332285" w:rsidRPr="008C5022" w:rsidRDefault="00332285" w:rsidP="008C5022">
      <w:pPr>
        <w:sectPr w:rsidR="00332285" w:rsidRPr="008C5022" w:rsidSect="00B267B2">
          <w:pgSz w:w="11909" w:h="16834" w:code="9"/>
          <w:pgMar w:top="1296" w:right="720" w:bottom="720" w:left="1080" w:header="422" w:footer="0" w:gutter="0"/>
          <w:cols w:space="720"/>
        </w:sectPr>
      </w:pPr>
    </w:p>
    <w:p w:rsidR="004D73C8" w:rsidRPr="00B5150B" w:rsidRDefault="00BC5CEB" w:rsidP="00CA3136">
      <w:pPr>
        <w:pStyle w:val="Heading1"/>
      </w:pPr>
      <w:r w:rsidRPr="00B5150B">
        <w:t>ANNEX</w:t>
      </w:r>
      <w:r w:rsidRPr="00B5150B">
        <w:rPr>
          <w:spacing w:val="-2"/>
        </w:rPr>
        <w:t xml:space="preserve"> </w:t>
      </w:r>
      <w:r w:rsidRPr="00B5150B">
        <w:t>I</w:t>
      </w:r>
      <w:r w:rsidRPr="00B5150B">
        <w:rPr>
          <w:spacing w:val="-2"/>
        </w:rPr>
        <w:t>I</w:t>
      </w:r>
      <w:r w:rsidRPr="00B5150B">
        <w:t>I: SOP gui</w:t>
      </w:r>
      <w:r w:rsidRPr="00B5150B">
        <w:rPr>
          <w:spacing w:val="-1"/>
        </w:rPr>
        <w:t>d</w:t>
      </w:r>
      <w:r w:rsidRPr="00B5150B">
        <w:t>ance</w:t>
      </w:r>
    </w:p>
    <w:p w:rsidR="004D73C8" w:rsidRDefault="00BC5CEB" w:rsidP="00413FE1">
      <w:pPr>
        <w:pStyle w:val="Heading2"/>
        <w:ind w:right="3719"/>
      </w:pPr>
      <w:r w:rsidRPr="00B5150B">
        <w:rPr>
          <w:spacing w:val="-5"/>
        </w:rPr>
        <w:t>T</w:t>
      </w:r>
      <w:r w:rsidRPr="00B5150B">
        <w:t>HE</w:t>
      </w:r>
      <w:r w:rsidRPr="00B5150B">
        <w:rPr>
          <w:spacing w:val="-11"/>
        </w:rPr>
        <w:t xml:space="preserve"> </w:t>
      </w:r>
      <w:r w:rsidRPr="00B5150B">
        <w:rPr>
          <w:spacing w:val="-2"/>
        </w:rPr>
        <w:t>F</w:t>
      </w:r>
      <w:r w:rsidRPr="00B5150B">
        <w:rPr>
          <w:spacing w:val="-6"/>
        </w:rPr>
        <w:t>I</w:t>
      </w:r>
      <w:r w:rsidRPr="00B5150B">
        <w:t>R</w:t>
      </w:r>
      <w:r w:rsidRPr="00B5150B">
        <w:rPr>
          <w:spacing w:val="-6"/>
        </w:rPr>
        <w:t>S</w:t>
      </w:r>
      <w:r w:rsidRPr="00B5150B">
        <w:t>T</w:t>
      </w:r>
      <w:r w:rsidRPr="00B5150B">
        <w:rPr>
          <w:spacing w:val="-8"/>
        </w:rPr>
        <w:t xml:space="preserve"> </w:t>
      </w:r>
      <w:r w:rsidRPr="00B5150B">
        <w:rPr>
          <w:spacing w:val="-2"/>
        </w:rPr>
        <w:t>2</w:t>
      </w:r>
      <w:r w:rsidRPr="00B5150B">
        <w:t>4</w:t>
      </w:r>
      <w:r w:rsidRPr="00B5150B">
        <w:rPr>
          <w:spacing w:val="-10"/>
        </w:rPr>
        <w:t xml:space="preserve"> </w:t>
      </w:r>
      <w:r w:rsidRPr="00B5150B">
        <w:t>H</w:t>
      </w:r>
      <w:r w:rsidRPr="00B5150B">
        <w:rPr>
          <w:spacing w:val="-5"/>
        </w:rPr>
        <w:t>O</w:t>
      </w:r>
      <w:r w:rsidRPr="00B5150B">
        <w:t>URS</w:t>
      </w:r>
      <w:r w:rsidRPr="00B5150B">
        <w:rPr>
          <w:spacing w:val="-11"/>
        </w:rPr>
        <w:t xml:space="preserve"> </w:t>
      </w:r>
      <w:r w:rsidRPr="00B5150B">
        <w:t>TO</w:t>
      </w:r>
      <w:r w:rsidRPr="00B5150B">
        <w:rPr>
          <w:spacing w:val="-8"/>
        </w:rPr>
        <w:t xml:space="preserve"> </w:t>
      </w:r>
      <w:r w:rsidRPr="00B5150B">
        <w:t>7</w:t>
      </w:r>
      <w:r w:rsidRPr="00B5150B">
        <w:rPr>
          <w:spacing w:val="-10"/>
        </w:rPr>
        <w:t xml:space="preserve"> </w:t>
      </w:r>
      <w:r w:rsidRPr="00B5150B">
        <w:t>DA</w:t>
      </w:r>
      <w:r w:rsidRPr="00B5150B">
        <w:rPr>
          <w:spacing w:val="-3"/>
        </w:rPr>
        <w:t>Y</w:t>
      </w:r>
      <w:r w:rsidRPr="00B5150B">
        <w:t>S</w:t>
      </w:r>
      <w:r w:rsidRPr="00B5150B">
        <w:rPr>
          <w:spacing w:val="-11"/>
        </w:rPr>
        <w:t xml:space="preserve"> </w:t>
      </w:r>
      <w:r w:rsidRPr="00B5150B">
        <w:rPr>
          <w:spacing w:val="-2"/>
        </w:rPr>
        <w:t>O</w:t>
      </w:r>
      <w:r w:rsidRPr="00B5150B">
        <w:t>F</w:t>
      </w:r>
      <w:r w:rsidRPr="00B5150B">
        <w:rPr>
          <w:spacing w:val="-8"/>
        </w:rPr>
        <w:t xml:space="preserve"> </w:t>
      </w:r>
      <w:r w:rsidRPr="00B5150B">
        <w:rPr>
          <w:spacing w:val="-5"/>
        </w:rPr>
        <w:t>T</w:t>
      </w:r>
      <w:r w:rsidRPr="00B5150B">
        <w:t>HE</w:t>
      </w:r>
      <w:r w:rsidR="00413FE1">
        <w:rPr>
          <w:spacing w:val="-11"/>
        </w:rPr>
        <w:t xml:space="preserve"> </w:t>
      </w:r>
      <w:r w:rsidRPr="00B5150B">
        <w:t>R</w:t>
      </w:r>
      <w:r w:rsidRPr="00B5150B">
        <w:rPr>
          <w:spacing w:val="-3"/>
        </w:rPr>
        <w:t>E</w:t>
      </w:r>
      <w:r w:rsidRPr="00B5150B">
        <w:rPr>
          <w:spacing w:val="-6"/>
        </w:rPr>
        <w:t>S</w:t>
      </w:r>
      <w:r w:rsidRPr="00B5150B">
        <w:rPr>
          <w:spacing w:val="-5"/>
        </w:rPr>
        <w:t>P</w:t>
      </w:r>
      <w:r w:rsidRPr="00B5150B">
        <w:rPr>
          <w:spacing w:val="-2"/>
        </w:rPr>
        <w:t>O</w:t>
      </w:r>
      <w:r w:rsidRPr="00B5150B">
        <w:t>N</w:t>
      </w:r>
      <w:r w:rsidRPr="00B5150B">
        <w:rPr>
          <w:spacing w:val="-6"/>
        </w:rPr>
        <w:t>S</w:t>
      </w:r>
      <w:r w:rsidRPr="00B5150B">
        <w:t>E</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041"/>
        <w:gridCol w:w="6538"/>
        <w:gridCol w:w="1791"/>
      </w:tblGrid>
      <w:tr w:rsidR="004D73C8" w:rsidTr="00C75300">
        <w:trPr>
          <w:trHeight w:hRule="exact" w:val="351"/>
        </w:trPr>
        <w:tc>
          <w:tcPr>
            <w:tcW w:w="1041" w:type="dxa"/>
            <w:tcBorders>
              <w:top w:val="single" w:sz="5" w:space="0" w:color="C6C7C9"/>
              <w:left w:val="single" w:sz="5" w:space="0" w:color="C6C7C9"/>
              <w:bottom w:val="single" w:sz="5" w:space="0" w:color="C6C7C9"/>
              <w:right w:val="single" w:sz="5" w:space="0" w:color="C6C7C9"/>
            </w:tcBorders>
            <w:shd w:val="clear" w:color="auto" w:fill="00AFEF"/>
            <w:vAlign w:val="center"/>
          </w:tcPr>
          <w:p w:rsidR="004D73C8" w:rsidRPr="00407F2D" w:rsidRDefault="00BC5CEB" w:rsidP="00A45618">
            <w:pPr>
              <w:pStyle w:val="TableParagraph"/>
            </w:pPr>
            <w:r w:rsidRPr="00407F2D">
              <w:t>PHASE</w:t>
            </w:r>
          </w:p>
        </w:tc>
        <w:tc>
          <w:tcPr>
            <w:tcW w:w="6538" w:type="dxa"/>
            <w:tcBorders>
              <w:top w:val="single" w:sz="5" w:space="0" w:color="C6C7C9"/>
              <w:left w:val="single" w:sz="5" w:space="0" w:color="C6C7C9"/>
              <w:bottom w:val="single" w:sz="5" w:space="0" w:color="C6C7C9"/>
              <w:right w:val="single" w:sz="5" w:space="0" w:color="C6C7C9"/>
            </w:tcBorders>
            <w:shd w:val="clear" w:color="auto" w:fill="00AFEF"/>
            <w:vAlign w:val="center"/>
          </w:tcPr>
          <w:p w:rsidR="004D73C8" w:rsidRPr="00407F2D" w:rsidRDefault="00BC5CEB" w:rsidP="00A45618">
            <w:pPr>
              <w:pStyle w:val="TableParagraph"/>
            </w:pPr>
            <w:r w:rsidRPr="00407F2D">
              <w:t>PROCEDURE</w:t>
            </w:r>
          </w:p>
        </w:tc>
        <w:tc>
          <w:tcPr>
            <w:tcW w:w="1789" w:type="dxa"/>
            <w:tcBorders>
              <w:top w:val="single" w:sz="5" w:space="0" w:color="C6C7C9"/>
              <w:left w:val="single" w:sz="5" w:space="0" w:color="C6C7C9"/>
              <w:bottom w:val="single" w:sz="5" w:space="0" w:color="C6C7C9"/>
              <w:right w:val="single" w:sz="5" w:space="0" w:color="C6C7C9"/>
            </w:tcBorders>
            <w:shd w:val="clear" w:color="auto" w:fill="00AFEF"/>
            <w:vAlign w:val="center"/>
          </w:tcPr>
          <w:p w:rsidR="004D73C8" w:rsidRPr="00407F2D" w:rsidRDefault="00BC5CEB" w:rsidP="00A45618">
            <w:pPr>
              <w:pStyle w:val="TableParagraph"/>
            </w:pPr>
            <w:r w:rsidRPr="00407F2D">
              <w:t>WHO</w:t>
            </w:r>
          </w:p>
        </w:tc>
      </w:tr>
      <w:tr w:rsidR="004D73C8" w:rsidTr="00C75300">
        <w:trPr>
          <w:trHeight w:hRule="exact" w:val="486"/>
        </w:trPr>
        <w:tc>
          <w:tcPr>
            <w:tcW w:w="9370" w:type="dxa"/>
            <w:gridSpan w:val="3"/>
            <w:tcBorders>
              <w:top w:val="single" w:sz="5" w:space="0" w:color="C6C7C9"/>
              <w:left w:val="single" w:sz="5" w:space="0" w:color="C6C7C9"/>
              <w:bottom w:val="single" w:sz="5" w:space="0" w:color="C6C7C9"/>
              <w:right w:val="single" w:sz="5" w:space="0" w:color="C6C7C9"/>
            </w:tcBorders>
            <w:shd w:val="clear" w:color="auto" w:fill="FB819B"/>
            <w:vAlign w:val="center"/>
          </w:tcPr>
          <w:p w:rsidR="004D73C8" w:rsidRPr="00407F2D" w:rsidRDefault="00BC5CEB" w:rsidP="00A45618">
            <w:pPr>
              <w:pStyle w:val="TableParagraph"/>
            </w:pPr>
            <w:r w:rsidRPr="00407F2D">
              <w:t>Early Warning</w:t>
            </w:r>
          </w:p>
        </w:tc>
      </w:tr>
      <w:tr w:rsidR="004D73C8" w:rsidTr="00C75300">
        <w:trPr>
          <w:trHeight w:hRule="exact" w:val="462"/>
        </w:trPr>
        <w:tc>
          <w:tcPr>
            <w:tcW w:w="1041" w:type="dxa"/>
            <w:vMerge w:val="restart"/>
            <w:tcBorders>
              <w:top w:val="single" w:sz="5" w:space="0" w:color="C6C7C9"/>
              <w:left w:val="single" w:sz="5" w:space="0" w:color="C6C7C9"/>
              <w:right w:val="single" w:sz="5" w:space="0" w:color="C6C7C9"/>
            </w:tcBorders>
            <w:shd w:val="clear" w:color="auto" w:fill="EAF1DD" w:themeFill="accent3" w:themeFillTint="33"/>
            <w:vAlign w:val="center"/>
          </w:tcPr>
          <w:p w:rsidR="008F4EC6" w:rsidRPr="005928A1" w:rsidRDefault="008F4EC6" w:rsidP="00A45618">
            <w:pPr>
              <w:pStyle w:val="TableParagraph"/>
            </w:pPr>
          </w:p>
          <w:p w:rsidR="004D73C8" w:rsidRDefault="00BC5CEB" w:rsidP="00A45618">
            <w:pPr>
              <w:pStyle w:val="TableParagraph"/>
            </w:pPr>
            <w:r w:rsidRPr="005928A1">
              <w:t>H</w:t>
            </w:r>
            <w:r w:rsidRPr="005928A1">
              <w:rPr>
                <w:spacing w:val="1"/>
              </w:rPr>
              <w:t>O</w:t>
            </w:r>
            <w:r w:rsidRPr="005928A1">
              <w:t>UR</w:t>
            </w:r>
            <w:r w:rsidRPr="005928A1">
              <w:rPr>
                <w:spacing w:val="-6"/>
              </w:rPr>
              <w:t xml:space="preserve"> </w:t>
            </w:r>
            <w:r w:rsidRPr="005928A1">
              <w:t>0*</w:t>
            </w:r>
          </w:p>
        </w:tc>
        <w:tc>
          <w:tcPr>
            <w:tcW w:w="6538"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Conta</w:t>
            </w:r>
            <w:r w:rsidRPr="005928A1">
              <w:rPr>
                <w:spacing w:val="1"/>
              </w:rPr>
              <w:t>c</w:t>
            </w:r>
            <w:r w:rsidRPr="005928A1">
              <w:t>t</w:t>
            </w:r>
            <w:r w:rsidRPr="005928A1">
              <w:rPr>
                <w:spacing w:val="-5"/>
              </w:rPr>
              <w:t xml:space="preserve"> </w:t>
            </w:r>
            <w:r w:rsidRPr="005928A1">
              <w:t>RCO</w:t>
            </w:r>
            <w:r w:rsidRPr="005928A1">
              <w:rPr>
                <w:spacing w:val="-3"/>
              </w:rPr>
              <w:t xml:space="preserve"> </w:t>
            </w:r>
            <w:r w:rsidRPr="005928A1">
              <w:t>to in</w:t>
            </w:r>
            <w:r w:rsidRPr="005928A1">
              <w:rPr>
                <w:spacing w:val="2"/>
              </w:rPr>
              <w:t>f</w:t>
            </w:r>
            <w:r w:rsidRPr="005928A1">
              <w:t xml:space="preserve">orm </w:t>
            </w:r>
            <w:r w:rsidR="00C75300">
              <w:t>of</w:t>
            </w:r>
            <w:r w:rsidRPr="005928A1">
              <w:rPr>
                <w:spacing w:val="-3"/>
              </w:rPr>
              <w:t xml:space="preserve"> </w:t>
            </w:r>
            <w:r w:rsidRPr="005928A1">
              <w:t>the</w:t>
            </w:r>
            <w:r w:rsidRPr="005928A1">
              <w:rPr>
                <w:spacing w:val="-3"/>
              </w:rPr>
              <w:t xml:space="preserve"> </w:t>
            </w:r>
            <w:r w:rsidRPr="005928A1">
              <w:t>thr</w:t>
            </w:r>
            <w:r w:rsidRPr="005928A1">
              <w:rPr>
                <w:spacing w:val="2"/>
              </w:rPr>
              <w:t>e</w:t>
            </w:r>
            <w:r w:rsidRPr="005928A1">
              <w:t>at</w:t>
            </w:r>
            <w:r w:rsidRPr="005928A1">
              <w:rPr>
                <w:spacing w:val="-6"/>
              </w:rPr>
              <w:t xml:space="preserve"> </w:t>
            </w:r>
            <w:r w:rsidRPr="005928A1">
              <w:rPr>
                <w:spacing w:val="2"/>
              </w:rPr>
              <w:t>a</w:t>
            </w:r>
            <w:r w:rsidRPr="005928A1">
              <w:t>nd</w:t>
            </w:r>
            <w:r w:rsidRPr="005928A1">
              <w:rPr>
                <w:spacing w:val="-4"/>
              </w:rPr>
              <w:t xml:space="preserve"> </w:t>
            </w:r>
            <w:r w:rsidRPr="005928A1">
              <w:rPr>
                <w:spacing w:val="1"/>
              </w:rPr>
              <w:t>cr</w:t>
            </w:r>
            <w:r w:rsidRPr="005928A1">
              <w:t>o</w:t>
            </w:r>
            <w:r w:rsidRPr="005928A1">
              <w:rPr>
                <w:spacing w:val="1"/>
              </w:rPr>
              <w:t>s</w:t>
            </w:r>
            <w:r w:rsidRPr="005928A1">
              <w:rPr>
                <w:spacing w:val="5"/>
              </w:rPr>
              <w:t>s</w:t>
            </w:r>
            <w:r w:rsidRPr="005928A1">
              <w:rPr>
                <w:spacing w:val="1"/>
              </w:rPr>
              <w:t>-c</w:t>
            </w:r>
            <w:r w:rsidRPr="005928A1">
              <w:t>he</w:t>
            </w:r>
            <w:r w:rsidRPr="005928A1">
              <w:rPr>
                <w:spacing w:val="1"/>
              </w:rPr>
              <w:t>c</w:t>
            </w:r>
            <w:r w:rsidRPr="005928A1">
              <w:t>k</w:t>
            </w:r>
            <w:r w:rsidRPr="005928A1">
              <w:rPr>
                <w:spacing w:val="-8"/>
              </w:rPr>
              <w:t xml:space="preserve"> </w:t>
            </w:r>
            <w:r w:rsidRPr="005928A1">
              <w:t>in</w:t>
            </w:r>
            <w:r w:rsidRPr="005928A1">
              <w:rPr>
                <w:spacing w:val="2"/>
              </w:rPr>
              <w:t>f</w:t>
            </w:r>
            <w:r w:rsidRPr="005928A1">
              <w:t>o</w:t>
            </w:r>
            <w:r w:rsidRPr="005928A1">
              <w:rPr>
                <w:spacing w:val="-2"/>
              </w:rPr>
              <w:t>r</w:t>
            </w:r>
            <w:r w:rsidRPr="005928A1">
              <w:rPr>
                <w:spacing w:val="4"/>
              </w:rPr>
              <w:t>m</w:t>
            </w:r>
            <w:r w:rsidRPr="005928A1">
              <w:t>at</w:t>
            </w:r>
            <w:r w:rsidRPr="005928A1">
              <w:rPr>
                <w:spacing w:val="-2"/>
              </w:rPr>
              <w:t>i</w:t>
            </w:r>
            <w:r w:rsidRPr="005928A1">
              <w:t>on</w:t>
            </w:r>
            <w:r w:rsidRPr="005928A1">
              <w:rPr>
                <w:spacing w:val="-11"/>
              </w:rPr>
              <w:t xml:space="preserve"> </w:t>
            </w:r>
            <w:r w:rsidRPr="005928A1">
              <w:t xml:space="preserve">at </w:t>
            </w:r>
            <w:r w:rsidRPr="005928A1">
              <w:rPr>
                <w:spacing w:val="2"/>
              </w:rPr>
              <w:t>f</w:t>
            </w:r>
            <w:r w:rsidRPr="005928A1">
              <w:t>ield</w:t>
            </w:r>
            <w:r w:rsidRPr="005928A1">
              <w:rPr>
                <w:spacing w:val="-2"/>
              </w:rPr>
              <w:t xml:space="preserve"> </w:t>
            </w:r>
            <w:r w:rsidRPr="005928A1">
              <w:t>l</w:t>
            </w:r>
            <w:r w:rsidRPr="005928A1">
              <w:rPr>
                <w:spacing w:val="2"/>
              </w:rPr>
              <w:t>e</w:t>
            </w:r>
            <w:r w:rsidRPr="005928A1">
              <w:t>v</w:t>
            </w:r>
            <w:r w:rsidRPr="005928A1">
              <w:rPr>
                <w:spacing w:val="2"/>
              </w:rPr>
              <w:t>e</w:t>
            </w:r>
            <w:r w:rsidRPr="005928A1">
              <w:t>l</w:t>
            </w:r>
          </w:p>
        </w:tc>
        <w:tc>
          <w:tcPr>
            <w:tcW w:w="1789"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A</w:t>
            </w:r>
            <w:r w:rsidRPr="005928A1">
              <w:rPr>
                <w:spacing w:val="1"/>
              </w:rPr>
              <w:t>l</w:t>
            </w:r>
            <w:r w:rsidRPr="005928A1">
              <w:t>l</w:t>
            </w:r>
            <w:r w:rsidRPr="005928A1">
              <w:rPr>
                <w:spacing w:val="-3"/>
              </w:rPr>
              <w:t xml:space="preserve"> </w:t>
            </w:r>
            <w:r w:rsidRPr="005928A1">
              <w:t>+ RCO</w:t>
            </w:r>
          </w:p>
        </w:tc>
      </w:tr>
      <w:tr w:rsidR="004D73C8" w:rsidTr="00C75300">
        <w:trPr>
          <w:trHeight w:hRule="exact" w:val="494"/>
        </w:trPr>
        <w:tc>
          <w:tcPr>
            <w:tcW w:w="1041" w:type="dxa"/>
            <w:vMerge/>
            <w:tcBorders>
              <w:left w:val="single" w:sz="5" w:space="0" w:color="C6C7C9"/>
              <w:right w:val="single" w:sz="5" w:space="0" w:color="C6C7C9"/>
            </w:tcBorders>
            <w:shd w:val="clear" w:color="auto" w:fill="EAF1DD" w:themeFill="accent3"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Alert RC/</w:t>
            </w:r>
          </w:p>
        </w:tc>
        <w:tc>
          <w:tcPr>
            <w:tcW w:w="1789"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RCO</w:t>
            </w:r>
          </w:p>
        </w:tc>
      </w:tr>
      <w:tr w:rsidR="004D73C8" w:rsidTr="00C75300">
        <w:trPr>
          <w:trHeight w:hRule="exact" w:val="675"/>
        </w:trPr>
        <w:tc>
          <w:tcPr>
            <w:tcW w:w="1041" w:type="dxa"/>
            <w:vMerge/>
            <w:tcBorders>
              <w:left w:val="single" w:sz="5" w:space="0" w:color="C6C7C9"/>
              <w:bottom w:val="single" w:sz="5" w:space="0" w:color="C6C7C9"/>
              <w:right w:val="single" w:sz="5" w:space="0" w:color="C6C7C9"/>
            </w:tcBorders>
            <w:shd w:val="clear" w:color="auto" w:fill="EAF1DD" w:themeFill="accent3"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Conta</w:t>
            </w:r>
            <w:r w:rsidRPr="00C75300">
              <w:t>c</w:t>
            </w:r>
            <w:r w:rsidRPr="005928A1">
              <w:t>t</w:t>
            </w:r>
            <w:r w:rsidRPr="00C75300">
              <w:t xml:space="preserve"> Government/</w:t>
            </w:r>
            <w:r w:rsidR="00DE1833" w:rsidRPr="00C75300">
              <w:t xml:space="preserve"> </w:t>
            </w:r>
            <w:proofErr w:type="spellStart"/>
            <w:r w:rsidRPr="00C75300">
              <w:t>MoHA</w:t>
            </w:r>
            <w:proofErr w:type="spellEnd"/>
            <w:r w:rsidR="00DE1833" w:rsidRPr="00C75300">
              <w:t xml:space="preserve"> </w:t>
            </w:r>
            <w:r w:rsidRPr="00C75300">
              <w:t xml:space="preserve">/NEOC </w:t>
            </w:r>
            <w:r w:rsidRPr="005928A1">
              <w:t>to in</w:t>
            </w:r>
            <w:r w:rsidRPr="00C75300">
              <w:t>f</w:t>
            </w:r>
            <w:r w:rsidRPr="005928A1">
              <w:t>or</w:t>
            </w:r>
            <w:r w:rsidRPr="00C75300">
              <w:t>m</w:t>
            </w:r>
            <w:r w:rsidRPr="005928A1">
              <w:t>/veri</w:t>
            </w:r>
            <w:r w:rsidRPr="00C75300">
              <w:t>f</w:t>
            </w:r>
            <w:r w:rsidRPr="005928A1">
              <w:t>y</w:t>
            </w:r>
            <w:r w:rsidRPr="00C75300">
              <w:t xml:space="preserve"> t</w:t>
            </w:r>
            <w:r w:rsidRPr="005928A1">
              <w:t>h</w:t>
            </w:r>
            <w:r w:rsidRPr="00C75300">
              <w:t>r</w:t>
            </w:r>
            <w:r w:rsidRPr="005928A1">
              <w:t>eat</w:t>
            </w:r>
            <w:r w:rsidR="00C75300">
              <w:t xml:space="preserve"> and assess whether international assistance is required.</w:t>
            </w:r>
          </w:p>
        </w:tc>
        <w:tc>
          <w:tcPr>
            <w:tcW w:w="1789" w:type="dxa"/>
            <w:tcBorders>
              <w:top w:val="single" w:sz="5" w:space="0" w:color="C6C7C9"/>
              <w:left w:val="single" w:sz="5" w:space="0" w:color="C6C7C9"/>
              <w:bottom w:val="single" w:sz="5" w:space="0" w:color="C6C7C9"/>
              <w:right w:val="single" w:sz="5" w:space="0" w:color="C6C7C9"/>
            </w:tcBorders>
            <w:shd w:val="clear" w:color="auto" w:fill="EAF1DD" w:themeFill="accent3" w:themeFillTint="33"/>
            <w:vAlign w:val="center"/>
          </w:tcPr>
          <w:p w:rsidR="004D73C8" w:rsidRDefault="00BC5CEB" w:rsidP="00A45618">
            <w:pPr>
              <w:pStyle w:val="TableParagraph"/>
            </w:pPr>
            <w:r w:rsidRPr="005928A1">
              <w:t>RC/HC</w:t>
            </w:r>
            <w:r w:rsidRPr="005928A1">
              <w:rPr>
                <w:spacing w:val="-3"/>
              </w:rPr>
              <w:t xml:space="preserve"> </w:t>
            </w:r>
            <w:r w:rsidRPr="005928A1">
              <w:t>+</w:t>
            </w:r>
            <w:r w:rsidRPr="005928A1">
              <w:rPr>
                <w:spacing w:val="-2"/>
              </w:rPr>
              <w:t xml:space="preserve"> </w:t>
            </w:r>
            <w:r w:rsidRPr="005928A1">
              <w:t>RCO</w:t>
            </w:r>
          </w:p>
        </w:tc>
      </w:tr>
      <w:tr w:rsidR="004D73C8" w:rsidTr="00C75300">
        <w:trPr>
          <w:trHeight w:hRule="exact" w:val="522"/>
        </w:trPr>
        <w:tc>
          <w:tcPr>
            <w:tcW w:w="1041" w:type="dxa"/>
            <w:vMerge w:val="restart"/>
            <w:tcBorders>
              <w:top w:val="single" w:sz="5" w:space="0" w:color="C6C7C9"/>
              <w:left w:val="single" w:sz="5" w:space="0" w:color="C6C7C9"/>
              <w:right w:val="single" w:sz="5" w:space="0" w:color="C6C7C9"/>
            </w:tcBorders>
            <w:shd w:val="clear" w:color="auto" w:fill="E5DFEC" w:themeFill="accent4" w:themeFillTint="33"/>
            <w:vAlign w:val="center"/>
          </w:tcPr>
          <w:p w:rsidR="008F4EC6" w:rsidRPr="005928A1" w:rsidRDefault="008F4EC6" w:rsidP="00A45618">
            <w:pPr>
              <w:pStyle w:val="TableParagraph"/>
            </w:pPr>
          </w:p>
          <w:p w:rsidR="008F4EC6" w:rsidRPr="005928A1" w:rsidRDefault="008F4EC6" w:rsidP="00A45618">
            <w:pPr>
              <w:pStyle w:val="TableParagraph"/>
            </w:pPr>
          </w:p>
          <w:p w:rsidR="004D73C8" w:rsidRDefault="00BC5CEB" w:rsidP="00A45618">
            <w:pPr>
              <w:pStyle w:val="TableParagraph"/>
            </w:pPr>
            <w:r w:rsidRPr="005928A1">
              <w:t>H0</w:t>
            </w:r>
            <w:r w:rsidRPr="005928A1">
              <w:rPr>
                <w:spacing w:val="-3"/>
              </w:rPr>
              <w:t xml:space="preserve"> </w:t>
            </w:r>
            <w:r w:rsidRPr="005928A1">
              <w:t>- 3</w:t>
            </w:r>
          </w:p>
        </w:tc>
        <w:tc>
          <w:tcPr>
            <w:tcW w:w="6538"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4D73C8" w:rsidRDefault="00BC5CEB" w:rsidP="00A45618">
            <w:pPr>
              <w:pStyle w:val="TableParagraph"/>
            </w:pPr>
            <w:r w:rsidRPr="005928A1">
              <w:t>Alert HCT and</w:t>
            </w:r>
            <w:r w:rsidRPr="005928A1">
              <w:rPr>
                <w:spacing w:val="-3"/>
              </w:rPr>
              <w:t xml:space="preserve"> </w:t>
            </w:r>
            <w:r w:rsidRPr="005928A1">
              <w:rPr>
                <w:spacing w:val="2"/>
              </w:rPr>
              <w:t>C</w:t>
            </w:r>
            <w:r w:rsidRPr="005928A1">
              <w:t>o</w:t>
            </w:r>
            <w:r w:rsidRPr="005928A1">
              <w:rPr>
                <w:spacing w:val="1"/>
              </w:rPr>
              <w:t>-c</w:t>
            </w:r>
            <w:r w:rsidRPr="005928A1">
              <w:t>lu</w:t>
            </w:r>
            <w:r w:rsidRPr="005928A1">
              <w:rPr>
                <w:spacing w:val="1"/>
              </w:rPr>
              <w:t>s</w:t>
            </w:r>
            <w:r w:rsidRPr="005928A1">
              <w:t>ters</w:t>
            </w:r>
            <w:r w:rsidRPr="005928A1">
              <w:rPr>
                <w:spacing w:val="-9"/>
              </w:rPr>
              <w:t xml:space="preserve"> </w:t>
            </w:r>
            <w:r w:rsidRPr="005928A1">
              <w:rPr>
                <w:spacing w:val="1"/>
              </w:rPr>
              <w:t>l</w:t>
            </w:r>
            <w:r w:rsidRPr="005928A1">
              <w:t>eads</w:t>
            </w:r>
          </w:p>
        </w:tc>
        <w:tc>
          <w:tcPr>
            <w:tcW w:w="1789"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4D73C8" w:rsidRDefault="00BC5CEB" w:rsidP="00A45618">
            <w:pPr>
              <w:pStyle w:val="TableParagraph"/>
            </w:pPr>
            <w:r w:rsidRPr="005928A1">
              <w:t>RCO</w:t>
            </w:r>
          </w:p>
        </w:tc>
      </w:tr>
      <w:tr w:rsidR="004D73C8" w:rsidTr="00C75300">
        <w:trPr>
          <w:trHeight w:hRule="exact" w:val="1100"/>
        </w:trPr>
        <w:tc>
          <w:tcPr>
            <w:tcW w:w="1041" w:type="dxa"/>
            <w:vMerge/>
            <w:tcBorders>
              <w:left w:val="single" w:sz="5" w:space="0" w:color="C6C7C9"/>
              <w:right w:val="single" w:sz="5" w:space="0" w:color="C6C7C9"/>
            </w:tcBorders>
            <w:shd w:val="clear" w:color="auto" w:fill="E5DFEC" w:themeFill="accent4"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7B3694" w:rsidRPr="005928A1" w:rsidRDefault="00BC5CEB" w:rsidP="00A45618">
            <w:pPr>
              <w:pStyle w:val="TableParagraph"/>
            </w:pPr>
            <w:r w:rsidRPr="005928A1">
              <w:t>Co</w:t>
            </w:r>
            <w:r w:rsidRPr="005928A1">
              <w:rPr>
                <w:spacing w:val="2"/>
              </w:rPr>
              <w:t>n</w:t>
            </w:r>
            <w:r w:rsidRPr="005928A1">
              <w:t>ve</w:t>
            </w:r>
            <w:r w:rsidRPr="005928A1">
              <w:rPr>
                <w:spacing w:val="1"/>
              </w:rPr>
              <w:t>n</w:t>
            </w:r>
            <w:r w:rsidRPr="005928A1">
              <w:t>e</w:t>
            </w:r>
            <w:r w:rsidRPr="005928A1">
              <w:rPr>
                <w:spacing w:val="-4"/>
              </w:rPr>
              <w:t xml:space="preserve"> </w:t>
            </w:r>
            <w:r w:rsidRPr="005928A1">
              <w:rPr>
                <w:spacing w:val="4"/>
              </w:rPr>
              <w:t>m</w:t>
            </w:r>
            <w:r w:rsidRPr="005928A1">
              <w:t>eeting</w:t>
            </w:r>
            <w:r w:rsidRPr="005928A1">
              <w:rPr>
                <w:spacing w:val="-3"/>
              </w:rPr>
              <w:t xml:space="preserve"> </w:t>
            </w:r>
            <w:r w:rsidRPr="005928A1">
              <w:t>of</w:t>
            </w:r>
            <w:r w:rsidRPr="005928A1">
              <w:rPr>
                <w:spacing w:val="4"/>
              </w:rPr>
              <w:t xml:space="preserve"> </w:t>
            </w:r>
            <w:r w:rsidRPr="005928A1">
              <w:t>the</w:t>
            </w:r>
            <w:r w:rsidRPr="005928A1">
              <w:rPr>
                <w:spacing w:val="1"/>
              </w:rPr>
              <w:t xml:space="preserve"> </w:t>
            </w:r>
            <w:r w:rsidRPr="005928A1">
              <w:t>K</w:t>
            </w:r>
            <w:r w:rsidRPr="005928A1">
              <w:rPr>
                <w:spacing w:val="2"/>
              </w:rPr>
              <w:t>I</w:t>
            </w:r>
            <w:r w:rsidRPr="005928A1">
              <w:rPr>
                <w:spacing w:val="-5"/>
              </w:rPr>
              <w:t>N</w:t>
            </w:r>
            <w:r w:rsidRPr="005928A1">
              <w:rPr>
                <w:spacing w:val="9"/>
              </w:rPr>
              <w:t>W</w:t>
            </w:r>
            <w:r w:rsidRPr="005928A1">
              <w:t>G</w:t>
            </w:r>
            <w:r w:rsidRPr="005928A1">
              <w:rPr>
                <w:spacing w:val="-4"/>
              </w:rPr>
              <w:t xml:space="preserve"> </w:t>
            </w:r>
            <w:r w:rsidRPr="005928A1">
              <w:t>and</w:t>
            </w:r>
            <w:r w:rsidRPr="005928A1">
              <w:rPr>
                <w:spacing w:val="1"/>
              </w:rPr>
              <w:t xml:space="preserve"> </w:t>
            </w:r>
            <w:r w:rsidRPr="005928A1">
              <w:t>pro</w:t>
            </w:r>
            <w:r w:rsidRPr="005928A1">
              <w:rPr>
                <w:spacing w:val="1"/>
              </w:rPr>
              <w:t>v</w:t>
            </w:r>
            <w:r w:rsidRPr="005928A1">
              <w:t>i</w:t>
            </w:r>
            <w:r w:rsidRPr="005928A1">
              <w:rPr>
                <w:spacing w:val="2"/>
              </w:rPr>
              <w:t>d</w:t>
            </w:r>
            <w:r w:rsidRPr="005928A1">
              <w:t>e</w:t>
            </w:r>
            <w:r w:rsidRPr="005928A1">
              <w:rPr>
                <w:spacing w:val="-3"/>
              </w:rPr>
              <w:t xml:space="preserve"> </w:t>
            </w:r>
            <w:r w:rsidRPr="005928A1">
              <w:t>a</w:t>
            </w:r>
            <w:r w:rsidRPr="005928A1">
              <w:rPr>
                <w:spacing w:val="1"/>
              </w:rPr>
              <w:t>d</w:t>
            </w:r>
            <w:r w:rsidRPr="005928A1">
              <w:t>vi</w:t>
            </w:r>
            <w:r w:rsidRPr="005928A1">
              <w:rPr>
                <w:spacing w:val="1"/>
              </w:rPr>
              <w:t>c</w:t>
            </w:r>
            <w:r w:rsidRPr="005928A1">
              <w:t>e</w:t>
            </w:r>
            <w:r w:rsidRPr="005928A1">
              <w:rPr>
                <w:spacing w:val="-2"/>
              </w:rPr>
              <w:t xml:space="preserve"> </w:t>
            </w:r>
            <w:r w:rsidRPr="005928A1">
              <w:rPr>
                <w:spacing w:val="2"/>
              </w:rPr>
              <w:t>t</w:t>
            </w:r>
            <w:r w:rsidRPr="005928A1">
              <w:t>o</w:t>
            </w:r>
            <w:r w:rsidRPr="005928A1">
              <w:rPr>
                <w:spacing w:val="2"/>
              </w:rPr>
              <w:t xml:space="preserve"> </w:t>
            </w:r>
            <w:r w:rsidRPr="005928A1">
              <w:t>the</w:t>
            </w:r>
            <w:r w:rsidRPr="005928A1">
              <w:rPr>
                <w:spacing w:val="1"/>
              </w:rPr>
              <w:t xml:space="preserve"> </w:t>
            </w:r>
            <w:r w:rsidRPr="005928A1">
              <w:t>HC</w:t>
            </w:r>
            <w:r w:rsidRPr="005928A1">
              <w:rPr>
                <w:spacing w:val="3"/>
              </w:rPr>
              <w:t>T</w:t>
            </w:r>
            <w:r w:rsidRPr="005928A1">
              <w:t>,</w:t>
            </w:r>
          </w:p>
          <w:p w:rsidR="007B3694" w:rsidRPr="005928A1" w:rsidRDefault="00BC5CEB" w:rsidP="00A45618">
            <w:pPr>
              <w:pStyle w:val="TableParagraph"/>
            </w:pPr>
            <w:r w:rsidRPr="005928A1">
              <w:t>P</w:t>
            </w:r>
            <w:r w:rsidRPr="005928A1">
              <w:rPr>
                <w:spacing w:val="1"/>
              </w:rPr>
              <w:t>r</w:t>
            </w:r>
            <w:r w:rsidRPr="005928A1">
              <w:t>in</w:t>
            </w:r>
            <w:r w:rsidRPr="005928A1">
              <w:rPr>
                <w:spacing w:val="1"/>
              </w:rPr>
              <w:t>ci</w:t>
            </w:r>
            <w:r w:rsidRPr="005928A1">
              <w:t>pals</w:t>
            </w:r>
            <w:r w:rsidRPr="005928A1">
              <w:rPr>
                <w:spacing w:val="-4"/>
              </w:rPr>
              <w:t xml:space="preserve"> </w:t>
            </w:r>
            <w:r w:rsidRPr="005928A1">
              <w:rPr>
                <w:spacing w:val="2"/>
              </w:rPr>
              <w:t>a</w:t>
            </w:r>
            <w:r w:rsidRPr="005928A1">
              <w:t>bo</w:t>
            </w:r>
            <w:r w:rsidRPr="005928A1">
              <w:rPr>
                <w:spacing w:val="2"/>
              </w:rPr>
              <w:t>u</w:t>
            </w:r>
            <w:r w:rsidRPr="005928A1">
              <w:t>t</w:t>
            </w:r>
            <w:r w:rsidR="008F4EC6" w:rsidRPr="005928A1">
              <w:t xml:space="preserve"> </w:t>
            </w:r>
            <w:r w:rsidRPr="005928A1">
              <w:t>whet</w:t>
            </w:r>
            <w:r w:rsidRPr="005928A1">
              <w:rPr>
                <w:spacing w:val="2"/>
              </w:rPr>
              <w:t>h</w:t>
            </w:r>
            <w:r w:rsidRPr="005928A1">
              <w:t>er</w:t>
            </w:r>
            <w:r w:rsidRPr="005928A1">
              <w:rPr>
                <w:spacing w:val="-7"/>
              </w:rPr>
              <w:t xml:space="preserve"> </w:t>
            </w:r>
            <w:r w:rsidRPr="005928A1">
              <w:t>to</w:t>
            </w:r>
            <w:r w:rsidRPr="005928A1">
              <w:rPr>
                <w:spacing w:val="-2"/>
              </w:rPr>
              <w:t xml:space="preserve"> </w:t>
            </w:r>
            <w:r w:rsidRPr="005928A1">
              <w:t>t</w:t>
            </w:r>
            <w:r w:rsidRPr="005928A1">
              <w:rPr>
                <w:spacing w:val="3"/>
              </w:rPr>
              <w:t>r</w:t>
            </w:r>
            <w:r w:rsidRPr="005928A1">
              <w:t>ig</w:t>
            </w:r>
            <w:r w:rsidRPr="005928A1">
              <w:rPr>
                <w:spacing w:val="1"/>
              </w:rPr>
              <w:t>g</w:t>
            </w:r>
            <w:r w:rsidRPr="005928A1">
              <w:t>er</w:t>
            </w:r>
            <w:r w:rsidRPr="005928A1">
              <w:rPr>
                <w:spacing w:val="-6"/>
              </w:rPr>
              <w:t xml:space="preserve"> </w:t>
            </w:r>
            <w:r w:rsidRPr="005928A1">
              <w:t>t</w:t>
            </w:r>
            <w:r w:rsidRPr="005928A1">
              <w:rPr>
                <w:spacing w:val="2"/>
              </w:rPr>
              <w:t>h</w:t>
            </w:r>
            <w:r w:rsidRPr="005928A1">
              <w:t>e</w:t>
            </w:r>
            <w:r w:rsidRPr="005928A1">
              <w:rPr>
                <w:spacing w:val="-3"/>
              </w:rPr>
              <w:t xml:space="preserve"> </w:t>
            </w:r>
            <w:r w:rsidRPr="005928A1">
              <w:rPr>
                <w:spacing w:val="4"/>
              </w:rPr>
              <w:t>m</w:t>
            </w:r>
            <w:r w:rsidRPr="005928A1">
              <w:t>onsoon</w:t>
            </w:r>
            <w:r w:rsidRPr="005928A1">
              <w:rPr>
                <w:spacing w:val="-6"/>
              </w:rPr>
              <w:t xml:space="preserve"> </w:t>
            </w:r>
            <w:r w:rsidRPr="005928A1">
              <w:t>E</w:t>
            </w:r>
            <w:r w:rsidRPr="005928A1">
              <w:rPr>
                <w:spacing w:val="2"/>
              </w:rPr>
              <w:t>R</w:t>
            </w:r>
            <w:r w:rsidRPr="005928A1">
              <w:t>P</w:t>
            </w:r>
            <w:r w:rsidR="00104609" w:rsidRPr="005928A1">
              <w:t xml:space="preserve"> and provide</w:t>
            </w:r>
            <w:r w:rsidR="00C75300">
              <w:t xml:space="preserve"> an</w:t>
            </w:r>
          </w:p>
          <w:p w:rsidR="004D73C8" w:rsidRDefault="00104609" w:rsidP="00A45618">
            <w:pPr>
              <w:pStyle w:val="TableParagraph"/>
            </w:pPr>
            <w:r w:rsidRPr="005928A1">
              <w:t>initial scenario definition</w:t>
            </w:r>
            <w:r w:rsidR="00BC5CEB" w:rsidRPr="005928A1">
              <w:t>.</w:t>
            </w:r>
          </w:p>
        </w:tc>
        <w:tc>
          <w:tcPr>
            <w:tcW w:w="1789"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4D73C8" w:rsidRDefault="00BC5CEB" w:rsidP="00A45618">
            <w:pPr>
              <w:pStyle w:val="TableParagraph"/>
            </w:pPr>
            <w:r w:rsidRPr="005928A1">
              <w:t>RCO</w:t>
            </w:r>
          </w:p>
        </w:tc>
      </w:tr>
      <w:tr w:rsidR="004D73C8" w:rsidTr="00C75300">
        <w:trPr>
          <w:trHeight w:hRule="exact" w:val="590"/>
        </w:trPr>
        <w:tc>
          <w:tcPr>
            <w:tcW w:w="1041" w:type="dxa"/>
            <w:vMerge/>
            <w:tcBorders>
              <w:left w:val="single" w:sz="5" w:space="0" w:color="C6C7C9"/>
              <w:bottom w:val="single" w:sz="5" w:space="0" w:color="C6C7C9"/>
              <w:right w:val="single" w:sz="5" w:space="0" w:color="C6C7C9"/>
            </w:tcBorders>
            <w:shd w:val="clear" w:color="auto" w:fill="E5DFEC" w:themeFill="accent4"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4D73C8" w:rsidRDefault="00BC5CEB" w:rsidP="00A45618">
            <w:pPr>
              <w:pStyle w:val="TableParagraph"/>
            </w:pPr>
            <w:r w:rsidRPr="005928A1">
              <w:t>Re</w:t>
            </w:r>
            <w:r w:rsidRPr="005928A1">
              <w:rPr>
                <w:spacing w:val="1"/>
              </w:rPr>
              <w:t>v</w:t>
            </w:r>
            <w:r w:rsidRPr="005928A1">
              <w:t>i</w:t>
            </w:r>
            <w:r w:rsidRPr="005928A1">
              <w:rPr>
                <w:spacing w:val="2"/>
              </w:rPr>
              <w:t>e</w:t>
            </w:r>
            <w:r w:rsidRPr="005928A1">
              <w:t>w</w:t>
            </w:r>
            <w:r w:rsidRPr="005928A1">
              <w:rPr>
                <w:spacing w:val="-7"/>
              </w:rPr>
              <w:t xml:space="preserve"> </w:t>
            </w:r>
            <w:r w:rsidRPr="005928A1">
              <w:t>Co</w:t>
            </w:r>
            <w:r w:rsidRPr="005928A1">
              <w:rPr>
                <w:spacing w:val="1"/>
              </w:rPr>
              <w:t>-c</w:t>
            </w:r>
            <w:r w:rsidRPr="005928A1">
              <w:t>lu</w:t>
            </w:r>
            <w:r w:rsidRPr="005928A1">
              <w:rPr>
                <w:spacing w:val="1"/>
              </w:rPr>
              <w:t>s</w:t>
            </w:r>
            <w:r w:rsidRPr="005928A1">
              <w:t>ter</w:t>
            </w:r>
            <w:r w:rsidRPr="005928A1">
              <w:rPr>
                <w:spacing w:val="-7"/>
              </w:rPr>
              <w:t xml:space="preserve"> </w:t>
            </w:r>
            <w:r w:rsidRPr="005928A1">
              <w:t>oper</w:t>
            </w:r>
            <w:r w:rsidRPr="005928A1">
              <w:rPr>
                <w:spacing w:val="2"/>
              </w:rPr>
              <w:t>a</w:t>
            </w:r>
            <w:r w:rsidRPr="005928A1">
              <w:t>ti</w:t>
            </w:r>
            <w:r w:rsidRPr="005928A1">
              <w:rPr>
                <w:spacing w:val="2"/>
              </w:rPr>
              <w:t>o</w:t>
            </w:r>
            <w:r w:rsidRPr="005928A1">
              <w:t>nal</w:t>
            </w:r>
            <w:r w:rsidRPr="005928A1">
              <w:rPr>
                <w:spacing w:val="-9"/>
              </w:rPr>
              <w:t xml:space="preserve"> </w:t>
            </w:r>
            <w:r w:rsidRPr="005928A1">
              <w:t>d</w:t>
            </w:r>
            <w:r w:rsidRPr="005928A1">
              <w:rPr>
                <w:spacing w:val="1"/>
              </w:rPr>
              <w:t>e</w:t>
            </w:r>
            <w:r w:rsidRPr="005928A1">
              <w:t>l</w:t>
            </w:r>
            <w:r w:rsidRPr="005928A1">
              <w:rPr>
                <w:spacing w:val="1"/>
              </w:rPr>
              <w:t>i</w:t>
            </w:r>
            <w:r w:rsidRPr="005928A1">
              <w:t>ve</w:t>
            </w:r>
            <w:r w:rsidRPr="005928A1">
              <w:rPr>
                <w:spacing w:val="5"/>
              </w:rPr>
              <w:t>r</w:t>
            </w:r>
            <w:r w:rsidRPr="005928A1">
              <w:t>y</w:t>
            </w:r>
            <w:r w:rsidRPr="005928A1">
              <w:rPr>
                <w:spacing w:val="-11"/>
              </w:rPr>
              <w:t xml:space="preserve"> </w:t>
            </w:r>
            <w:r w:rsidRPr="005928A1">
              <w:rPr>
                <w:spacing w:val="2"/>
              </w:rPr>
              <w:t>p</w:t>
            </w:r>
            <w:r w:rsidRPr="005928A1">
              <w:t>lans</w:t>
            </w:r>
            <w:r w:rsidRPr="005928A1">
              <w:rPr>
                <w:spacing w:val="-4"/>
              </w:rPr>
              <w:t xml:space="preserve"> </w:t>
            </w:r>
            <w:r w:rsidRPr="005928A1">
              <w:rPr>
                <w:spacing w:val="2"/>
              </w:rPr>
              <w:t>a</w:t>
            </w:r>
            <w:r w:rsidRPr="005928A1">
              <w:t>nd</w:t>
            </w:r>
            <w:r w:rsidRPr="005928A1">
              <w:rPr>
                <w:spacing w:val="-2"/>
              </w:rPr>
              <w:t xml:space="preserve"> </w:t>
            </w:r>
            <w:r w:rsidRPr="005928A1">
              <w:t>up</w:t>
            </w:r>
            <w:r w:rsidRPr="005928A1">
              <w:rPr>
                <w:spacing w:val="2"/>
              </w:rPr>
              <w:t>da</w:t>
            </w:r>
            <w:r w:rsidRPr="005928A1">
              <w:t>te</w:t>
            </w:r>
            <w:r w:rsidRPr="005928A1">
              <w:rPr>
                <w:spacing w:val="-2"/>
              </w:rPr>
              <w:t xml:space="preserve"> </w:t>
            </w:r>
            <w:r w:rsidRPr="005928A1">
              <w:rPr>
                <w:spacing w:val="1"/>
              </w:rPr>
              <w:t>s</w:t>
            </w:r>
            <w:r w:rsidRPr="005928A1">
              <w:t>toc</w:t>
            </w:r>
            <w:r w:rsidRPr="005928A1">
              <w:rPr>
                <w:spacing w:val="3"/>
              </w:rPr>
              <w:t>k</w:t>
            </w:r>
            <w:r w:rsidRPr="005928A1">
              <w:t>piles</w:t>
            </w:r>
          </w:p>
        </w:tc>
        <w:tc>
          <w:tcPr>
            <w:tcW w:w="1789" w:type="dxa"/>
            <w:tcBorders>
              <w:top w:val="single" w:sz="5" w:space="0" w:color="C6C7C9"/>
              <w:left w:val="single" w:sz="5" w:space="0" w:color="C6C7C9"/>
              <w:bottom w:val="single" w:sz="5" w:space="0" w:color="C6C7C9"/>
              <w:right w:val="single" w:sz="5" w:space="0" w:color="C6C7C9"/>
            </w:tcBorders>
            <w:shd w:val="clear" w:color="auto" w:fill="E5DFEC" w:themeFill="accent4" w:themeFillTint="33"/>
            <w:vAlign w:val="center"/>
          </w:tcPr>
          <w:p w:rsidR="004D73C8" w:rsidRDefault="00BC5CEB" w:rsidP="00A45618">
            <w:pPr>
              <w:pStyle w:val="TableParagraph"/>
            </w:pPr>
            <w:r w:rsidRPr="005928A1">
              <w:t>RCO</w:t>
            </w:r>
            <w:r w:rsidRPr="005928A1">
              <w:rPr>
                <w:spacing w:val="11"/>
              </w:rPr>
              <w:t xml:space="preserve"> </w:t>
            </w:r>
            <w:r w:rsidRPr="005928A1">
              <w:t>+ C</w:t>
            </w:r>
            <w:r w:rsidRPr="005928A1">
              <w:rPr>
                <w:spacing w:val="1"/>
              </w:rPr>
              <w:t>o</w:t>
            </w:r>
            <w:r w:rsidRPr="005928A1">
              <w:t>-</w:t>
            </w:r>
            <w:r w:rsidR="008F4EC6" w:rsidRPr="005928A1">
              <w:t xml:space="preserve"> </w:t>
            </w:r>
            <w:r w:rsidRPr="005928A1">
              <w:rPr>
                <w:spacing w:val="1"/>
              </w:rPr>
              <w:t>c</w:t>
            </w:r>
            <w:r w:rsidRPr="005928A1">
              <w:t>lu</w:t>
            </w:r>
            <w:r w:rsidRPr="005928A1">
              <w:rPr>
                <w:spacing w:val="1"/>
              </w:rPr>
              <w:t>s</w:t>
            </w:r>
            <w:r w:rsidRPr="005928A1">
              <w:t>ters</w:t>
            </w:r>
          </w:p>
        </w:tc>
      </w:tr>
      <w:tr w:rsidR="004D73C8" w:rsidTr="00C75300">
        <w:trPr>
          <w:trHeight w:hRule="exact" w:val="419"/>
        </w:trPr>
        <w:tc>
          <w:tcPr>
            <w:tcW w:w="1041" w:type="dxa"/>
            <w:vMerge w:val="restart"/>
            <w:tcBorders>
              <w:top w:val="single" w:sz="5" w:space="0" w:color="C6C7C9"/>
              <w:left w:val="single" w:sz="5" w:space="0" w:color="C6C7C9"/>
              <w:right w:val="single" w:sz="5" w:space="0" w:color="C6C7C9"/>
            </w:tcBorders>
            <w:shd w:val="clear" w:color="auto" w:fill="DAEEF3" w:themeFill="accent5" w:themeFillTint="33"/>
            <w:vAlign w:val="center"/>
          </w:tcPr>
          <w:p w:rsidR="007B3694" w:rsidRPr="005928A1" w:rsidRDefault="007B3694" w:rsidP="00A45618">
            <w:pPr>
              <w:pStyle w:val="TableParagraph"/>
            </w:pPr>
          </w:p>
          <w:p w:rsidR="004D73C8" w:rsidRDefault="00BC5CEB" w:rsidP="00A45618">
            <w:pPr>
              <w:pStyle w:val="TableParagraph"/>
            </w:pPr>
            <w:r w:rsidRPr="005928A1">
              <w:t>H6</w:t>
            </w:r>
          </w:p>
        </w:tc>
        <w:tc>
          <w:tcPr>
            <w:tcW w:w="6538"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t>Se</w:t>
            </w:r>
            <w:r w:rsidRPr="005928A1">
              <w:rPr>
                <w:spacing w:val="1"/>
              </w:rPr>
              <w:t>n</w:t>
            </w:r>
            <w:r w:rsidRPr="005928A1">
              <w:t>d</w:t>
            </w:r>
            <w:r w:rsidRPr="005928A1">
              <w:rPr>
                <w:spacing w:val="-5"/>
              </w:rPr>
              <w:t xml:space="preserve"> </w:t>
            </w:r>
            <w:r w:rsidRPr="005928A1">
              <w:t>F</w:t>
            </w:r>
            <w:r w:rsidRPr="005928A1">
              <w:rPr>
                <w:spacing w:val="1"/>
              </w:rPr>
              <w:t>l</w:t>
            </w:r>
            <w:r w:rsidRPr="005928A1">
              <w:t>a</w:t>
            </w:r>
            <w:r w:rsidRPr="005928A1">
              <w:rPr>
                <w:spacing w:val="1"/>
              </w:rPr>
              <w:t>s</w:t>
            </w:r>
            <w:r w:rsidRPr="005928A1">
              <w:t>h</w:t>
            </w:r>
            <w:r w:rsidRPr="005928A1">
              <w:rPr>
                <w:spacing w:val="-5"/>
              </w:rPr>
              <w:t xml:space="preserve"> </w:t>
            </w:r>
            <w:r w:rsidRPr="005928A1">
              <w:t>U</w:t>
            </w:r>
            <w:r w:rsidRPr="005928A1">
              <w:rPr>
                <w:spacing w:val="1"/>
              </w:rPr>
              <w:t>p</w:t>
            </w:r>
            <w:r w:rsidRPr="005928A1">
              <w:t>date</w:t>
            </w:r>
            <w:r w:rsidRPr="005928A1">
              <w:rPr>
                <w:spacing w:val="-4"/>
              </w:rPr>
              <w:t xml:space="preserve"> </w:t>
            </w:r>
            <w:r w:rsidRPr="005928A1">
              <w:t>(e</w:t>
            </w:r>
            <w:r w:rsidRPr="005928A1">
              <w:rPr>
                <w:spacing w:val="4"/>
              </w:rPr>
              <w:t>m</w:t>
            </w:r>
            <w:r w:rsidRPr="005928A1">
              <w:t>ail)</w:t>
            </w:r>
            <w:r w:rsidRPr="005928A1">
              <w:rPr>
                <w:spacing w:val="-5"/>
              </w:rPr>
              <w:t xml:space="preserve"> </w:t>
            </w:r>
            <w:r w:rsidRPr="005928A1">
              <w:t>to</w:t>
            </w:r>
            <w:r w:rsidRPr="005928A1">
              <w:rPr>
                <w:spacing w:val="-3"/>
              </w:rPr>
              <w:t xml:space="preserve"> </w:t>
            </w:r>
            <w:r w:rsidRPr="005928A1">
              <w:rPr>
                <w:spacing w:val="3"/>
              </w:rPr>
              <w:t>k</w:t>
            </w:r>
            <w:r w:rsidRPr="005928A1">
              <w:rPr>
                <w:spacing w:val="2"/>
              </w:rPr>
              <w:t>e</w:t>
            </w:r>
            <w:r w:rsidRPr="005928A1">
              <w:t>y</w:t>
            </w:r>
            <w:r w:rsidRPr="005928A1">
              <w:rPr>
                <w:spacing w:val="-7"/>
              </w:rPr>
              <w:t xml:space="preserve"> </w:t>
            </w:r>
            <w:r w:rsidRPr="005928A1">
              <w:t>pa</w:t>
            </w:r>
            <w:r w:rsidRPr="005928A1">
              <w:rPr>
                <w:spacing w:val="1"/>
              </w:rPr>
              <w:t>r</w:t>
            </w:r>
            <w:r w:rsidRPr="005928A1">
              <w:t>t</w:t>
            </w:r>
            <w:r w:rsidRPr="005928A1">
              <w:rPr>
                <w:spacing w:val="2"/>
              </w:rPr>
              <w:t>n</w:t>
            </w:r>
            <w:r w:rsidRPr="005928A1">
              <w:t>ers</w:t>
            </w:r>
          </w:p>
        </w:tc>
        <w:tc>
          <w:tcPr>
            <w:tcW w:w="1789"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t>RCO</w:t>
            </w:r>
          </w:p>
        </w:tc>
      </w:tr>
      <w:tr w:rsidR="004D73C8" w:rsidTr="00C75300">
        <w:trPr>
          <w:trHeight w:hRule="exact" w:val="478"/>
        </w:trPr>
        <w:tc>
          <w:tcPr>
            <w:tcW w:w="1041" w:type="dxa"/>
            <w:vMerge/>
            <w:tcBorders>
              <w:left w:val="single" w:sz="5" w:space="0" w:color="C6C7C9"/>
              <w:right w:val="single" w:sz="5" w:space="0" w:color="C6C7C9"/>
            </w:tcBorders>
            <w:shd w:val="clear" w:color="auto" w:fill="DAEEF3" w:themeFill="accent5"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t>In</w:t>
            </w:r>
            <w:r w:rsidRPr="005928A1">
              <w:rPr>
                <w:spacing w:val="1"/>
              </w:rPr>
              <w:t>f</w:t>
            </w:r>
            <w:r w:rsidRPr="005928A1">
              <w:t>o</w:t>
            </w:r>
            <w:r w:rsidRPr="005928A1">
              <w:rPr>
                <w:spacing w:val="-2"/>
              </w:rPr>
              <w:t>r</w:t>
            </w:r>
            <w:r w:rsidRPr="005928A1">
              <w:t>m</w:t>
            </w:r>
            <w:r w:rsidRPr="005928A1">
              <w:rPr>
                <w:spacing w:val="-2"/>
              </w:rPr>
              <w:t xml:space="preserve"> </w:t>
            </w:r>
            <w:r w:rsidRPr="005928A1">
              <w:rPr>
                <w:spacing w:val="1"/>
              </w:rPr>
              <w:t>O</w:t>
            </w:r>
            <w:r w:rsidRPr="005928A1">
              <w:t>CHA</w:t>
            </w:r>
            <w:r w:rsidRPr="005928A1">
              <w:rPr>
                <w:spacing w:val="-7"/>
              </w:rPr>
              <w:t xml:space="preserve"> </w:t>
            </w:r>
            <w:r w:rsidRPr="005928A1">
              <w:t>Re</w:t>
            </w:r>
            <w:r w:rsidRPr="005928A1">
              <w:rPr>
                <w:spacing w:val="2"/>
              </w:rPr>
              <w:t>g</w:t>
            </w:r>
            <w:r w:rsidRPr="005928A1">
              <w:t>io</w:t>
            </w:r>
            <w:r w:rsidRPr="005928A1">
              <w:rPr>
                <w:spacing w:val="1"/>
              </w:rPr>
              <w:t>n</w:t>
            </w:r>
            <w:r w:rsidRPr="005928A1">
              <w:t>al</w:t>
            </w:r>
            <w:r w:rsidRPr="005928A1">
              <w:rPr>
                <w:spacing w:val="-9"/>
              </w:rPr>
              <w:t xml:space="preserve"> </w:t>
            </w:r>
            <w:r w:rsidRPr="005928A1">
              <w:rPr>
                <w:spacing w:val="1"/>
              </w:rPr>
              <w:t>O</w:t>
            </w:r>
            <w:r w:rsidRPr="005928A1">
              <w:rPr>
                <w:spacing w:val="2"/>
              </w:rPr>
              <w:t>ff</w:t>
            </w:r>
            <w:r w:rsidRPr="005928A1">
              <w:t>i</w:t>
            </w:r>
            <w:r w:rsidRPr="005928A1">
              <w:rPr>
                <w:spacing w:val="1"/>
              </w:rPr>
              <w:t>c</w:t>
            </w:r>
            <w:r w:rsidRPr="005928A1">
              <w:t>e</w:t>
            </w:r>
          </w:p>
        </w:tc>
        <w:tc>
          <w:tcPr>
            <w:tcW w:w="1789"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t>RC/HC</w:t>
            </w:r>
            <w:r w:rsidRPr="005928A1">
              <w:rPr>
                <w:spacing w:val="-3"/>
              </w:rPr>
              <w:t xml:space="preserve"> </w:t>
            </w:r>
            <w:r w:rsidRPr="005928A1">
              <w:t>+</w:t>
            </w:r>
            <w:r w:rsidRPr="005928A1">
              <w:rPr>
                <w:spacing w:val="-2"/>
              </w:rPr>
              <w:t xml:space="preserve"> </w:t>
            </w:r>
            <w:r w:rsidRPr="005928A1">
              <w:t>RCO</w:t>
            </w:r>
          </w:p>
        </w:tc>
      </w:tr>
      <w:tr w:rsidR="004D73C8" w:rsidTr="00C75300">
        <w:trPr>
          <w:trHeight w:hRule="exact" w:val="512"/>
        </w:trPr>
        <w:tc>
          <w:tcPr>
            <w:tcW w:w="1041" w:type="dxa"/>
            <w:vMerge/>
            <w:tcBorders>
              <w:left w:val="single" w:sz="5" w:space="0" w:color="C6C7C9"/>
              <w:bottom w:val="single" w:sz="5" w:space="0" w:color="C6C7C9"/>
              <w:right w:val="single" w:sz="5" w:space="0" w:color="C6C7C9"/>
            </w:tcBorders>
            <w:shd w:val="clear" w:color="auto" w:fill="DAEEF3" w:themeFill="accent5"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t>In</w:t>
            </w:r>
            <w:r w:rsidRPr="005928A1">
              <w:rPr>
                <w:spacing w:val="1"/>
              </w:rPr>
              <w:t>f</w:t>
            </w:r>
            <w:r w:rsidRPr="005928A1">
              <w:t>o</w:t>
            </w:r>
            <w:r w:rsidRPr="005928A1">
              <w:rPr>
                <w:spacing w:val="-2"/>
              </w:rPr>
              <w:t>r</w:t>
            </w:r>
            <w:r w:rsidRPr="005928A1">
              <w:t>m</w:t>
            </w:r>
            <w:r w:rsidRPr="005928A1">
              <w:rPr>
                <w:spacing w:val="-2"/>
              </w:rPr>
              <w:t xml:space="preserve"> </w:t>
            </w:r>
            <w:r w:rsidRPr="005928A1">
              <w:rPr>
                <w:spacing w:val="1"/>
              </w:rPr>
              <w:t>O</w:t>
            </w:r>
            <w:r w:rsidRPr="005928A1">
              <w:t>CHA</w:t>
            </w:r>
            <w:r w:rsidRPr="005928A1">
              <w:rPr>
                <w:spacing w:val="-7"/>
              </w:rPr>
              <w:t xml:space="preserve"> </w:t>
            </w:r>
            <w:r w:rsidRPr="005928A1">
              <w:t>H</w:t>
            </w:r>
            <w:r w:rsidRPr="005928A1">
              <w:rPr>
                <w:spacing w:val="1"/>
              </w:rPr>
              <w:t>Q</w:t>
            </w:r>
            <w:r w:rsidRPr="005928A1">
              <w:t>,</w:t>
            </w:r>
            <w:r w:rsidRPr="005928A1">
              <w:rPr>
                <w:spacing w:val="-4"/>
              </w:rPr>
              <w:t xml:space="preserve"> </w:t>
            </w:r>
            <w:r w:rsidRPr="005928A1">
              <w:t>in</w:t>
            </w:r>
            <w:r w:rsidRPr="005928A1">
              <w:rPr>
                <w:spacing w:val="3"/>
              </w:rPr>
              <w:t>c</w:t>
            </w:r>
            <w:r w:rsidRPr="005928A1">
              <w:t>lu</w:t>
            </w:r>
            <w:r w:rsidRPr="005928A1">
              <w:rPr>
                <w:spacing w:val="1"/>
              </w:rPr>
              <w:t>d</w:t>
            </w:r>
            <w:r w:rsidRPr="005928A1">
              <w:t>i</w:t>
            </w:r>
            <w:r w:rsidRPr="005928A1">
              <w:rPr>
                <w:spacing w:val="2"/>
              </w:rPr>
              <w:t>n</w:t>
            </w:r>
            <w:r w:rsidRPr="005928A1">
              <w:t>g</w:t>
            </w:r>
            <w:r w:rsidRPr="005928A1">
              <w:rPr>
                <w:spacing w:val="-8"/>
              </w:rPr>
              <w:t xml:space="preserve"> </w:t>
            </w:r>
            <w:r w:rsidRPr="005928A1">
              <w:t>UN</w:t>
            </w:r>
            <w:r w:rsidRPr="005928A1">
              <w:rPr>
                <w:spacing w:val="2"/>
              </w:rPr>
              <w:t>D</w:t>
            </w:r>
            <w:r w:rsidRPr="005928A1">
              <w:t>AC</w:t>
            </w:r>
            <w:r w:rsidRPr="005928A1">
              <w:rPr>
                <w:spacing w:val="-7"/>
              </w:rPr>
              <w:t xml:space="preserve"> </w:t>
            </w:r>
            <w:r w:rsidR="008B0D8C" w:rsidRPr="005928A1">
              <w:rPr>
                <w:spacing w:val="2"/>
              </w:rPr>
              <w:t>as required</w:t>
            </w:r>
          </w:p>
        </w:tc>
        <w:tc>
          <w:tcPr>
            <w:tcW w:w="1789" w:type="dxa"/>
            <w:tcBorders>
              <w:top w:val="single" w:sz="5" w:space="0" w:color="C6C7C9"/>
              <w:left w:val="single" w:sz="5" w:space="0" w:color="C6C7C9"/>
              <w:bottom w:val="single" w:sz="5" w:space="0" w:color="C6C7C9"/>
              <w:right w:val="single" w:sz="5" w:space="0" w:color="C6C7C9"/>
            </w:tcBorders>
            <w:shd w:val="clear" w:color="auto" w:fill="DAEEF3" w:themeFill="accent5" w:themeFillTint="33"/>
            <w:vAlign w:val="center"/>
          </w:tcPr>
          <w:p w:rsidR="004D73C8" w:rsidRDefault="00BC5CEB" w:rsidP="00A45618">
            <w:pPr>
              <w:pStyle w:val="TableParagraph"/>
            </w:pPr>
            <w:r w:rsidRPr="005928A1">
              <w:rPr>
                <w:spacing w:val="1"/>
              </w:rPr>
              <w:t>O</w:t>
            </w:r>
            <w:r w:rsidRPr="005928A1">
              <w:t>CHA</w:t>
            </w:r>
          </w:p>
        </w:tc>
      </w:tr>
      <w:tr w:rsidR="004D73C8" w:rsidTr="00C75300">
        <w:trPr>
          <w:trHeight w:hRule="exact" w:val="639"/>
        </w:trPr>
        <w:tc>
          <w:tcPr>
            <w:tcW w:w="1041" w:type="dxa"/>
            <w:vMerge w:val="restart"/>
            <w:tcBorders>
              <w:top w:val="single" w:sz="5" w:space="0" w:color="C6C7C9"/>
              <w:left w:val="single" w:sz="5" w:space="0" w:color="C6C7C9"/>
              <w:right w:val="single" w:sz="5" w:space="0" w:color="C6C7C9"/>
            </w:tcBorders>
            <w:shd w:val="clear" w:color="auto" w:fill="FDE9D9" w:themeFill="accent6" w:themeFillTint="33"/>
            <w:vAlign w:val="center"/>
          </w:tcPr>
          <w:p w:rsidR="008F4EC6" w:rsidRPr="005928A1" w:rsidRDefault="008F4EC6" w:rsidP="00A45618">
            <w:pPr>
              <w:pStyle w:val="TableParagraph"/>
            </w:pPr>
          </w:p>
          <w:p w:rsidR="008F4EC6" w:rsidRPr="005928A1" w:rsidRDefault="008F4EC6" w:rsidP="00A45618">
            <w:pPr>
              <w:pStyle w:val="TableParagraph"/>
            </w:pPr>
          </w:p>
          <w:p w:rsidR="008F4EC6" w:rsidRPr="005928A1" w:rsidRDefault="008F4EC6" w:rsidP="00A45618">
            <w:pPr>
              <w:pStyle w:val="TableParagraph"/>
            </w:pPr>
          </w:p>
          <w:p w:rsidR="004D73C8" w:rsidRDefault="00BC5CEB" w:rsidP="00A45618">
            <w:pPr>
              <w:pStyle w:val="TableParagraph"/>
            </w:pPr>
            <w:r w:rsidRPr="005928A1">
              <w:t>H12</w:t>
            </w:r>
          </w:p>
        </w:tc>
        <w:tc>
          <w:tcPr>
            <w:tcW w:w="6538"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An</w:t>
            </w:r>
            <w:r w:rsidRPr="005928A1">
              <w:rPr>
                <w:spacing w:val="1"/>
              </w:rPr>
              <w:t>al</w:t>
            </w:r>
            <w:r w:rsidRPr="005928A1">
              <w:t>yze</w:t>
            </w:r>
            <w:r w:rsidRPr="005928A1">
              <w:rPr>
                <w:spacing w:val="-5"/>
              </w:rPr>
              <w:t xml:space="preserve"> </w:t>
            </w:r>
            <w:r w:rsidRPr="005928A1">
              <w:t>po</w:t>
            </w:r>
            <w:r w:rsidRPr="005928A1">
              <w:rPr>
                <w:spacing w:val="1"/>
              </w:rPr>
              <w:t>ssi</w:t>
            </w:r>
            <w:r w:rsidRPr="005928A1">
              <w:t>ble</w:t>
            </w:r>
            <w:r w:rsidRPr="005928A1">
              <w:rPr>
                <w:spacing w:val="-5"/>
              </w:rPr>
              <w:t xml:space="preserve"> </w:t>
            </w:r>
            <w:r w:rsidRPr="005928A1">
              <w:t>n</w:t>
            </w:r>
            <w:r w:rsidRPr="005928A1">
              <w:rPr>
                <w:spacing w:val="1"/>
              </w:rPr>
              <w:t>e</w:t>
            </w:r>
            <w:r w:rsidRPr="005928A1">
              <w:t>ed</w:t>
            </w:r>
            <w:r w:rsidRPr="005928A1">
              <w:rPr>
                <w:spacing w:val="-5"/>
              </w:rPr>
              <w:t xml:space="preserve"> </w:t>
            </w:r>
            <w:r w:rsidRPr="005928A1">
              <w:rPr>
                <w:spacing w:val="2"/>
              </w:rPr>
              <w:t>f</w:t>
            </w:r>
            <w:r w:rsidRPr="005928A1">
              <w:t>or</w:t>
            </w:r>
            <w:r w:rsidRPr="005928A1">
              <w:rPr>
                <w:spacing w:val="1"/>
              </w:rPr>
              <w:t xml:space="preserve"> </w:t>
            </w:r>
            <w:r w:rsidRPr="005928A1">
              <w:t>an</w:t>
            </w:r>
            <w:r w:rsidRPr="005928A1">
              <w:rPr>
                <w:spacing w:val="-3"/>
              </w:rPr>
              <w:t xml:space="preserve"> </w:t>
            </w:r>
            <w:r w:rsidRPr="005928A1">
              <w:t>UN</w:t>
            </w:r>
            <w:r w:rsidRPr="005928A1">
              <w:rPr>
                <w:spacing w:val="3"/>
              </w:rPr>
              <w:t>D</w:t>
            </w:r>
            <w:r w:rsidRPr="005928A1">
              <w:t>AC</w:t>
            </w:r>
            <w:r w:rsidRPr="005928A1">
              <w:rPr>
                <w:spacing w:val="-7"/>
              </w:rPr>
              <w:t xml:space="preserve"> </w:t>
            </w:r>
            <w:r w:rsidRPr="005928A1">
              <w:rPr>
                <w:spacing w:val="2"/>
              </w:rPr>
              <w:t>t</w:t>
            </w:r>
            <w:r w:rsidRPr="005928A1">
              <w:t>eam</w:t>
            </w:r>
          </w:p>
        </w:tc>
        <w:tc>
          <w:tcPr>
            <w:tcW w:w="1789"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HCT</w:t>
            </w:r>
          </w:p>
        </w:tc>
      </w:tr>
      <w:tr w:rsidR="004D73C8" w:rsidTr="00C75300">
        <w:trPr>
          <w:trHeight w:hRule="exact" w:val="1143"/>
        </w:trPr>
        <w:tc>
          <w:tcPr>
            <w:tcW w:w="1041" w:type="dxa"/>
            <w:vMerge/>
            <w:tcBorders>
              <w:left w:val="single" w:sz="5" w:space="0" w:color="C6C7C9"/>
              <w:right w:val="single" w:sz="5" w:space="0" w:color="C6C7C9"/>
            </w:tcBorders>
            <w:shd w:val="clear" w:color="auto" w:fill="FDE9D9" w:themeFill="accent6"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8F4EC6" w:rsidRPr="005928A1" w:rsidRDefault="00BC5CEB" w:rsidP="00A45618">
            <w:pPr>
              <w:pStyle w:val="TableParagraph"/>
            </w:pPr>
            <w:r w:rsidRPr="005928A1">
              <w:t>Re</w:t>
            </w:r>
            <w:r w:rsidRPr="005928A1">
              <w:rPr>
                <w:spacing w:val="1"/>
              </w:rPr>
              <w:t>v</w:t>
            </w:r>
            <w:r w:rsidRPr="005928A1">
              <w:t>i</w:t>
            </w:r>
            <w:r w:rsidRPr="005928A1">
              <w:rPr>
                <w:spacing w:val="2"/>
              </w:rPr>
              <w:t>e</w:t>
            </w:r>
            <w:r w:rsidRPr="005928A1">
              <w:t>w</w:t>
            </w:r>
            <w:r w:rsidRPr="005928A1">
              <w:rPr>
                <w:spacing w:val="-2"/>
              </w:rPr>
              <w:t xml:space="preserve"> </w:t>
            </w:r>
            <w:r w:rsidRPr="005928A1">
              <w:rPr>
                <w:spacing w:val="1"/>
              </w:rPr>
              <w:t>c</w:t>
            </w:r>
            <w:r w:rsidRPr="005928A1">
              <w:t>a</w:t>
            </w:r>
            <w:r w:rsidRPr="005928A1">
              <w:rPr>
                <w:spacing w:val="1"/>
              </w:rPr>
              <w:t>p</w:t>
            </w:r>
            <w:r w:rsidRPr="005928A1">
              <w:t>a</w:t>
            </w:r>
            <w:r w:rsidRPr="005928A1">
              <w:rPr>
                <w:spacing w:val="1"/>
              </w:rPr>
              <w:t>c</w:t>
            </w:r>
            <w:r w:rsidRPr="005928A1">
              <w:t>i</w:t>
            </w:r>
            <w:r w:rsidRPr="005928A1">
              <w:rPr>
                <w:spacing w:val="4"/>
              </w:rPr>
              <w:t>t</w:t>
            </w:r>
            <w:r w:rsidRPr="005928A1">
              <w:t>y</w:t>
            </w:r>
            <w:r w:rsidRPr="005928A1">
              <w:rPr>
                <w:spacing w:val="-4"/>
              </w:rPr>
              <w:t xml:space="preserve"> </w:t>
            </w:r>
            <w:r w:rsidRPr="005928A1">
              <w:t>to</w:t>
            </w:r>
            <w:r w:rsidRPr="005928A1">
              <w:rPr>
                <w:spacing w:val="4"/>
              </w:rPr>
              <w:t xml:space="preserve"> </w:t>
            </w:r>
            <w:r w:rsidRPr="005928A1">
              <w:rPr>
                <w:spacing w:val="1"/>
              </w:rPr>
              <w:t>r</w:t>
            </w:r>
            <w:r w:rsidRPr="005928A1">
              <w:t>e</w:t>
            </w:r>
            <w:r w:rsidRPr="005928A1">
              <w:rPr>
                <w:spacing w:val="1"/>
              </w:rPr>
              <w:t>s</w:t>
            </w:r>
            <w:r w:rsidRPr="005928A1">
              <w:t>p</w:t>
            </w:r>
            <w:r w:rsidRPr="005928A1">
              <w:rPr>
                <w:spacing w:val="1"/>
              </w:rPr>
              <w:t>o</w:t>
            </w:r>
            <w:r w:rsidRPr="005928A1">
              <w:rPr>
                <w:spacing w:val="2"/>
              </w:rPr>
              <w:t>n</w:t>
            </w:r>
            <w:r w:rsidRPr="005928A1">
              <w:t xml:space="preserve">d </w:t>
            </w:r>
            <w:r w:rsidRPr="005928A1">
              <w:rPr>
                <w:spacing w:val="1"/>
              </w:rPr>
              <w:t>(</w:t>
            </w:r>
            <w:r w:rsidRPr="005928A1">
              <w:t>in</w:t>
            </w:r>
            <w:r w:rsidRPr="005928A1">
              <w:rPr>
                <w:spacing w:val="2"/>
              </w:rPr>
              <w:t>f</w:t>
            </w:r>
            <w:r w:rsidRPr="005928A1">
              <w:t>o</w:t>
            </w:r>
            <w:r w:rsidRPr="005928A1">
              <w:rPr>
                <w:spacing w:val="-2"/>
              </w:rPr>
              <w:t>r</w:t>
            </w:r>
            <w:r w:rsidRPr="005928A1">
              <w:rPr>
                <w:spacing w:val="4"/>
              </w:rPr>
              <w:t>m</w:t>
            </w:r>
            <w:r w:rsidRPr="005928A1">
              <w:t>at</w:t>
            </w:r>
            <w:r w:rsidRPr="005928A1">
              <w:rPr>
                <w:spacing w:val="-2"/>
              </w:rPr>
              <w:t>i</w:t>
            </w:r>
            <w:r w:rsidRPr="005928A1">
              <w:t>on</w:t>
            </w:r>
            <w:r w:rsidRPr="005928A1">
              <w:rPr>
                <w:spacing w:val="-5"/>
              </w:rPr>
              <w:t xml:space="preserve"> </w:t>
            </w:r>
            <w:r w:rsidRPr="005928A1">
              <w:rPr>
                <w:spacing w:val="2"/>
              </w:rPr>
              <w:t>o</w:t>
            </w:r>
            <w:r w:rsidRPr="005928A1">
              <w:t>n</w:t>
            </w:r>
            <w:r w:rsidRPr="005928A1">
              <w:rPr>
                <w:spacing w:val="4"/>
              </w:rPr>
              <w:t xml:space="preserve"> </w:t>
            </w:r>
            <w:r w:rsidRPr="005928A1">
              <w:t>a</w:t>
            </w:r>
            <w:r w:rsidRPr="005928A1">
              <w:rPr>
                <w:spacing w:val="1"/>
              </w:rPr>
              <w:t>v</w:t>
            </w:r>
            <w:r w:rsidRPr="005928A1">
              <w:t>a</w:t>
            </w:r>
            <w:r w:rsidRPr="005928A1">
              <w:rPr>
                <w:spacing w:val="1"/>
              </w:rPr>
              <w:t>i</w:t>
            </w:r>
            <w:r w:rsidRPr="005928A1">
              <w:t>l</w:t>
            </w:r>
            <w:r w:rsidRPr="005928A1">
              <w:rPr>
                <w:spacing w:val="2"/>
              </w:rPr>
              <w:t>a</w:t>
            </w:r>
            <w:r w:rsidRPr="005928A1">
              <w:t>ble</w:t>
            </w:r>
            <w:r w:rsidRPr="005928A1">
              <w:rPr>
                <w:spacing w:val="1"/>
              </w:rPr>
              <w:t xml:space="preserve"> s</w:t>
            </w:r>
            <w:r w:rsidRPr="005928A1">
              <w:t>toc</w:t>
            </w:r>
            <w:r w:rsidRPr="005928A1">
              <w:rPr>
                <w:spacing w:val="1"/>
              </w:rPr>
              <w:t>ks</w:t>
            </w:r>
            <w:r w:rsidRPr="005928A1">
              <w:t>,</w:t>
            </w:r>
            <w:r w:rsidRPr="005928A1">
              <w:rPr>
                <w:spacing w:val="1"/>
              </w:rPr>
              <w:t xml:space="preserve"> </w:t>
            </w:r>
            <w:r w:rsidRPr="005928A1">
              <w:t>pe</w:t>
            </w:r>
            <w:r w:rsidRPr="005928A1">
              <w:rPr>
                <w:spacing w:val="1"/>
              </w:rPr>
              <w:t>rs</w:t>
            </w:r>
            <w:r w:rsidRPr="005928A1">
              <w:t>onnel</w:t>
            </w:r>
          </w:p>
          <w:p w:rsidR="008F4EC6" w:rsidRPr="005928A1" w:rsidRDefault="008F4EC6" w:rsidP="00A45618">
            <w:pPr>
              <w:pStyle w:val="TableParagraph"/>
            </w:pPr>
            <w:r w:rsidRPr="005928A1">
              <w:rPr>
                <w:spacing w:val="2"/>
              </w:rPr>
              <w:t>A</w:t>
            </w:r>
            <w:r w:rsidR="00BC5CEB" w:rsidRPr="005928A1">
              <w:t>v</w:t>
            </w:r>
            <w:r w:rsidR="00BC5CEB" w:rsidRPr="005928A1">
              <w:rPr>
                <w:spacing w:val="2"/>
              </w:rPr>
              <w:t>a</w:t>
            </w:r>
            <w:r w:rsidR="00BC5CEB" w:rsidRPr="005928A1">
              <w:t>i</w:t>
            </w:r>
            <w:r w:rsidR="00BC5CEB" w:rsidRPr="005928A1">
              <w:rPr>
                <w:spacing w:val="1"/>
              </w:rPr>
              <w:t>l</w:t>
            </w:r>
            <w:r w:rsidR="00BC5CEB" w:rsidRPr="005928A1">
              <w:t>a</w:t>
            </w:r>
            <w:r w:rsidR="00BC5CEB" w:rsidRPr="005928A1">
              <w:rPr>
                <w:spacing w:val="1"/>
              </w:rPr>
              <w:t>b</w:t>
            </w:r>
            <w:r w:rsidR="00BC5CEB" w:rsidRPr="005928A1">
              <w:t>le</w:t>
            </w:r>
            <w:r w:rsidRPr="005928A1">
              <w:t xml:space="preserve"> </w:t>
            </w:r>
            <w:r w:rsidR="00BC5CEB" w:rsidRPr="005928A1">
              <w:t>a</w:t>
            </w:r>
            <w:r w:rsidR="00BC5CEB" w:rsidRPr="005928A1">
              <w:rPr>
                <w:spacing w:val="1"/>
              </w:rPr>
              <w:t>ss</w:t>
            </w:r>
            <w:r w:rsidR="00BC5CEB" w:rsidRPr="005928A1">
              <w:t>e</w:t>
            </w:r>
            <w:r w:rsidR="00BC5CEB" w:rsidRPr="005928A1">
              <w:rPr>
                <w:spacing w:val="1"/>
              </w:rPr>
              <w:t>s</w:t>
            </w:r>
            <w:r w:rsidR="00BC5CEB" w:rsidRPr="005928A1">
              <w:t>s</w:t>
            </w:r>
            <w:r w:rsidR="00BC5CEB" w:rsidRPr="005928A1">
              <w:rPr>
                <w:spacing w:val="4"/>
              </w:rPr>
              <w:t>m</w:t>
            </w:r>
            <w:r w:rsidR="00BC5CEB" w:rsidRPr="005928A1">
              <w:t>ent</w:t>
            </w:r>
            <w:r w:rsidR="00BC5CEB" w:rsidRPr="005928A1">
              <w:rPr>
                <w:spacing w:val="1"/>
              </w:rPr>
              <w:t>s</w:t>
            </w:r>
            <w:r w:rsidR="00BC5CEB" w:rsidRPr="005928A1">
              <w:t>,</w:t>
            </w:r>
            <w:r w:rsidR="00BC5CEB" w:rsidRPr="005928A1">
              <w:rPr>
                <w:spacing w:val="40"/>
              </w:rPr>
              <w:t xml:space="preserve"> </w:t>
            </w:r>
            <w:r w:rsidR="00BC5CEB" w:rsidRPr="005928A1">
              <w:rPr>
                <w:spacing w:val="1"/>
              </w:rPr>
              <w:t>s</w:t>
            </w:r>
            <w:r w:rsidR="00BC5CEB" w:rsidRPr="005928A1">
              <w:t>taff</w:t>
            </w:r>
            <w:r w:rsidR="00BC5CEB" w:rsidRPr="005928A1">
              <w:rPr>
                <w:spacing w:val="51"/>
              </w:rPr>
              <w:t xml:space="preserve"> </w:t>
            </w:r>
            <w:r w:rsidR="00BC5CEB" w:rsidRPr="005928A1">
              <w:t>dep</w:t>
            </w:r>
            <w:r w:rsidR="00BC5CEB" w:rsidRPr="005928A1">
              <w:rPr>
                <w:spacing w:val="1"/>
              </w:rPr>
              <w:t>l</w:t>
            </w:r>
            <w:r w:rsidR="00BC5CEB" w:rsidRPr="005928A1">
              <w:rPr>
                <w:spacing w:val="2"/>
              </w:rPr>
              <w:t>o</w:t>
            </w:r>
            <w:r w:rsidR="00BC5CEB" w:rsidRPr="005928A1">
              <w:t>yab</w:t>
            </w:r>
            <w:r w:rsidR="00BC5CEB" w:rsidRPr="005928A1">
              <w:rPr>
                <w:spacing w:val="1"/>
              </w:rPr>
              <w:t>l</w:t>
            </w:r>
            <w:r w:rsidR="00BC5CEB" w:rsidRPr="005928A1">
              <w:t>e</w:t>
            </w:r>
            <w:r w:rsidR="00BC5CEB" w:rsidRPr="005928A1">
              <w:rPr>
                <w:spacing w:val="43"/>
              </w:rPr>
              <w:t xml:space="preserve"> </w:t>
            </w:r>
            <w:r w:rsidR="00BC5CEB" w:rsidRPr="005928A1">
              <w:rPr>
                <w:spacing w:val="2"/>
              </w:rPr>
              <w:t>f</w:t>
            </w:r>
            <w:r w:rsidR="00BC5CEB" w:rsidRPr="005928A1">
              <w:t>or</w:t>
            </w:r>
            <w:r w:rsidR="00BC5CEB" w:rsidRPr="005928A1">
              <w:rPr>
                <w:spacing w:val="51"/>
              </w:rPr>
              <w:t xml:space="preserve"> </w:t>
            </w:r>
            <w:r w:rsidR="00BC5CEB" w:rsidRPr="005928A1">
              <w:t>a</w:t>
            </w:r>
            <w:r w:rsidR="00BC5CEB" w:rsidRPr="005928A1">
              <w:rPr>
                <w:spacing w:val="53"/>
              </w:rPr>
              <w:t xml:space="preserve"> </w:t>
            </w:r>
            <w:r w:rsidR="00BC5CEB" w:rsidRPr="005928A1">
              <w:t>po</w:t>
            </w:r>
            <w:r w:rsidR="00BC5CEB" w:rsidRPr="005928A1">
              <w:rPr>
                <w:spacing w:val="1"/>
              </w:rPr>
              <w:t>ss</w:t>
            </w:r>
            <w:r w:rsidR="00BC5CEB" w:rsidRPr="005928A1">
              <w:t>i</w:t>
            </w:r>
            <w:r w:rsidR="00BC5CEB" w:rsidRPr="005928A1">
              <w:rPr>
                <w:spacing w:val="2"/>
              </w:rPr>
              <w:t>b</w:t>
            </w:r>
            <w:r w:rsidR="00BC5CEB" w:rsidRPr="005928A1">
              <w:t>le</w:t>
            </w:r>
            <w:r w:rsidR="00BC5CEB" w:rsidRPr="005928A1">
              <w:rPr>
                <w:spacing w:val="45"/>
              </w:rPr>
              <w:t xml:space="preserve"> </w:t>
            </w:r>
            <w:r w:rsidR="00BC5CEB" w:rsidRPr="005928A1">
              <w:rPr>
                <w:spacing w:val="1"/>
              </w:rPr>
              <w:t>r</w:t>
            </w:r>
            <w:r w:rsidR="00BC5CEB" w:rsidRPr="005928A1">
              <w:t>e</w:t>
            </w:r>
            <w:r w:rsidR="00BC5CEB" w:rsidRPr="005928A1">
              <w:rPr>
                <w:spacing w:val="1"/>
              </w:rPr>
              <w:t>s</w:t>
            </w:r>
            <w:r w:rsidR="00BC5CEB" w:rsidRPr="005928A1">
              <w:rPr>
                <w:spacing w:val="2"/>
              </w:rPr>
              <w:t>po</w:t>
            </w:r>
            <w:r w:rsidR="00BC5CEB" w:rsidRPr="005928A1">
              <w:t>n</w:t>
            </w:r>
            <w:r w:rsidR="00BC5CEB" w:rsidRPr="005928A1">
              <w:rPr>
                <w:spacing w:val="1"/>
              </w:rPr>
              <w:t>s</w:t>
            </w:r>
            <w:r w:rsidR="00BC5CEB" w:rsidRPr="005928A1">
              <w:t>e,</w:t>
            </w:r>
          </w:p>
          <w:p w:rsidR="004D73C8" w:rsidRDefault="00BC5CEB" w:rsidP="00A45618">
            <w:pPr>
              <w:pStyle w:val="TableParagraph"/>
            </w:pPr>
            <w:r w:rsidRPr="005928A1">
              <w:rPr>
                <w:spacing w:val="1"/>
              </w:rPr>
              <w:t>i</w:t>
            </w:r>
            <w:r w:rsidRPr="005928A1">
              <w:t>n</w:t>
            </w:r>
            <w:r w:rsidRPr="005928A1">
              <w:rPr>
                <w:spacing w:val="1"/>
              </w:rPr>
              <w:t>c</w:t>
            </w:r>
            <w:r w:rsidRPr="005928A1">
              <w:t>l</w:t>
            </w:r>
            <w:r w:rsidRPr="005928A1">
              <w:rPr>
                <w:spacing w:val="2"/>
              </w:rPr>
              <w:t>u</w:t>
            </w:r>
            <w:r w:rsidRPr="005928A1">
              <w:t>di</w:t>
            </w:r>
            <w:r w:rsidRPr="005928A1">
              <w:rPr>
                <w:spacing w:val="2"/>
              </w:rPr>
              <w:t>n</w:t>
            </w:r>
            <w:r w:rsidRPr="005928A1">
              <w:t>g</w:t>
            </w:r>
            <w:r w:rsidRPr="005928A1">
              <w:rPr>
                <w:spacing w:val="45"/>
              </w:rPr>
              <w:t xml:space="preserve"> </w:t>
            </w:r>
            <w:r w:rsidRPr="005928A1">
              <w:rPr>
                <w:spacing w:val="1"/>
              </w:rPr>
              <w:t>c</w:t>
            </w:r>
            <w:r w:rsidRPr="005928A1">
              <w:rPr>
                <w:spacing w:val="2"/>
              </w:rPr>
              <w:t>a</w:t>
            </w:r>
            <w:r w:rsidRPr="005928A1">
              <w:t>pa</w:t>
            </w:r>
            <w:r w:rsidRPr="005928A1">
              <w:rPr>
                <w:spacing w:val="1"/>
              </w:rPr>
              <w:t>c</w:t>
            </w:r>
            <w:r w:rsidRPr="005928A1">
              <w:t>i</w:t>
            </w:r>
            <w:r w:rsidRPr="005928A1">
              <w:rPr>
                <w:spacing w:val="4"/>
              </w:rPr>
              <w:t>t</w:t>
            </w:r>
            <w:r w:rsidRPr="005928A1">
              <w:t>y</w:t>
            </w:r>
            <w:r w:rsidRPr="005928A1">
              <w:rPr>
                <w:spacing w:val="44"/>
              </w:rPr>
              <w:t xml:space="preserve"> </w:t>
            </w:r>
            <w:r w:rsidRPr="005928A1">
              <w:t>of dono</w:t>
            </w:r>
            <w:r w:rsidRPr="005928A1">
              <w:rPr>
                <w:spacing w:val="1"/>
              </w:rPr>
              <w:t>rs</w:t>
            </w:r>
            <w:r w:rsidRPr="005928A1">
              <w:t>/e</w:t>
            </w:r>
            <w:r w:rsidRPr="005928A1">
              <w:rPr>
                <w:spacing w:val="4"/>
              </w:rPr>
              <w:t>m</w:t>
            </w:r>
            <w:r w:rsidRPr="005928A1">
              <w:t>ba</w:t>
            </w:r>
            <w:r w:rsidRPr="005928A1">
              <w:rPr>
                <w:spacing w:val="1"/>
              </w:rPr>
              <w:t>ss</w:t>
            </w:r>
            <w:r w:rsidRPr="005928A1">
              <w:t>ie</w:t>
            </w:r>
            <w:r w:rsidRPr="005928A1">
              <w:rPr>
                <w:spacing w:val="1"/>
              </w:rPr>
              <w:t>s</w:t>
            </w:r>
            <w:r w:rsidRPr="005928A1">
              <w:t>)</w:t>
            </w:r>
          </w:p>
        </w:tc>
        <w:tc>
          <w:tcPr>
            <w:tcW w:w="1789"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HCT and C</w:t>
            </w:r>
            <w:r w:rsidRPr="005928A1">
              <w:rPr>
                <w:spacing w:val="1"/>
              </w:rPr>
              <w:t>o</w:t>
            </w:r>
            <w:r w:rsidRPr="005928A1">
              <w:t>-</w:t>
            </w:r>
            <w:r w:rsidR="008F4EC6" w:rsidRPr="005928A1">
              <w:t xml:space="preserve"> </w:t>
            </w:r>
            <w:r w:rsidRPr="005928A1">
              <w:rPr>
                <w:spacing w:val="1"/>
              </w:rPr>
              <w:t>c</w:t>
            </w:r>
            <w:r w:rsidRPr="005928A1">
              <w:t>lu</w:t>
            </w:r>
            <w:r w:rsidRPr="005928A1">
              <w:rPr>
                <w:spacing w:val="1"/>
              </w:rPr>
              <w:t>s</w:t>
            </w:r>
            <w:r w:rsidRPr="005928A1">
              <w:t>ter</w:t>
            </w:r>
            <w:r w:rsidRPr="005928A1">
              <w:rPr>
                <w:spacing w:val="-6"/>
              </w:rPr>
              <w:t xml:space="preserve"> </w:t>
            </w:r>
            <w:r w:rsidRPr="005928A1">
              <w:t>l</w:t>
            </w:r>
            <w:r w:rsidRPr="005928A1">
              <w:rPr>
                <w:spacing w:val="2"/>
              </w:rPr>
              <w:t>e</w:t>
            </w:r>
            <w:r w:rsidRPr="005928A1">
              <w:t>ads</w:t>
            </w:r>
          </w:p>
        </w:tc>
      </w:tr>
      <w:tr w:rsidR="004D73C8" w:rsidTr="00C75300">
        <w:trPr>
          <w:trHeight w:hRule="exact" w:val="562"/>
        </w:trPr>
        <w:tc>
          <w:tcPr>
            <w:tcW w:w="1041" w:type="dxa"/>
            <w:vMerge/>
            <w:tcBorders>
              <w:left w:val="single" w:sz="5" w:space="0" w:color="C6C7C9"/>
              <w:right w:val="single" w:sz="5" w:space="0" w:color="C6C7C9"/>
            </w:tcBorders>
            <w:shd w:val="clear" w:color="auto" w:fill="FDE9D9" w:themeFill="accent6"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Sha</w:t>
            </w:r>
            <w:r w:rsidRPr="005928A1">
              <w:rPr>
                <w:spacing w:val="1"/>
              </w:rPr>
              <w:t>r</w:t>
            </w:r>
            <w:r w:rsidRPr="005928A1">
              <w:t>e</w:t>
            </w:r>
            <w:r w:rsidRPr="005928A1">
              <w:rPr>
                <w:spacing w:val="-3"/>
              </w:rPr>
              <w:t xml:space="preserve"> </w:t>
            </w:r>
            <w:r w:rsidRPr="005928A1">
              <w:t>in</w:t>
            </w:r>
            <w:r w:rsidRPr="005928A1">
              <w:rPr>
                <w:spacing w:val="2"/>
              </w:rPr>
              <w:t>f</w:t>
            </w:r>
            <w:r w:rsidRPr="005928A1">
              <w:t>or</w:t>
            </w:r>
            <w:r w:rsidRPr="005928A1">
              <w:rPr>
                <w:spacing w:val="5"/>
              </w:rPr>
              <w:t>m</w:t>
            </w:r>
            <w:r w:rsidRPr="005928A1">
              <w:t>at</w:t>
            </w:r>
            <w:r w:rsidRPr="005928A1">
              <w:rPr>
                <w:spacing w:val="-2"/>
              </w:rPr>
              <w:t>i</w:t>
            </w:r>
            <w:r w:rsidRPr="005928A1">
              <w:t>on</w:t>
            </w:r>
            <w:r w:rsidRPr="005928A1">
              <w:rPr>
                <w:spacing w:val="-11"/>
              </w:rPr>
              <w:t xml:space="preserve"> </w:t>
            </w:r>
            <w:r w:rsidRPr="005928A1">
              <w:rPr>
                <w:spacing w:val="2"/>
              </w:rPr>
              <w:t>o</w:t>
            </w:r>
            <w:r w:rsidRPr="005928A1">
              <w:t>n</w:t>
            </w:r>
            <w:r w:rsidRPr="005928A1">
              <w:rPr>
                <w:spacing w:val="-2"/>
              </w:rPr>
              <w:t xml:space="preserve"> </w:t>
            </w:r>
            <w:r w:rsidRPr="005928A1">
              <w:t>NR</w:t>
            </w:r>
            <w:r w:rsidRPr="005928A1">
              <w:rPr>
                <w:spacing w:val="2"/>
              </w:rPr>
              <w:t>C</w:t>
            </w:r>
            <w:r w:rsidRPr="005928A1">
              <w:t>S</w:t>
            </w:r>
            <w:r w:rsidRPr="005928A1">
              <w:rPr>
                <w:spacing w:val="-7"/>
              </w:rPr>
              <w:t xml:space="preserve"> </w:t>
            </w:r>
            <w:r w:rsidRPr="005928A1">
              <w:rPr>
                <w:spacing w:val="1"/>
              </w:rPr>
              <w:t>c</w:t>
            </w:r>
            <w:r w:rsidRPr="005928A1">
              <w:t>apa</w:t>
            </w:r>
            <w:r w:rsidRPr="005928A1">
              <w:rPr>
                <w:spacing w:val="3"/>
              </w:rPr>
              <w:t>c</w:t>
            </w:r>
            <w:r w:rsidRPr="005928A1">
              <w:t>i</w:t>
            </w:r>
            <w:r w:rsidRPr="005928A1">
              <w:rPr>
                <w:spacing w:val="2"/>
              </w:rPr>
              <w:t>t</w:t>
            </w:r>
            <w:r w:rsidRPr="005928A1">
              <w:t>y</w:t>
            </w:r>
          </w:p>
        </w:tc>
        <w:tc>
          <w:tcPr>
            <w:tcW w:w="1789"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IFRC</w:t>
            </w:r>
          </w:p>
        </w:tc>
      </w:tr>
      <w:tr w:rsidR="004D73C8" w:rsidTr="00C75300">
        <w:trPr>
          <w:trHeight w:hRule="exact" w:val="483"/>
        </w:trPr>
        <w:tc>
          <w:tcPr>
            <w:tcW w:w="1041" w:type="dxa"/>
            <w:vMerge/>
            <w:tcBorders>
              <w:left w:val="single" w:sz="5" w:space="0" w:color="C6C7C9"/>
              <w:right w:val="single" w:sz="5" w:space="0" w:color="C6C7C9"/>
            </w:tcBorders>
            <w:shd w:val="clear" w:color="auto" w:fill="FDE9D9" w:themeFill="accent6"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Sha</w:t>
            </w:r>
            <w:r w:rsidRPr="005928A1">
              <w:rPr>
                <w:spacing w:val="1"/>
              </w:rPr>
              <w:t>r</w:t>
            </w:r>
            <w:r w:rsidRPr="005928A1">
              <w:t>e</w:t>
            </w:r>
            <w:r w:rsidRPr="005928A1">
              <w:rPr>
                <w:spacing w:val="-3"/>
              </w:rPr>
              <w:t xml:space="preserve"> </w:t>
            </w:r>
            <w:r w:rsidRPr="005928A1">
              <w:t>in</w:t>
            </w:r>
            <w:r w:rsidRPr="005928A1">
              <w:rPr>
                <w:spacing w:val="2"/>
              </w:rPr>
              <w:t>f</w:t>
            </w:r>
            <w:r w:rsidRPr="005928A1">
              <w:t>or</w:t>
            </w:r>
            <w:r w:rsidRPr="005928A1">
              <w:rPr>
                <w:spacing w:val="5"/>
              </w:rPr>
              <w:t>m</w:t>
            </w:r>
            <w:r w:rsidRPr="005928A1">
              <w:t>at</w:t>
            </w:r>
            <w:r w:rsidRPr="005928A1">
              <w:rPr>
                <w:spacing w:val="-2"/>
              </w:rPr>
              <w:t>i</w:t>
            </w:r>
            <w:r w:rsidRPr="005928A1">
              <w:t>on</w:t>
            </w:r>
            <w:r w:rsidRPr="005928A1">
              <w:rPr>
                <w:spacing w:val="-10"/>
              </w:rPr>
              <w:t xml:space="preserve"> </w:t>
            </w:r>
            <w:r w:rsidRPr="005928A1">
              <w:rPr>
                <w:spacing w:val="2"/>
              </w:rPr>
              <w:t>o</w:t>
            </w:r>
            <w:r w:rsidRPr="005928A1">
              <w:t>n</w:t>
            </w:r>
            <w:r w:rsidRPr="005928A1">
              <w:rPr>
                <w:spacing w:val="-2"/>
              </w:rPr>
              <w:t xml:space="preserve"> </w:t>
            </w:r>
            <w:r w:rsidRPr="005928A1">
              <w:t xml:space="preserve">UN </w:t>
            </w:r>
            <w:r w:rsidRPr="005928A1">
              <w:rPr>
                <w:spacing w:val="2"/>
              </w:rPr>
              <w:t>a</w:t>
            </w:r>
            <w:r w:rsidRPr="005928A1">
              <w:t>gen</w:t>
            </w:r>
            <w:r w:rsidRPr="005928A1">
              <w:rPr>
                <w:spacing w:val="1"/>
              </w:rPr>
              <w:t>ci</w:t>
            </w:r>
            <w:r w:rsidRPr="005928A1">
              <w:t>e</w:t>
            </w:r>
            <w:r w:rsidRPr="005928A1">
              <w:rPr>
                <w:spacing w:val="1"/>
              </w:rPr>
              <w:t>s</w:t>
            </w:r>
            <w:r w:rsidRPr="005928A1">
              <w:t>’</w:t>
            </w:r>
            <w:r w:rsidRPr="005928A1">
              <w:rPr>
                <w:spacing w:val="-9"/>
              </w:rPr>
              <w:t xml:space="preserve"> </w:t>
            </w:r>
            <w:r w:rsidRPr="005928A1">
              <w:rPr>
                <w:spacing w:val="1"/>
              </w:rPr>
              <w:t>c</w:t>
            </w:r>
            <w:r w:rsidRPr="005928A1">
              <w:t>a</w:t>
            </w:r>
            <w:r w:rsidRPr="005928A1">
              <w:rPr>
                <w:spacing w:val="1"/>
              </w:rPr>
              <w:t>p</w:t>
            </w:r>
            <w:r w:rsidRPr="005928A1">
              <w:t>a</w:t>
            </w:r>
            <w:r w:rsidRPr="005928A1">
              <w:rPr>
                <w:spacing w:val="1"/>
              </w:rPr>
              <w:t>c</w:t>
            </w:r>
            <w:r w:rsidRPr="005928A1">
              <w:t>i</w:t>
            </w:r>
            <w:r w:rsidRPr="005928A1">
              <w:rPr>
                <w:spacing w:val="4"/>
              </w:rPr>
              <w:t>t</w:t>
            </w:r>
            <w:r w:rsidRPr="005928A1">
              <w:t>y</w:t>
            </w:r>
          </w:p>
        </w:tc>
        <w:tc>
          <w:tcPr>
            <w:tcW w:w="1789"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RCO</w:t>
            </w:r>
          </w:p>
        </w:tc>
      </w:tr>
      <w:tr w:rsidR="004D73C8" w:rsidTr="00C75300">
        <w:trPr>
          <w:trHeight w:hRule="exact" w:val="537"/>
        </w:trPr>
        <w:tc>
          <w:tcPr>
            <w:tcW w:w="1041" w:type="dxa"/>
            <w:vMerge/>
            <w:tcBorders>
              <w:left w:val="single" w:sz="5" w:space="0" w:color="C6C7C9"/>
              <w:bottom w:val="single" w:sz="5" w:space="0" w:color="C6C7C9"/>
              <w:right w:val="single" w:sz="5" w:space="0" w:color="C6C7C9"/>
            </w:tcBorders>
            <w:shd w:val="clear" w:color="auto" w:fill="FDE9D9" w:themeFill="accent6" w:themeFillTint="33"/>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Sha</w:t>
            </w:r>
            <w:r w:rsidRPr="005928A1">
              <w:rPr>
                <w:spacing w:val="1"/>
              </w:rPr>
              <w:t>r</w:t>
            </w:r>
            <w:r w:rsidRPr="005928A1">
              <w:t>e</w:t>
            </w:r>
            <w:r w:rsidRPr="005928A1">
              <w:rPr>
                <w:spacing w:val="-3"/>
              </w:rPr>
              <w:t xml:space="preserve"> </w:t>
            </w:r>
            <w:r w:rsidRPr="005928A1">
              <w:t>in</w:t>
            </w:r>
            <w:r w:rsidRPr="005928A1">
              <w:rPr>
                <w:spacing w:val="2"/>
              </w:rPr>
              <w:t>f</w:t>
            </w:r>
            <w:r w:rsidRPr="005928A1">
              <w:t>or</w:t>
            </w:r>
            <w:r w:rsidRPr="005928A1">
              <w:rPr>
                <w:spacing w:val="5"/>
              </w:rPr>
              <w:t>m</w:t>
            </w:r>
            <w:r w:rsidRPr="005928A1">
              <w:t>at</w:t>
            </w:r>
            <w:r w:rsidRPr="005928A1">
              <w:rPr>
                <w:spacing w:val="-2"/>
              </w:rPr>
              <w:t>i</w:t>
            </w:r>
            <w:r w:rsidRPr="005928A1">
              <w:t>on</w:t>
            </w:r>
            <w:r w:rsidRPr="005928A1">
              <w:rPr>
                <w:spacing w:val="-11"/>
              </w:rPr>
              <w:t xml:space="preserve"> </w:t>
            </w:r>
            <w:r w:rsidRPr="005928A1">
              <w:rPr>
                <w:spacing w:val="2"/>
              </w:rPr>
              <w:t>o</w:t>
            </w:r>
            <w:r w:rsidRPr="005928A1">
              <w:t>n</w:t>
            </w:r>
            <w:r w:rsidRPr="005928A1">
              <w:rPr>
                <w:spacing w:val="-2"/>
              </w:rPr>
              <w:t xml:space="preserve"> </w:t>
            </w:r>
            <w:r w:rsidRPr="005928A1">
              <w:t>NGO</w:t>
            </w:r>
            <w:r w:rsidRPr="005928A1">
              <w:rPr>
                <w:spacing w:val="-2"/>
              </w:rPr>
              <w:t xml:space="preserve"> </w:t>
            </w:r>
            <w:r w:rsidRPr="005928A1">
              <w:rPr>
                <w:spacing w:val="1"/>
              </w:rPr>
              <w:t>c</w:t>
            </w:r>
            <w:r w:rsidRPr="005928A1">
              <w:t>apa</w:t>
            </w:r>
            <w:r w:rsidRPr="005928A1">
              <w:rPr>
                <w:spacing w:val="1"/>
              </w:rPr>
              <w:t>c</w:t>
            </w:r>
            <w:r w:rsidRPr="005928A1">
              <w:t>i</w:t>
            </w:r>
            <w:r w:rsidRPr="005928A1">
              <w:rPr>
                <w:spacing w:val="4"/>
              </w:rPr>
              <w:t>t</w:t>
            </w:r>
            <w:r w:rsidRPr="005928A1">
              <w:t>y</w:t>
            </w:r>
          </w:p>
        </w:tc>
        <w:tc>
          <w:tcPr>
            <w:tcW w:w="1789" w:type="dxa"/>
            <w:tcBorders>
              <w:top w:val="single" w:sz="5" w:space="0" w:color="C6C7C9"/>
              <w:left w:val="single" w:sz="5" w:space="0" w:color="C6C7C9"/>
              <w:bottom w:val="single" w:sz="5" w:space="0" w:color="C6C7C9"/>
              <w:right w:val="single" w:sz="5" w:space="0" w:color="C6C7C9"/>
            </w:tcBorders>
            <w:shd w:val="clear" w:color="auto" w:fill="FDE9D9" w:themeFill="accent6" w:themeFillTint="33"/>
            <w:vAlign w:val="center"/>
          </w:tcPr>
          <w:p w:rsidR="004D73C8" w:rsidRDefault="00BC5CEB" w:rsidP="00A45618">
            <w:pPr>
              <w:pStyle w:val="TableParagraph"/>
            </w:pPr>
            <w:r w:rsidRPr="005928A1">
              <w:t>AIN</w:t>
            </w:r>
          </w:p>
        </w:tc>
      </w:tr>
      <w:tr w:rsidR="004D73C8" w:rsidTr="00C75300">
        <w:trPr>
          <w:trHeight w:hRule="exact" w:val="394"/>
        </w:trPr>
        <w:tc>
          <w:tcPr>
            <w:tcW w:w="1041" w:type="dxa"/>
            <w:vMerge w:val="restart"/>
            <w:tcBorders>
              <w:top w:val="single" w:sz="5" w:space="0" w:color="C6C7C9"/>
              <w:left w:val="single" w:sz="5" w:space="0" w:color="C6C7C9"/>
              <w:right w:val="single" w:sz="5" w:space="0" w:color="C6C7C9"/>
            </w:tcBorders>
            <w:shd w:val="clear" w:color="auto" w:fill="DDD9C3" w:themeFill="background2" w:themeFillShade="E6"/>
            <w:vAlign w:val="center"/>
          </w:tcPr>
          <w:p w:rsidR="00DE1833" w:rsidRPr="005928A1" w:rsidRDefault="00DE1833" w:rsidP="00A45618">
            <w:pPr>
              <w:pStyle w:val="TableParagraph"/>
            </w:pPr>
          </w:p>
          <w:p w:rsidR="00DE1833" w:rsidRPr="005928A1" w:rsidRDefault="00DE1833" w:rsidP="00A45618">
            <w:pPr>
              <w:pStyle w:val="TableParagraph"/>
            </w:pPr>
          </w:p>
          <w:p w:rsidR="004D73C8" w:rsidRDefault="00BC5CEB" w:rsidP="00A45618">
            <w:pPr>
              <w:pStyle w:val="TableParagraph"/>
            </w:pPr>
            <w:r w:rsidRPr="005928A1">
              <w:t>H24</w:t>
            </w:r>
          </w:p>
        </w:tc>
        <w:tc>
          <w:tcPr>
            <w:tcW w:w="6538"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BC5CEB" w:rsidP="00A45618">
            <w:pPr>
              <w:pStyle w:val="TableParagraph"/>
            </w:pPr>
            <w:r w:rsidRPr="005928A1">
              <w:rPr>
                <w:spacing w:val="1"/>
              </w:rPr>
              <w:t>G</w:t>
            </w:r>
            <w:r w:rsidRPr="005928A1">
              <w:t>ather</w:t>
            </w:r>
            <w:r w:rsidRPr="005928A1">
              <w:rPr>
                <w:spacing w:val="-6"/>
              </w:rPr>
              <w:t xml:space="preserve"> </w:t>
            </w:r>
            <w:r w:rsidRPr="005928A1">
              <w:rPr>
                <w:spacing w:val="1"/>
              </w:rPr>
              <w:t>r</w:t>
            </w:r>
            <w:r w:rsidRPr="005928A1">
              <w:rPr>
                <w:spacing w:val="2"/>
              </w:rPr>
              <w:t>e</w:t>
            </w:r>
            <w:r w:rsidRPr="005928A1">
              <w:t>l</w:t>
            </w:r>
            <w:r w:rsidRPr="005928A1">
              <w:rPr>
                <w:spacing w:val="2"/>
              </w:rPr>
              <w:t>e</w:t>
            </w:r>
            <w:r w:rsidRPr="005928A1">
              <w:t>vant</w:t>
            </w:r>
            <w:r w:rsidRPr="005928A1">
              <w:rPr>
                <w:spacing w:val="-5"/>
              </w:rPr>
              <w:t xml:space="preserve"> </w:t>
            </w:r>
            <w:r w:rsidRPr="005928A1">
              <w:t>da</w:t>
            </w:r>
            <w:r w:rsidRPr="005928A1">
              <w:rPr>
                <w:spacing w:val="2"/>
              </w:rPr>
              <w:t>t</w:t>
            </w:r>
            <w:r w:rsidRPr="005928A1">
              <w:t>a</w:t>
            </w:r>
            <w:r w:rsidRPr="005928A1">
              <w:rPr>
                <w:spacing w:val="-4"/>
              </w:rPr>
              <w:t xml:space="preserve"> </w:t>
            </w:r>
            <w:r w:rsidRPr="005928A1">
              <w:rPr>
                <w:spacing w:val="1"/>
              </w:rPr>
              <w:t>a</w:t>
            </w:r>
            <w:r w:rsidRPr="005928A1">
              <w:t>nd</w:t>
            </w:r>
            <w:r w:rsidRPr="005928A1">
              <w:rPr>
                <w:spacing w:val="-4"/>
              </w:rPr>
              <w:t xml:space="preserve"> </w:t>
            </w:r>
            <w:r w:rsidRPr="005928A1">
              <w:rPr>
                <w:spacing w:val="4"/>
              </w:rPr>
              <w:t>m</w:t>
            </w:r>
            <w:r w:rsidRPr="005928A1">
              <w:t>aps</w:t>
            </w:r>
          </w:p>
        </w:tc>
        <w:tc>
          <w:tcPr>
            <w:tcW w:w="1789"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BC5CEB" w:rsidP="00A45618">
            <w:pPr>
              <w:pStyle w:val="TableParagraph"/>
            </w:pPr>
            <w:r w:rsidRPr="005928A1">
              <w:t>RCO</w:t>
            </w:r>
          </w:p>
        </w:tc>
      </w:tr>
      <w:tr w:rsidR="004D73C8" w:rsidTr="00C75300">
        <w:trPr>
          <w:trHeight w:hRule="exact" w:val="504"/>
        </w:trPr>
        <w:tc>
          <w:tcPr>
            <w:tcW w:w="1041" w:type="dxa"/>
            <w:vMerge/>
            <w:tcBorders>
              <w:left w:val="single" w:sz="5" w:space="0" w:color="C6C7C9"/>
              <w:right w:val="single" w:sz="5" w:space="0" w:color="C6C7C9"/>
            </w:tcBorders>
            <w:shd w:val="clear" w:color="auto" w:fill="DDD9C3" w:themeFill="background2" w:themeFillShade="E6"/>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BC5CEB" w:rsidP="00A45618">
            <w:pPr>
              <w:pStyle w:val="TableParagraph"/>
            </w:pPr>
            <w:r w:rsidRPr="005928A1">
              <w:t>A</w:t>
            </w:r>
            <w:r w:rsidRPr="005928A1">
              <w:rPr>
                <w:spacing w:val="1"/>
              </w:rPr>
              <w:t>ss</w:t>
            </w:r>
            <w:r w:rsidRPr="005928A1">
              <w:t>ign/</w:t>
            </w:r>
            <w:r w:rsidRPr="005928A1">
              <w:rPr>
                <w:spacing w:val="1"/>
              </w:rPr>
              <w:t>c</w:t>
            </w:r>
            <w:r w:rsidRPr="005928A1">
              <w:rPr>
                <w:spacing w:val="2"/>
              </w:rPr>
              <w:t>o</w:t>
            </w:r>
            <w:r w:rsidRPr="005928A1">
              <w:t>n</w:t>
            </w:r>
            <w:r w:rsidRPr="005928A1">
              <w:rPr>
                <w:spacing w:val="2"/>
              </w:rPr>
              <w:t>f</w:t>
            </w:r>
            <w:r w:rsidRPr="005928A1">
              <w:t>i</w:t>
            </w:r>
            <w:r w:rsidRPr="005928A1">
              <w:rPr>
                <w:spacing w:val="1"/>
              </w:rPr>
              <w:t>r</w:t>
            </w:r>
            <w:r w:rsidRPr="005928A1">
              <w:t>m</w:t>
            </w:r>
            <w:r w:rsidRPr="005928A1">
              <w:rPr>
                <w:spacing w:val="-11"/>
              </w:rPr>
              <w:t xml:space="preserve"> </w:t>
            </w:r>
            <w:r w:rsidRPr="005928A1">
              <w:rPr>
                <w:spacing w:val="1"/>
              </w:rPr>
              <w:t>r</w:t>
            </w:r>
            <w:r w:rsidRPr="005928A1">
              <w:t>eporti</w:t>
            </w:r>
            <w:r w:rsidRPr="005928A1">
              <w:rPr>
                <w:spacing w:val="2"/>
              </w:rPr>
              <w:t>n</w:t>
            </w:r>
            <w:r w:rsidRPr="005928A1">
              <w:t>g</w:t>
            </w:r>
            <w:r w:rsidRPr="005928A1">
              <w:rPr>
                <w:spacing w:val="-6"/>
              </w:rPr>
              <w:t xml:space="preserve"> </w:t>
            </w:r>
            <w:r w:rsidRPr="005928A1">
              <w:t>a</w:t>
            </w:r>
            <w:r w:rsidRPr="005928A1">
              <w:rPr>
                <w:spacing w:val="1"/>
              </w:rPr>
              <w:t>n</w:t>
            </w:r>
            <w:r w:rsidRPr="005928A1">
              <w:t>d</w:t>
            </w:r>
            <w:r w:rsidRPr="005928A1">
              <w:rPr>
                <w:spacing w:val="-3"/>
              </w:rPr>
              <w:t xml:space="preserve"> </w:t>
            </w:r>
            <w:r w:rsidRPr="005928A1">
              <w:rPr>
                <w:spacing w:val="-2"/>
              </w:rPr>
              <w:t>i</w:t>
            </w:r>
            <w:r w:rsidRPr="005928A1">
              <w:t>n</w:t>
            </w:r>
            <w:r w:rsidRPr="005928A1">
              <w:rPr>
                <w:spacing w:val="2"/>
              </w:rPr>
              <w:t>f</w:t>
            </w:r>
            <w:r w:rsidRPr="005928A1">
              <w:t>or</w:t>
            </w:r>
            <w:r w:rsidRPr="005928A1">
              <w:rPr>
                <w:spacing w:val="5"/>
              </w:rPr>
              <w:t>m</w:t>
            </w:r>
            <w:r w:rsidRPr="005928A1">
              <w:t>at</w:t>
            </w:r>
            <w:r w:rsidRPr="005928A1">
              <w:rPr>
                <w:spacing w:val="-2"/>
              </w:rPr>
              <w:t>i</w:t>
            </w:r>
            <w:r w:rsidRPr="005928A1">
              <w:t>on</w:t>
            </w:r>
            <w:r w:rsidRPr="005928A1">
              <w:rPr>
                <w:spacing w:val="-11"/>
              </w:rPr>
              <w:t xml:space="preserve"> </w:t>
            </w:r>
            <w:r w:rsidRPr="005928A1">
              <w:rPr>
                <w:spacing w:val="4"/>
              </w:rPr>
              <w:t>m</w:t>
            </w:r>
            <w:r w:rsidRPr="005928A1">
              <w:t>anage</w:t>
            </w:r>
            <w:r w:rsidRPr="005928A1">
              <w:rPr>
                <w:spacing w:val="4"/>
              </w:rPr>
              <w:t>m</w:t>
            </w:r>
            <w:r w:rsidRPr="005928A1">
              <w:t>ent</w:t>
            </w:r>
            <w:r w:rsidRPr="005928A1">
              <w:rPr>
                <w:spacing w:val="-10"/>
              </w:rPr>
              <w:t xml:space="preserve"> </w:t>
            </w:r>
            <w:r w:rsidRPr="005928A1">
              <w:rPr>
                <w:spacing w:val="2"/>
              </w:rPr>
              <w:t>f</w:t>
            </w:r>
            <w:r w:rsidRPr="005928A1">
              <w:t>o</w:t>
            </w:r>
            <w:r w:rsidRPr="005928A1">
              <w:rPr>
                <w:spacing w:val="1"/>
              </w:rPr>
              <w:t>c</w:t>
            </w:r>
            <w:r w:rsidRPr="005928A1">
              <w:t>al</w:t>
            </w:r>
            <w:r w:rsidRPr="005928A1">
              <w:rPr>
                <w:spacing w:val="-5"/>
              </w:rPr>
              <w:t xml:space="preserve"> </w:t>
            </w:r>
            <w:r w:rsidRPr="005928A1">
              <w:t>po</w:t>
            </w:r>
            <w:r w:rsidRPr="005928A1">
              <w:rPr>
                <w:spacing w:val="1"/>
              </w:rPr>
              <w:t>i</w:t>
            </w:r>
            <w:r w:rsidRPr="005928A1">
              <w:t>nts</w:t>
            </w:r>
          </w:p>
        </w:tc>
        <w:tc>
          <w:tcPr>
            <w:tcW w:w="1789"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BC5CEB" w:rsidP="00A45618">
            <w:pPr>
              <w:pStyle w:val="TableParagraph"/>
            </w:pPr>
            <w:r w:rsidRPr="005928A1">
              <w:t>Co</w:t>
            </w:r>
            <w:r w:rsidRPr="005928A1">
              <w:rPr>
                <w:spacing w:val="1"/>
              </w:rPr>
              <w:t>-</w:t>
            </w:r>
            <w:r w:rsidR="008F4EC6" w:rsidRPr="005928A1">
              <w:rPr>
                <w:spacing w:val="1"/>
              </w:rPr>
              <w:t>c</w:t>
            </w:r>
            <w:r w:rsidR="008F4EC6" w:rsidRPr="005928A1">
              <w:t>lu</w:t>
            </w:r>
            <w:r w:rsidR="008F4EC6" w:rsidRPr="005928A1">
              <w:rPr>
                <w:spacing w:val="1"/>
              </w:rPr>
              <w:t>s</w:t>
            </w:r>
            <w:r w:rsidR="008F4EC6" w:rsidRPr="005928A1">
              <w:t xml:space="preserve">ters + </w:t>
            </w:r>
            <w:r w:rsidRPr="005928A1">
              <w:t>I</w:t>
            </w:r>
            <w:r w:rsidRPr="005928A1">
              <w:rPr>
                <w:spacing w:val="-5"/>
              </w:rPr>
              <w:t>M</w:t>
            </w:r>
            <w:r w:rsidRPr="005928A1">
              <w:rPr>
                <w:spacing w:val="9"/>
              </w:rPr>
              <w:t>W</w:t>
            </w:r>
            <w:r w:rsidRPr="005928A1">
              <w:t>G</w:t>
            </w:r>
          </w:p>
        </w:tc>
      </w:tr>
      <w:tr w:rsidR="004D73C8" w:rsidTr="00C75300">
        <w:trPr>
          <w:trHeight w:hRule="exact" w:val="860"/>
        </w:trPr>
        <w:tc>
          <w:tcPr>
            <w:tcW w:w="1041" w:type="dxa"/>
            <w:vMerge/>
            <w:tcBorders>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4D73C8" w:rsidP="00407F2D">
            <w:pPr>
              <w:pStyle w:val="TableParagraph"/>
              <w:jc w:val="center"/>
            </w:pPr>
          </w:p>
        </w:tc>
        <w:tc>
          <w:tcPr>
            <w:tcW w:w="6538"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2CF1" w:rsidRPr="005928A1" w:rsidRDefault="00BC5CEB" w:rsidP="00A45618">
            <w:pPr>
              <w:pStyle w:val="TableParagraph"/>
            </w:pPr>
            <w:r w:rsidRPr="005928A1">
              <w:t>Co</w:t>
            </w:r>
            <w:r w:rsidRPr="005928A1">
              <w:rPr>
                <w:spacing w:val="2"/>
              </w:rPr>
              <w:t>n</w:t>
            </w:r>
            <w:r w:rsidRPr="005928A1">
              <w:t>ve</w:t>
            </w:r>
            <w:r w:rsidRPr="005928A1">
              <w:rPr>
                <w:spacing w:val="1"/>
              </w:rPr>
              <w:t>n</w:t>
            </w:r>
            <w:r w:rsidRPr="005928A1">
              <w:t>e</w:t>
            </w:r>
            <w:r w:rsidRPr="005928A1">
              <w:rPr>
                <w:spacing w:val="-11"/>
              </w:rPr>
              <w:t xml:space="preserve"> </w:t>
            </w:r>
            <w:r w:rsidRPr="005928A1">
              <w:t>HCT</w:t>
            </w:r>
            <w:r w:rsidRPr="005928A1">
              <w:rPr>
                <w:spacing w:val="-3"/>
              </w:rPr>
              <w:t xml:space="preserve"> </w:t>
            </w:r>
            <w:r w:rsidRPr="005928A1">
              <w:rPr>
                <w:spacing w:val="4"/>
              </w:rPr>
              <w:t>m</w:t>
            </w:r>
            <w:r w:rsidRPr="005928A1">
              <w:t>eeting</w:t>
            </w:r>
            <w:r w:rsidRPr="005928A1">
              <w:rPr>
                <w:spacing w:val="-10"/>
              </w:rPr>
              <w:t xml:space="preserve"> </w:t>
            </w:r>
            <w:r w:rsidRPr="005928A1">
              <w:rPr>
                <w:spacing w:val="1"/>
              </w:rPr>
              <w:t>(</w:t>
            </w:r>
            <w:r w:rsidRPr="005928A1">
              <w:t>de</w:t>
            </w:r>
            <w:r w:rsidRPr="005928A1">
              <w:rPr>
                <w:spacing w:val="2"/>
              </w:rPr>
              <w:t>f</w:t>
            </w:r>
            <w:r w:rsidRPr="005928A1">
              <w:t>ine</w:t>
            </w:r>
            <w:r w:rsidRPr="005928A1">
              <w:rPr>
                <w:spacing w:val="-7"/>
              </w:rPr>
              <w:t xml:space="preserve"> </w:t>
            </w:r>
            <w:r w:rsidRPr="005928A1">
              <w:t>in</w:t>
            </w:r>
            <w:r w:rsidRPr="005928A1">
              <w:rPr>
                <w:spacing w:val="2"/>
              </w:rPr>
              <w:t>t</w:t>
            </w:r>
            <w:r w:rsidRPr="005928A1">
              <w:t>e</w:t>
            </w:r>
            <w:r w:rsidRPr="005928A1">
              <w:rPr>
                <w:spacing w:val="3"/>
              </w:rPr>
              <w:t>r</w:t>
            </w:r>
            <w:r w:rsidRPr="005928A1">
              <w:rPr>
                <w:spacing w:val="1"/>
              </w:rPr>
              <w:t>-</w:t>
            </w:r>
            <w:r w:rsidRPr="005928A1">
              <w:t>ag</w:t>
            </w:r>
            <w:r w:rsidRPr="005928A1">
              <w:rPr>
                <w:spacing w:val="2"/>
              </w:rPr>
              <w:t>e</w:t>
            </w:r>
            <w:r w:rsidRPr="005928A1">
              <w:t>n</w:t>
            </w:r>
            <w:r w:rsidRPr="005928A1">
              <w:rPr>
                <w:spacing w:val="3"/>
              </w:rPr>
              <w:t>c</w:t>
            </w:r>
            <w:r w:rsidRPr="005928A1">
              <w:t>y</w:t>
            </w:r>
            <w:r w:rsidRPr="005928A1">
              <w:rPr>
                <w:spacing w:val="-17"/>
              </w:rPr>
              <w:t xml:space="preserve"> </w:t>
            </w:r>
            <w:r w:rsidRPr="005928A1">
              <w:rPr>
                <w:spacing w:val="1"/>
              </w:rPr>
              <w:t>r</w:t>
            </w:r>
            <w:r w:rsidRPr="005928A1">
              <w:t>e</w:t>
            </w:r>
            <w:r w:rsidRPr="005928A1">
              <w:rPr>
                <w:spacing w:val="1"/>
              </w:rPr>
              <w:t>s</w:t>
            </w:r>
            <w:r w:rsidRPr="005928A1">
              <w:rPr>
                <w:spacing w:val="2"/>
              </w:rPr>
              <w:t>p</w:t>
            </w:r>
            <w:r w:rsidRPr="005928A1">
              <w:t>on</w:t>
            </w:r>
            <w:r w:rsidRPr="005928A1">
              <w:rPr>
                <w:spacing w:val="1"/>
              </w:rPr>
              <w:t>s</w:t>
            </w:r>
            <w:r w:rsidRPr="005928A1">
              <w:t>e</w:t>
            </w:r>
            <w:r w:rsidRPr="005928A1">
              <w:rPr>
                <w:spacing w:val="-8"/>
              </w:rPr>
              <w:t xml:space="preserve"> </w:t>
            </w:r>
            <w:r w:rsidRPr="005928A1">
              <w:t>pl</w:t>
            </w:r>
            <w:r w:rsidRPr="005928A1">
              <w:rPr>
                <w:spacing w:val="2"/>
              </w:rPr>
              <w:t>a</w:t>
            </w:r>
            <w:r w:rsidRPr="005928A1">
              <w:t>ns</w:t>
            </w:r>
            <w:r w:rsidRPr="005928A1">
              <w:rPr>
                <w:spacing w:val="-7"/>
              </w:rPr>
              <w:t xml:space="preserve"> </w:t>
            </w:r>
            <w:r w:rsidRPr="005928A1">
              <w:t>and</w:t>
            </w:r>
          </w:p>
          <w:p w:rsidR="004D73C8" w:rsidRDefault="00BC5CEB" w:rsidP="00A45618">
            <w:pPr>
              <w:pStyle w:val="TableParagraph"/>
            </w:pPr>
            <w:r w:rsidRPr="005928A1">
              <w:t>a</w:t>
            </w:r>
            <w:r w:rsidRPr="005928A1">
              <w:rPr>
                <w:spacing w:val="1"/>
              </w:rPr>
              <w:t>d</w:t>
            </w:r>
            <w:r w:rsidRPr="005928A1">
              <w:t>di</w:t>
            </w:r>
            <w:r w:rsidRPr="005928A1">
              <w:rPr>
                <w:spacing w:val="2"/>
              </w:rPr>
              <w:t>t</w:t>
            </w:r>
            <w:r w:rsidRPr="005928A1">
              <w:t>i</w:t>
            </w:r>
            <w:r w:rsidRPr="005928A1">
              <w:rPr>
                <w:spacing w:val="2"/>
              </w:rPr>
              <w:t>o</w:t>
            </w:r>
            <w:r w:rsidRPr="005928A1">
              <w:t>nal</w:t>
            </w:r>
            <w:r w:rsidRPr="005928A1">
              <w:rPr>
                <w:spacing w:val="-10"/>
              </w:rPr>
              <w:t xml:space="preserve"> </w:t>
            </w:r>
            <w:r w:rsidRPr="005928A1">
              <w:rPr>
                <w:spacing w:val="1"/>
              </w:rPr>
              <w:t>c</w:t>
            </w:r>
            <w:r w:rsidRPr="005928A1">
              <w:t>lu</w:t>
            </w:r>
            <w:r w:rsidRPr="005928A1">
              <w:rPr>
                <w:spacing w:val="1"/>
              </w:rPr>
              <w:t>s</w:t>
            </w:r>
            <w:r w:rsidRPr="005928A1">
              <w:t>ter</w:t>
            </w:r>
            <w:r w:rsidR="002E49AC">
              <w:t xml:space="preserve"> </w:t>
            </w:r>
            <w:r w:rsidRPr="005928A1">
              <w:t>le</w:t>
            </w:r>
            <w:r w:rsidRPr="005928A1">
              <w:rPr>
                <w:spacing w:val="1"/>
              </w:rPr>
              <w:t>a</w:t>
            </w:r>
            <w:r w:rsidRPr="005928A1">
              <w:t>ds</w:t>
            </w:r>
            <w:r w:rsidRPr="005928A1">
              <w:rPr>
                <w:spacing w:val="-4"/>
              </w:rPr>
              <w:t xml:space="preserve"> </w:t>
            </w:r>
            <w:r w:rsidRPr="005928A1">
              <w:t>on</w:t>
            </w:r>
            <w:r w:rsidRPr="005928A1">
              <w:rPr>
                <w:spacing w:val="-3"/>
              </w:rPr>
              <w:t xml:space="preserve"> </w:t>
            </w:r>
            <w:r w:rsidRPr="005928A1">
              <w:rPr>
                <w:spacing w:val="1"/>
              </w:rPr>
              <w:t>s</w:t>
            </w:r>
            <w:r w:rsidRPr="005928A1">
              <w:t>t</w:t>
            </w:r>
            <w:r w:rsidRPr="005928A1">
              <w:rPr>
                <w:spacing w:val="2"/>
              </w:rPr>
              <w:t>a</w:t>
            </w:r>
            <w:r w:rsidRPr="005928A1">
              <w:t>nd</w:t>
            </w:r>
            <w:r w:rsidRPr="005928A1">
              <w:rPr>
                <w:spacing w:val="4"/>
              </w:rPr>
              <w:t>b</w:t>
            </w:r>
            <w:r w:rsidRPr="005928A1">
              <w:rPr>
                <w:spacing w:val="-4"/>
              </w:rPr>
              <w:t>y</w:t>
            </w:r>
            <w:r w:rsidRPr="005928A1">
              <w:t>)</w:t>
            </w:r>
          </w:p>
        </w:tc>
        <w:tc>
          <w:tcPr>
            <w:tcW w:w="1789" w:type="dxa"/>
            <w:tcBorders>
              <w:top w:val="single" w:sz="5" w:space="0" w:color="C6C7C9"/>
              <w:left w:val="single" w:sz="5" w:space="0" w:color="C6C7C9"/>
              <w:bottom w:val="single" w:sz="5" w:space="0" w:color="C6C7C9"/>
              <w:right w:val="single" w:sz="5" w:space="0" w:color="C6C7C9"/>
            </w:tcBorders>
            <w:shd w:val="clear" w:color="auto" w:fill="DDD9C3" w:themeFill="background2" w:themeFillShade="E6"/>
            <w:vAlign w:val="center"/>
          </w:tcPr>
          <w:p w:rsidR="004D73C8" w:rsidRDefault="00BC5CEB" w:rsidP="00A45618">
            <w:pPr>
              <w:pStyle w:val="TableParagraph"/>
            </w:pPr>
            <w:r w:rsidRPr="005928A1">
              <w:t>HCT</w:t>
            </w:r>
          </w:p>
        </w:tc>
      </w:tr>
      <w:tr w:rsidR="004D73C8" w:rsidTr="00C75300">
        <w:trPr>
          <w:trHeight w:hRule="exact" w:val="777"/>
        </w:trPr>
        <w:tc>
          <w:tcPr>
            <w:tcW w:w="1041" w:type="dxa"/>
            <w:vMerge w:val="restart"/>
            <w:tcBorders>
              <w:top w:val="single" w:sz="5" w:space="0" w:color="C6C7C9"/>
              <w:left w:val="single" w:sz="5" w:space="0" w:color="C6C7C9"/>
              <w:right w:val="single" w:sz="5" w:space="0" w:color="C6C7C9"/>
            </w:tcBorders>
            <w:shd w:val="clear" w:color="auto" w:fill="DBE4F0"/>
            <w:vAlign w:val="center"/>
          </w:tcPr>
          <w:p w:rsidR="00AA2BC4" w:rsidRPr="005928A1" w:rsidRDefault="00AA2BC4" w:rsidP="00A45618">
            <w:pPr>
              <w:pStyle w:val="TableParagraph"/>
            </w:pPr>
          </w:p>
          <w:p w:rsidR="004D73C8" w:rsidRDefault="00BC5CEB" w:rsidP="00A45618">
            <w:pPr>
              <w:pStyle w:val="TableParagraph"/>
            </w:pPr>
            <w:r w:rsidRPr="005928A1">
              <w:t>H</w:t>
            </w:r>
            <w:r w:rsidR="004D2CF1" w:rsidRPr="005928A1">
              <w:t>48</w:t>
            </w:r>
          </w:p>
        </w:tc>
        <w:tc>
          <w:tcPr>
            <w:tcW w:w="6538" w:type="dxa"/>
            <w:tcBorders>
              <w:top w:val="single" w:sz="5" w:space="0" w:color="C6C7C9"/>
              <w:left w:val="single" w:sz="5" w:space="0" w:color="C6C7C9"/>
              <w:bottom w:val="single" w:sz="5" w:space="0" w:color="C6C7C9"/>
              <w:right w:val="single" w:sz="5" w:space="0" w:color="C6C7C9"/>
            </w:tcBorders>
            <w:shd w:val="clear" w:color="auto" w:fill="DBE4F0"/>
            <w:vAlign w:val="center"/>
          </w:tcPr>
          <w:p w:rsidR="004D2CF1" w:rsidRPr="005928A1" w:rsidRDefault="004D2CF1" w:rsidP="00A45618">
            <w:pPr>
              <w:pStyle w:val="TableParagraph"/>
              <w:rPr>
                <w:spacing w:val="37"/>
              </w:rPr>
            </w:pPr>
            <w:r w:rsidRPr="005928A1">
              <w:t>Di</w:t>
            </w:r>
            <w:r w:rsidRPr="005928A1">
              <w:rPr>
                <w:spacing w:val="1"/>
              </w:rPr>
              <w:t>ss</w:t>
            </w:r>
            <w:r w:rsidRPr="005928A1">
              <w:t>e</w:t>
            </w:r>
            <w:r w:rsidRPr="005928A1">
              <w:rPr>
                <w:spacing w:val="4"/>
              </w:rPr>
              <w:t>m</w:t>
            </w:r>
            <w:r w:rsidRPr="005928A1">
              <w:t>inate</w:t>
            </w:r>
            <w:r w:rsidRPr="005928A1">
              <w:rPr>
                <w:spacing w:val="33"/>
              </w:rPr>
              <w:t xml:space="preserve"> </w:t>
            </w:r>
            <w:r w:rsidRPr="005928A1">
              <w:rPr>
                <w:spacing w:val="2"/>
              </w:rPr>
              <w:t>e</w:t>
            </w:r>
            <w:r w:rsidRPr="005928A1">
              <w:t>ar</w:t>
            </w:r>
            <w:r w:rsidRPr="005928A1">
              <w:rPr>
                <w:spacing w:val="4"/>
              </w:rPr>
              <w:t>l</w:t>
            </w:r>
            <w:r w:rsidRPr="005928A1">
              <w:t>y</w:t>
            </w:r>
            <w:r w:rsidRPr="005928A1">
              <w:rPr>
                <w:spacing w:val="40"/>
              </w:rPr>
              <w:t xml:space="preserve"> </w:t>
            </w:r>
            <w:r w:rsidRPr="005928A1">
              <w:rPr>
                <w:spacing w:val="-2"/>
              </w:rPr>
              <w:t>w</w:t>
            </w:r>
            <w:r w:rsidRPr="005928A1">
              <w:t>ar</w:t>
            </w:r>
            <w:r w:rsidRPr="005928A1">
              <w:rPr>
                <w:spacing w:val="2"/>
              </w:rPr>
              <w:t>n</w:t>
            </w:r>
            <w:r w:rsidRPr="005928A1">
              <w:t>i</w:t>
            </w:r>
            <w:r w:rsidRPr="005928A1">
              <w:rPr>
                <w:spacing w:val="2"/>
              </w:rPr>
              <w:t>n</w:t>
            </w:r>
            <w:r w:rsidRPr="005928A1">
              <w:t>g</w:t>
            </w:r>
            <w:r w:rsidRPr="005928A1">
              <w:rPr>
                <w:spacing w:val="40"/>
              </w:rPr>
              <w:t xml:space="preserve"> </w:t>
            </w:r>
            <w:r w:rsidRPr="005928A1">
              <w:rPr>
                <w:spacing w:val="4"/>
              </w:rPr>
              <w:t>m</w:t>
            </w:r>
            <w:r w:rsidRPr="005928A1">
              <w:t>e</w:t>
            </w:r>
            <w:r w:rsidRPr="005928A1">
              <w:rPr>
                <w:spacing w:val="-2"/>
              </w:rPr>
              <w:t>s</w:t>
            </w:r>
            <w:r w:rsidRPr="005928A1">
              <w:rPr>
                <w:spacing w:val="1"/>
              </w:rPr>
              <w:t>s</w:t>
            </w:r>
            <w:r w:rsidRPr="005928A1">
              <w:t>ages</w:t>
            </w:r>
            <w:r w:rsidRPr="005928A1">
              <w:rPr>
                <w:spacing w:val="36"/>
              </w:rPr>
              <w:t xml:space="preserve"> </w:t>
            </w:r>
            <w:r w:rsidRPr="005928A1">
              <w:t>to</w:t>
            </w:r>
            <w:r w:rsidRPr="005928A1">
              <w:rPr>
                <w:spacing w:val="46"/>
              </w:rPr>
              <w:t xml:space="preserve"> </w:t>
            </w:r>
            <w:r w:rsidRPr="005928A1">
              <w:t>po</w:t>
            </w:r>
            <w:r w:rsidRPr="005928A1">
              <w:rPr>
                <w:spacing w:val="2"/>
              </w:rPr>
              <w:t>t</w:t>
            </w:r>
            <w:r w:rsidRPr="005928A1">
              <w:t>en</w:t>
            </w:r>
            <w:r w:rsidRPr="005928A1">
              <w:rPr>
                <w:spacing w:val="2"/>
              </w:rPr>
              <w:t>t</w:t>
            </w:r>
            <w:r w:rsidRPr="005928A1">
              <w:t>ia</w:t>
            </w:r>
            <w:r w:rsidRPr="005928A1">
              <w:rPr>
                <w:spacing w:val="1"/>
              </w:rPr>
              <w:t>l</w:t>
            </w:r>
            <w:r w:rsidRPr="005928A1">
              <w:rPr>
                <w:spacing w:val="4"/>
              </w:rPr>
              <w:t>l</w:t>
            </w:r>
            <w:r w:rsidRPr="005928A1">
              <w:t>y</w:t>
            </w:r>
            <w:r w:rsidRPr="005928A1">
              <w:rPr>
                <w:spacing w:val="35"/>
              </w:rPr>
              <w:t xml:space="preserve"> </w:t>
            </w:r>
            <w:r w:rsidRPr="005928A1">
              <w:t>a</w:t>
            </w:r>
            <w:r w:rsidRPr="005928A1">
              <w:rPr>
                <w:spacing w:val="2"/>
              </w:rPr>
              <w:t>ff</w:t>
            </w:r>
            <w:r w:rsidRPr="005928A1">
              <w:t>e</w:t>
            </w:r>
            <w:r w:rsidRPr="005928A1">
              <w:rPr>
                <w:spacing w:val="1"/>
              </w:rPr>
              <w:t>c</w:t>
            </w:r>
            <w:r w:rsidRPr="005928A1">
              <w:t>ted</w:t>
            </w:r>
          </w:p>
          <w:p w:rsidR="004D2CF1" w:rsidRPr="005928A1" w:rsidRDefault="004D2CF1" w:rsidP="00A45618">
            <w:pPr>
              <w:pStyle w:val="TableParagraph"/>
            </w:pPr>
            <w:r w:rsidRPr="005928A1">
              <w:rPr>
                <w:spacing w:val="1"/>
              </w:rPr>
              <w:t>c</w:t>
            </w:r>
            <w:r w:rsidRPr="005928A1">
              <w:rPr>
                <w:spacing w:val="-3"/>
              </w:rPr>
              <w:t>o</w:t>
            </w:r>
            <w:r w:rsidRPr="005928A1">
              <w:rPr>
                <w:spacing w:val="2"/>
              </w:rPr>
              <w:t>m</w:t>
            </w:r>
            <w:r w:rsidRPr="005928A1">
              <w:rPr>
                <w:spacing w:val="4"/>
              </w:rPr>
              <w:t>m</w:t>
            </w:r>
            <w:r w:rsidRPr="005928A1">
              <w:t>unities</w:t>
            </w:r>
          </w:p>
          <w:p w:rsidR="004D73C8" w:rsidRDefault="004D73C8" w:rsidP="00407F2D">
            <w:pPr>
              <w:pStyle w:val="TableParagraph"/>
            </w:pPr>
          </w:p>
        </w:tc>
        <w:tc>
          <w:tcPr>
            <w:tcW w:w="1789" w:type="dxa"/>
            <w:tcBorders>
              <w:top w:val="single" w:sz="5" w:space="0" w:color="C6C7C9"/>
              <w:left w:val="single" w:sz="5" w:space="0" w:color="C6C7C9"/>
              <w:bottom w:val="single" w:sz="5" w:space="0" w:color="C6C7C9"/>
              <w:right w:val="single" w:sz="5" w:space="0" w:color="C6C7C9"/>
            </w:tcBorders>
            <w:shd w:val="clear" w:color="auto" w:fill="DBE4F0"/>
            <w:vAlign w:val="center"/>
          </w:tcPr>
          <w:p w:rsidR="004D73C8" w:rsidRDefault="004D2CF1" w:rsidP="00A45618">
            <w:pPr>
              <w:pStyle w:val="TableParagraph"/>
            </w:pPr>
            <w:r w:rsidRPr="005928A1">
              <w:t>Co</w:t>
            </w:r>
            <w:r w:rsidRPr="005928A1">
              <w:rPr>
                <w:spacing w:val="2"/>
              </w:rPr>
              <w:t>mm</w:t>
            </w:r>
            <w:r w:rsidRPr="005928A1">
              <w:t>s</w:t>
            </w:r>
            <w:r w:rsidRPr="005928A1">
              <w:rPr>
                <w:spacing w:val="-6"/>
              </w:rPr>
              <w:t xml:space="preserve"> </w:t>
            </w:r>
            <w:r w:rsidRPr="005928A1">
              <w:rPr>
                <w:spacing w:val="1"/>
              </w:rPr>
              <w:t>Gr</w:t>
            </w:r>
            <w:r w:rsidRPr="005928A1">
              <w:t>oup</w:t>
            </w:r>
          </w:p>
        </w:tc>
      </w:tr>
      <w:tr w:rsidR="00C75300" w:rsidTr="00C75300">
        <w:trPr>
          <w:trHeight w:hRule="exact" w:val="504"/>
        </w:trPr>
        <w:tc>
          <w:tcPr>
            <w:tcW w:w="1041" w:type="dxa"/>
            <w:vMerge/>
            <w:tcBorders>
              <w:left w:val="single" w:sz="5" w:space="0" w:color="C6C7C9"/>
              <w:bottom w:val="single" w:sz="5" w:space="0" w:color="C6C7C9"/>
              <w:right w:val="single" w:sz="5" w:space="0" w:color="C6C7C9"/>
            </w:tcBorders>
            <w:shd w:val="clear" w:color="auto" w:fill="DBE4F0"/>
            <w:vAlign w:val="center"/>
          </w:tcPr>
          <w:p w:rsidR="00C75300" w:rsidRDefault="00C75300" w:rsidP="00407F2D">
            <w:pPr>
              <w:pStyle w:val="TableParagraph"/>
            </w:pPr>
          </w:p>
        </w:tc>
        <w:tc>
          <w:tcPr>
            <w:tcW w:w="6538" w:type="dxa"/>
            <w:tcBorders>
              <w:top w:val="single" w:sz="5" w:space="0" w:color="C6C7C9"/>
              <w:left w:val="single" w:sz="5" w:space="0" w:color="C6C7C9"/>
              <w:bottom w:val="single" w:sz="5" w:space="0" w:color="C6C7C9"/>
              <w:right w:val="single" w:sz="5" w:space="0" w:color="C6C7C9"/>
            </w:tcBorders>
            <w:shd w:val="clear" w:color="auto" w:fill="DBE4F0"/>
            <w:vAlign w:val="center"/>
          </w:tcPr>
          <w:p w:rsidR="00C75300" w:rsidRDefault="00C75300" w:rsidP="00A45618">
            <w:pPr>
              <w:pStyle w:val="TableParagraph"/>
            </w:pPr>
          </w:p>
        </w:tc>
        <w:tc>
          <w:tcPr>
            <w:tcW w:w="1789" w:type="dxa"/>
            <w:tcBorders>
              <w:top w:val="single" w:sz="5" w:space="0" w:color="C6C7C9"/>
              <w:left w:val="single" w:sz="5" w:space="0" w:color="C6C7C9"/>
              <w:bottom w:val="single" w:sz="5" w:space="0" w:color="C6C7C9"/>
              <w:right w:val="single" w:sz="5" w:space="0" w:color="C6C7C9"/>
            </w:tcBorders>
            <w:shd w:val="clear" w:color="auto" w:fill="DBE4F0"/>
            <w:vAlign w:val="center"/>
          </w:tcPr>
          <w:p w:rsidR="00C75300" w:rsidRDefault="00C75300" w:rsidP="00A45618">
            <w:pPr>
              <w:pStyle w:val="TableParagraph"/>
            </w:pPr>
          </w:p>
        </w:tc>
      </w:tr>
    </w:tbl>
    <w:p w:rsidR="004D73C8" w:rsidRPr="008C5022" w:rsidRDefault="004D73C8" w:rsidP="008C5022"/>
    <w:p w:rsidR="004D73C8" w:rsidRPr="008C5022" w:rsidRDefault="004D73C8" w:rsidP="008C5022"/>
    <w:p w:rsidR="004D73C8" w:rsidRPr="008C5022" w:rsidRDefault="004D73C8" w:rsidP="008C5022"/>
    <w:p w:rsidR="004D73C8" w:rsidRPr="008C5022" w:rsidRDefault="004D73C8" w:rsidP="008C5022"/>
    <w:p w:rsidR="00332285" w:rsidRPr="008C5022" w:rsidRDefault="00332285" w:rsidP="008C5022">
      <w:pPr>
        <w:sectPr w:rsidR="00332285" w:rsidRPr="008C5022" w:rsidSect="00B267B2">
          <w:pgSz w:w="11909" w:h="16834" w:code="9"/>
          <w:pgMar w:top="1296" w:right="720" w:bottom="720" w:left="1080" w:header="422" w:footer="0" w:gutter="0"/>
          <w:cols w:space="720"/>
        </w:sectPr>
      </w:pPr>
    </w:p>
    <w:p w:rsidR="00884DF8" w:rsidRPr="008C5022" w:rsidRDefault="00884DF8" w:rsidP="008C5022"/>
    <w:p w:rsidR="00072A86" w:rsidRDefault="00072A86" w:rsidP="00096DA3">
      <w:pPr>
        <w:pStyle w:val="Heading1"/>
      </w:pPr>
      <w:r>
        <w:t>ANNEX IV</w:t>
      </w:r>
    </w:p>
    <w:p w:rsidR="00072A86" w:rsidRPr="00B5150B" w:rsidRDefault="00072A86" w:rsidP="00096DA3">
      <w:pPr>
        <w:pStyle w:val="Heading1"/>
      </w:pPr>
      <w:r>
        <w:t>FUNDING REQUIREMENTS</w:t>
      </w:r>
    </w:p>
    <w:p w:rsidR="004D73C8" w:rsidRPr="00B5150B" w:rsidRDefault="00BC5CEB" w:rsidP="00096DA3">
      <w:pPr>
        <w:pStyle w:val="Heading2"/>
      </w:pPr>
      <w:r w:rsidRPr="00B5150B">
        <w:t>I</w:t>
      </w:r>
      <w:r w:rsidRPr="00B5150B">
        <w:rPr>
          <w:spacing w:val="2"/>
        </w:rPr>
        <w:t>n</w:t>
      </w:r>
      <w:r w:rsidRPr="00B5150B">
        <w:t>-c</w:t>
      </w:r>
      <w:r w:rsidRPr="00B5150B">
        <w:rPr>
          <w:spacing w:val="-1"/>
        </w:rPr>
        <w:t>o</w:t>
      </w:r>
      <w:r w:rsidRPr="00B5150B">
        <w:t>untry</w:t>
      </w:r>
      <w:r w:rsidRPr="00B5150B">
        <w:rPr>
          <w:spacing w:val="-2"/>
        </w:rPr>
        <w:t xml:space="preserve"> </w:t>
      </w:r>
      <w:r w:rsidRPr="00B5150B">
        <w:t>h</w:t>
      </w:r>
      <w:r w:rsidRPr="00B5150B">
        <w:rPr>
          <w:spacing w:val="-1"/>
        </w:rPr>
        <w:t>u</w:t>
      </w:r>
      <w:r w:rsidRPr="00B5150B">
        <w:t>m</w:t>
      </w:r>
      <w:r w:rsidRPr="00B5150B">
        <w:rPr>
          <w:spacing w:val="-1"/>
        </w:rPr>
        <w:t>a</w:t>
      </w:r>
      <w:r w:rsidRPr="00B5150B">
        <w:t>nit</w:t>
      </w:r>
      <w:r w:rsidRPr="00B5150B">
        <w:rPr>
          <w:spacing w:val="-1"/>
        </w:rPr>
        <w:t>a</w:t>
      </w:r>
      <w:r w:rsidRPr="00B5150B">
        <w:t>r</w:t>
      </w:r>
      <w:r w:rsidRPr="00B5150B">
        <w:rPr>
          <w:spacing w:val="-1"/>
        </w:rPr>
        <w:t>i</w:t>
      </w:r>
      <w:r w:rsidRPr="00B5150B">
        <w:t>an</w:t>
      </w:r>
      <w:r w:rsidRPr="00B5150B">
        <w:rPr>
          <w:spacing w:val="-1"/>
        </w:rPr>
        <w:t xml:space="preserve"> </w:t>
      </w:r>
      <w:r w:rsidRPr="00B5150B">
        <w:rPr>
          <w:spacing w:val="3"/>
        </w:rPr>
        <w:t>f</w:t>
      </w:r>
      <w:r w:rsidRPr="00B5150B">
        <w:t>in</w:t>
      </w:r>
      <w:r w:rsidRPr="00B5150B">
        <w:rPr>
          <w:spacing w:val="-1"/>
        </w:rPr>
        <w:t>a</w:t>
      </w:r>
      <w:r w:rsidRPr="00B5150B">
        <w:t>ncing</w:t>
      </w:r>
      <w:r w:rsidRPr="00B5150B">
        <w:rPr>
          <w:spacing w:val="-1"/>
        </w:rPr>
        <w:t xml:space="preserve"> </w:t>
      </w:r>
      <w:r w:rsidRPr="00B5150B">
        <w:t>ar</w:t>
      </w:r>
      <w:r w:rsidRPr="00B5150B">
        <w:rPr>
          <w:spacing w:val="-1"/>
        </w:rPr>
        <w:t>r</w:t>
      </w:r>
      <w:r w:rsidRPr="00B5150B">
        <w:t>an</w:t>
      </w:r>
      <w:r w:rsidRPr="00B5150B">
        <w:rPr>
          <w:spacing w:val="-1"/>
        </w:rPr>
        <w:t>ge</w:t>
      </w:r>
      <w:r w:rsidRPr="00B5150B">
        <w:t>me</w:t>
      </w:r>
      <w:r w:rsidRPr="00B5150B">
        <w:rPr>
          <w:spacing w:val="-1"/>
        </w:rPr>
        <w:t>n</w:t>
      </w:r>
      <w:r w:rsidRPr="00B5150B">
        <w:t>ts</w:t>
      </w:r>
    </w:p>
    <w:p w:rsidR="004D73C8" w:rsidRPr="008C5022" w:rsidRDefault="00BC5CEB" w:rsidP="000D2828">
      <w:r w:rsidRPr="008C5022">
        <w:t>Nep</w:t>
      </w:r>
      <w:r w:rsidRPr="008C5022">
        <w:rPr>
          <w:spacing w:val="1"/>
        </w:rPr>
        <w:t>a</w:t>
      </w:r>
      <w:r w:rsidRPr="008C5022">
        <w:t>l</w:t>
      </w:r>
      <w:r w:rsidRPr="008C5022">
        <w:rPr>
          <w:spacing w:val="-2"/>
        </w:rPr>
        <w:t xml:space="preserve"> </w:t>
      </w:r>
      <w:r w:rsidRPr="008C5022">
        <w:t>la</w:t>
      </w:r>
      <w:r w:rsidRPr="008C5022">
        <w:rPr>
          <w:spacing w:val="1"/>
        </w:rPr>
        <w:t>c</w:t>
      </w:r>
      <w:r w:rsidRPr="008C5022">
        <w:rPr>
          <w:spacing w:val="3"/>
        </w:rPr>
        <w:t>k</w:t>
      </w:r>
      <w:r w:rsidRPr="008C5022">
        <w:t>s a</w:t>
      </w:r>
      <w:r w:rsidRPr="008C5022">
        <w:rPr>
          <w:spacing w:val="3"/>
        </w:rPr>
        <w:t xml:space="preserve"> </w:t>
      </w:r>
      <w:r w:rsidRPr="008C5022">
        <w:t>pool</w:t>
      </w:r>
      <w:r w:rsidRPr="008C5022">
        <w:rPr>
          <w:spacing w:val="2"/>
        </w:rPr>
        <w:t>e</w:t>
      </w:r>
      <w:r w:rsidRPr="008C5022">
        <w:t>d</w:t>
      </w:r>
      <w:r w:rsidRPr="008C5022">
        <w:rPr>
          <w:spacing w:val="-2"/>
        </w:rPr>
        <w:t xml:space="preserve"> </w:t>
      </w:r>
      <w:r w:rsidRPr="008C5022">
        <w:t>hu</w:t>
      </w:r>
      <w:r w:rsidRPr="008C5022">
        <w:rPr>
          <w:spacing w:val="4"/>
        </w:rPr>
        <w:t>m</w:t>
      </w:r>
      <w:r w:rsidRPr="008C5022">
        <w:t>anita</w:t>
      </w:r>
      <w:r w:rsidRPr="008C5022">
        <w:rPr>
          <w:spacing w:val="3"/>
        </w:rPr>
        <w:t>r</w:t>
      </w:r>
      <w:r w:rsidRPr="008C5022">
        <w:t>ian</w:t>
      </w:r>
      <w:r w:rsidRPr="008C5022">
        <w:rPr>
          <w:spacing w:val="-8"/>
        </w:rPr>
        <w:t xml:space="preserve"> </w:t>
      </w:r>
      <w:r w:rsidRPr="008C5022">
        <w:rPr>
          <w:spacing w:val="2"/>
        </w:rPr>
        <w:t>f</w:t>
      </w:r>
      <w:r w:rsidRPr="008C5022">
        <w:t>und or</w:t>
      </w:r>
      <w:r w:rsidRPr="008C5022">
        <w:rPr>
          <w:spacing w:val="3"/>
        </w:rPr>
        <w:t xml:space="preserve"> </w:t>
      </w:r>
      <w:r w:rsidRPr="008C5022">
        <w:t>o</w:t>
      </w:r>
      <w:r w:rsidRPr="008C5022">
        <w:rPr>
          <w:spacing w:val="2"/>
        </w:rPr>
        <w:t>t</w:t>
      </w:r>
      <w:r w:rsidRPr="008C5022">
        <w:t xml:space="preserve">her </w:t>
      </w:r>
      <w:r w:rsidRPr="008C5022">
        <w:rPr>
          <w:spacing w:val="1"/>
        </w:rPr>
        <w:t>c</w:t>
      </w:r>
      <w:r w:rsidRPr="008C5022">
        <w:t>oo</w:t>
      </w:r>
      <w:r w:rsidRPr="008C5022">
        <w:rPr>
          <w:spacing w:val="1"/>
        </w:rPr>
        <w:t>r</w:t>
      </w:r>
      <w:r w:rsidRPr="008C5022">
        <w:rPr>
          <w:spacing w:val="2"/>
        </w:rPr>
        <w:t>d</w:t>
      </w:r>
      <w:r w:rsidRPr="008C5022">
        <w:t>ina</w:t>
      </w:r>
      <w:r w:rsidRPr="008C5022">
        <w:rPr>
          <w:spacing w:val="2"/>
        </w:rPr>
        <w:t>t</w:t>
      </w:r>
      <w:r w:rsidRPr="008C5022">
        <w:t>ed</w:t>
      </w:r>
      <w:r w:rsidRPr="008C5022">
        <w:rPr>
          <w:spacing w:val="-6"/>
        </w:rPr>
        <w:t xml:space="preserve"> </w:t>
      </w:r>
      <w:r w:rsidRPr="008C5022">
        <w:rPr>
          <w:spacing w:val="2"/>
        </w:rPr>
        <w:t>f</w:t>
      </w:r>
      <w:r w:rsidRPr="008C5022">
        <w:t>un</w:t>
      </w:r>
      <w:r w:rsidRPr="008C5022">
        <w:rPr>
          <w:spacing w:val="2"/>
        </w:rPr>
        <w:t>d</w:t>
      </w:r>
      <w:r w:rsidRPr="008C5022">
        <w:t>ing</w:t>
      </w:r>
      <w:r w:rsidRPr="008C5022">
        <w:rPr>
          <w:spacing w:val="-3"/>
        </w:rPr>
        <w:t xml:space="preserve"> </w:t>
      </w:r>
      <w:r w:rsidRPr="008C5022">
        <w:rPr>
          <w:spacing w:val="4"/>
        </w:rPr>
        <w:t>m</w:t>
      </w:r>
      <w:r w:rsidRPr="008C5022">
        <w:t>e</w:t>
      </w:r>
      <w:r w:rsidRPr="008C5022">
        <w:rPr>
          <w:spacing w:val="1"/>
        </w:rPr>
        <w:t>c</w:t>
      </w:r>
      <w:r w:rsidRPr="008C5022">
        <w:t>hani</w:t>
      </w:r>
      <w:r w:rsidRPr="008C5022">
        <w:rPr>
          <w:spacing w:val="1"/>
        </w:rPr>
        <w:t>s</w:t>
      </w:r>
      <w:r w:rsidRPr="008C5022">
        <w:t>m</w:t>
      </w:r>
      <w:r w:rsidRPr="008C5022">
        <w:rPr>
          <w:spacing w:val="-4"/>
        </w:rPr>
        <w:t xml:space="preserve"> </w:t>
      </w:r>
      <w:r w:rsidRPr="008C5022">
        <w:t>throu</w:t>
      </w:r>
      <w:r w:rsidRPr="008C5022">
        <w:rPr>
          <w:spacing w:val="1"/>
        </w:rPr>
        <w:t>g</w:t>
      </w:r>
      <w:r w:rsidRPr="008C5022">
        <w:t xml:space="preserve">h </w:t>
      </w:r>
      <w:r w:rsidRPr="008C5022">
        <w:rPr>
          <w:spacing w:val="-2"/>
        </w:rPr>
        <w:t>w</w:t>
      </w:r>
      <w:r w:rsidRPr="008C5022">
        <w:t>hi</w:t>
      </w:r>
      <w:r w:rsidRPr="008C5022">
        <w:rPr>
          <w:spacing w:val="3"/>
        </w:rPr>
        <w:t>c</w:t>
      </w:r>
      <w:r w:rsidRPr="008C5022">
        <w:t xml:space="preserve">h </w:t>
      </w:r>
      <w:r w:rsidRPr="008C5022">
        <w:rPr>
          <w:spacing w:val="1"/>
        </w:rPr>
        <w:t>r</w:t>
      </w:r>
      <w:r w:rsidRPr="008C5022">
        <w:t>e</w:t>
      </w:r>
      <w:r w:rsidRPr="008C5022">
        <w:rPr>
          <w:spacing w:val="1"/>
        </w:rPr>
        <w:t>s</w:t>
      </w:r>
      <w:r w:rsidRPr="008C5022">
        <w:t>pon</w:t>
      </w:r>
      <w:r w:rsidRPr="008C5022">
        <w:rPr>
          <w:spacing w:val="1"/>
        </w:rPr>
        <w:t>s</w:t>
      </w:r>
      <w:r w:rsidRPr="008C5022">
        <w:t>e</w:t>
      </w:r>
      <w:r w:rsidRPr="008C5022">
        <w:rPr>
          <w:spacing w:val="-4"/>
        </w:rPr>
        <w:t xml:space="preserve"> </w:t>
      </w:r>
      <w:r w:rsidRPr="008C5022">
        <w:t>a</w:t>
      </w:r>
      <w:r w:rsidRPr="008C5022">
        <w:rPr>
          <w:spacing w:val="3"/>
        </w:rPr>
        <w:t>c</w:t>
      </w:r>
      <w:r w:rsidRPr="008C5022">
        <w:t>ti</w:t>
      </w:r>
      <w:r w:rsidRPr="008C5022">
        <w:rPr>
          <w:spacing w:val="1"/>
        </w:rPr>
        <w:t>v</w:t>
      </w:r>
      <w:r w:rsidRPr="008C5022">
        <w:t>i</w:t>
      </w:r>
      <w:r w:rsidRPr="008C5022">
        <w:rPr>
          <w:spacing w:val="2"/>
        </w:rPr>
        <w:t>t</w:t>
      </w:r>
      <w:r w:rsidRPr="008C5022">
        <w:t>ies are</w:t>
      </w:r>
      <w:r w:rsidRPr="008C5022">
        <w:rPr>
          <w:spacing w:val="4"/>
        </w:rPr>
        <w:t xml:space="preserve"> </w:t>
      </w:r>
      <w:r w:rsidRPr="008C5022">
        <w:rPr>
          <w:spacing w:val="1"/>
        </w:rPr>
        <w:t>r</w:t>
      </w:r>
      <w:r w:rsidRPr="008C5022">
        <w:t>e</w:t>
      </w:r>
      <w:r w:rsidRPr="008C5022">
        <w:rPr>
          <w:spacing w:val="1"/>
        </w:rPr>
        <w:t>s</w:t>
      </w:r>
      <w:r w:rsidRPr="008C5022">
        <w:t>ou</w:t>
      </w:r>
      <w:r w:rsidRPr="008C5022">
        <w:rPr>
          <w:spacing w:val="1"/>
        </w:rPr>
        <w:t>rc</w:t>
      </w:r>
      <w:r w:rsidRPr="008C5022">
        <w:t>e</w:t>
      </w:r>
      <w:r w:rsidRPr="008C5022">
        <w:rPr>
          <w:spacing w:val="1"/>
        </w:rPr>
        <w:t>d</w:t>
      </w:r>
      <w:r w:rsidRPr="008C5022">
        <w:t>.</w:t>
      </w:r>
      <w:r w:rsidRPr="008C5022">
        <w:rPr>
          <w:spacing w:val="-2"/>
        </w:rPr>
        <w:t xml:space="preserve"> </w:t>
      </w:r>
      <w:r w:rsidRPr="008C5022">
        <w:rPr>
          <w:spacing w:val="3"/>
        </w:rPr>
        <w:t>T</w:t>
      </w:r>
      <w:r w:rsidRPr="008C5022">
        <w:t>his</w:t>
      </w:r>
      <w:r w:rsidRPr="008C5022">
        <w:rPr>
          <w:spacing w:val="4"/>
        </w:rPr>
        <w:t xml:space="preserve"> </w:t>
      </w:r>
      <w:r w:rsidRPr="008C5022">
        <w:rPr>
          <w:spacing w:val="1"/>
        </w:rPr>
        <w:t>c</w:t>
      </w:r>
      <w:r w:rsidRPr="008C5022">
        <w:t>on</w:t>
      </w:r>
      <w:r w:rsidRPr="008C5022">
        <w:rPr>
          <w:spacing w:val="2"/>
        </w:rPr>
        <w:t>t</w:t>
      </w:r>
      <w:r w:rsidRPr="008C5022">
        <w:t>i</w:t>
      </w:r>
      <w:r w:rsidRPr="008C5022">
        <w:rPr>
          <w:spacing w:val="2"/>
        </w:rPr>
        <w:t>ng</w:t>
      </w:r>
      <w:r w:rsidRPr="008C5022">
        <w:t>en</w:t>
      </w:r>
      <w:r w:rsidRPr="008C5022">
        <w:rPr>
          <w:spacing w:val="3"/>
        </w:rPr>
        <w:t>c</w:t>
      </w:r>
      <w:r w:rsidRPr="008C5022">
        <w:t>y</w:t>
      </w:r>
      <w:r w:rsidRPr="008C5022">
        <w:rPr>
          <w:spacing w:val="-5"/>
        </w:rPr>
        <w:t xml:space="preserve"> </w:t>
      </w:r>
      <w:r w:rsidRPr="008C5022">
        <w:t>p</w:t>
      </w:r>
      <w:r w:rsidRPr="008C5022">
        <w:rPr>
          <w:spacing w:val="1"/>
        </w:rPr>
        <w:t>l</w:t>
      </w:r>
      <w:r w:rsidRPr="008C5022">
        <w:t>an</w:t>
      </w:r>
      <w:r w:rsidRPr="008C5022">
        <w:rPr>
          <w:spacing w:val="2"/>
        </w:rPr>
        <w:t xml:space="preserve"> </w:t>
      </w:r>
      <w:r w:rsidRPr="008C5022">
        <w:rPr>
          <w:spacing w:val="1"/>
        </w:rPr>
        <w:t>c</w:t>
      </w:r>
      <w:r w:rsidRPr="008C5022">
        <w:rPr>
          <w:spacing w:val="2"/>
        </w:rPr>
        <w:t>a</w:t>
      </w:r>
      <w:r w:rsidRPr="008C5022">
        <w:t>n</w:t>
      </w:r>
      <w:r w:rsidRPr="008C5022">
        <w:rPr>
          <w:spacing w:val="6"/>
        </w:rPr>
        <w:t xml:space="preserve"> </w:t>
      </w:r>
      <w:r w:rsidRPr="008C5022">
        <w:t>be</w:t>
      </w:r>
      <w:r w:rsidRPr="008C5022">
        <w:rPr>
          <w:spacing w:val="6"/>
        </w:rPr>
        <w:t xml:space="preserve"> </w:t>
      </w:r>
      <w:r w:rsidRPr="008C5022">
        <w:t>u</w:t>
      </w:r>
      <w:r w:rsidRPr="008C5022">
        <w:rPr>
          <w:spacing w:val="1"/>
        </w:rPr>
        <w:t>s</w:t>
      </w:r>
      <w:r w:rsidRPr="008C5022">
        <w:t>ed</w:t>
      </w:r>
      <w:r w:rsidRPr="008C5022">
        <w:rPr>
          <w:spacing w:val="4"/>
        </w:rPr>
        <w:t xml:space="preserve"> </w:t>
      </w:r>
      <w:r w:rsidRPr="008C5022">
        <w:t>to</w:t>
      </w:r>
      <w:r w:rsidRPr="008C5022">
        <w:rPr>
          <w:spacing w:val="4"/>
        </w:rPr>
        <w:t xml:space="preserve"> </w:t>
      </w:r>
      <w:r w:rsidRPr="008C5022">
        <w:rPr>
          <w:spacing w:val="3"/>
        </w:rPr>
        <w:t>s</w:t>
      </w:r>
      <w:r w:rsidRPr="008C5022">
        <w:t>uppo</w:t>
      </w:r>
      <w:r w:rsidRPr="008C5022">
        <w:rPr>
          <w:spacing w:val="1"/>
        </w:rPr>
        <w:t>r</w:t>
      </w:r>
      <w:r w:rsidRPr="008C5022">
        <w:t>t</w:t>
      </w:r>
      <w:r w:rsidRPr="008C5022">
        <w:rPr>
          <w:spacing w:val="2"/>
        </w:rPr>
        <w:t xml:space="preserve"> </w:t>
      </w:r>
      <w:r w:rsidRPr="008C5022">
        <w:rPr>
          <w:spacing w:val="1"/>
        </w:rPr>
        <w:t>r</w:t>
      </w:r>
      <w:r w:rsidRPr="008C5022">
        <w:t>e</w:t>
      </w:r>
      <w:r w:rsidRPr="008C5022">
        <w:rPr>
          <w:spacing w:val="1"/>
        </w:rPr>
        <w:t>s</w:t>
      </w:r>
      <w:r w:rsidRPr="008C5022">
        <w:t>ou</w:t>
      </w:r>
      <w:r w:rsidRPr="008C5022">
        <w:rPr>
          <w:spacing w:val="1"/>
        </w:rPr>
        <w:t>rc</w:t>
      </w:r>
      <w:r w:rsidRPr="008C5022">
        <w:t>e</w:t>
      </w:r>
      <w:r w:rsidRPr="008C5022">
        <w:rPr>
          <w:spacing w:val="-2"/>
        </w:rPr>
        <w:t xml:space="preserve"> </w:t>
      </w:r>
      <w:r w:rsidRPr="008C5022">
        <w:rPr>
          <w:spacing w:val="4"/>
        </w:rPr>
        <w:t>m</w:t>
      </w:r>
      <w:r w:rsidRPr="008C5022">
        <w:t>ob</w:t>
      </w:r>
      <w:r w:rsidRPr="008C5022">
        <w:rPr>
          <w:spacing w:val="1"/>
        </w:rPr>
        <w:t>i</w:t>
      </w:r>
      <w:r w:rsidRPr="008C5022">
        <w:t>l</w:t>
      </w:r>
      <w:r w:rsidRPr="008C5022">
        <w:rPr>
          <w:spacing w:val="1"/>
        </w:rPr>
        <w:t>i</w:t>
      </w:r>
      <w:r w:rsidRPr="008C5022">
        <w:t>za</w:t>
      </w:r>
      <w:r w:rsidRPr="008C5022">
        <w:rPr>
          <w:spacing w:val="2"/>
        </w:rPr>
        <w:t>t</w:t>
      </w:r>
      <w:r w:rsidRPr="008C5022">
        <w:t>i</w:t>
      </w:r>
      <w:r w:rsidRPr="008C5022">
        <w:rPr>
          <w:spacing w:val="2"/>
        </w:rPr>
        <w:t>o</w:t>
      </w:r>
      <w:r w:rsidRPr="008C5022">
        <w:t>n</w:t>
      </w:r>
      <w:r w:rsidRPr="008C5022">
        <w:rPr>
          <w:spacing w:val="-5"/>
        </w:rPr>
        <w:t xml:space="preserve"> </w:t>
      </w:r>
      <w:r w:rsidRPr="008C5022">
        <w:t>e</w:t>
      </w:r>
      <w:r w:rsidRPr="008C5022">
        <w:rPr>
          <w:spacing w:val="2"/>
        </w:rPr>
        <w:t>ff</w:t>
      </w:r>
      <w:r w:rsidRPr="008C5022">
        <w:t>orts</w:t>
      </w:r>
      <w:r w:rsidRPr="008C5022">
        <w:rPr>
          <w:spacing w:val="2"/>
        </w:rPr>
        <w:t xml:space="preserve"> </w:t>
      </w:r>
      <w:r w:rsidRPr="008C5022">
        <w:t>as</w:t>
      </w:r>
      <w:r w:rsidRPr="008C5022">
        <w:rPr>
          <w:spacing w:val="5"/>
        </w:rPr>
        <w:t xml:space="preserve"> </w:t>
      </w:r>
      <w:r w:rsidRPr="008C5022">
        <w:t>it</w:t>
      </w:r>
      <w:r w:rsidRPr="008C5022">
        <w:rPr>
          <w:spacing w:val="6"/>
        </w:rPr>
        <w:t xml:space="preserve"> </w:t>
      </w:r>
      <w:r w:rsidRPr="008C5022">
        <w:rPr>
          <w:spacing w:val="1"/>
        </w:rPr>
        <w:t>c</w:t>
      </w:r>
      <w:r w:rsidRPr="008C5022">
        <w:rPr>
          <w:spacing w:val="2"/>
        </w:rPr>
        <w:t>o</w:t>
      </w:r>
      <w:r w:rsidRPr="008C5022">
        <w:t>n</w:t>
      </w:r>
      <w:r w:rsidRPr="008C5022">
        <w:rPr>
          <w:spacing w:val="1"/>
        </w:rPr>
        <w:t>v</w:t>
      </w:r>
      <w:r w:rsidRPr="008C5022">
        <w:rPr>
          <w:spacing w:val="2"/>
        </w:rPr>
        <w:t>e</w:t>
      </w:r>
      <w:r w:rsidRPr="008C5022">
        <w:rPr>
          <w:spacing w:val="-4"/>
        </w:rPr>
        <w:t>y</w:t>
      </w:r>
      <w:r w:rsidRPr="008C5022">
        <w:t>s</w:t>
      </w:r>
      <w:r w:rsidRPr="008C5022">
        <w:rPr>
          <w:spacing w:val="3"/>
        </w:rPr>
        <w:t xml:space="preserve"> </w:t>
      </w:r>
      <w:r w:rsidRPr="008C5022">
        <w:t>the</w:t>
      </w:r>
      <w:r w:rsidRPr="008C5022">
        <w:rPr>
          <w:spacing w:val="8"/>
        </w:rPr>
        <w:t xml:space="preserve"> </w:t>
      </w:r>
      <w:r w:rsidRPr="008C5022">
        <w:t>e</w:t>
      </w:r>
      <w:r w:rsidRPr="008C5022">
        <w:rPr>
          <w:spacing w:val="1"/>
        </w:rPr>
        <w:t>x</w:t>
      </w:r>
      <w:r w:rsidRPr="008C5022">
        <w:t>tent of</w:t>
      </w:r>
      <w:r w:rsidRPr="008C5022">
        <w:rPr>
          <w:spacing w:val="13"/>
        </w:rPr>
        <w:t xml:space="preserve"> </w:t>
      </w:r>
      <w:r w:rsidRPr="008C5022">
        <w:rPr>
          <w:spacing w:val="1"/>
        </w:rPr>
        <w:t>r</w:t>
      </w:r>
      <w:r w:rsidRPr="008C5022">
        <w:t>e</w:t>
      </w:r>
      <w:r w:rsidRPr="008C5022">
        <w:rPr>
          <w:spacing w:val="1"/>
        </w:rPr>
        <w:t>s</w:t>
      </w:r>
      <w:r w:rsidRPr="008C5022">
        <w:t>pon</w:t>
      </w:r>
      <w:r w:rsidRPr="008C5022">
        <w:rPr>
          <w:spacing w:val="1"/>
        </w:rPr>
        <w:t>s</w:t>
      </w:r>
      <w:r w:rsidRPr="008C5022">
        <w:t>e</w:t>
      </w:r>
      <w:r w:rsidRPr="008C5022">
        <w:rPr>
          <w:spacing w:val="4"/>
        </w:rPr>
        <w:t xml:space="preserve"> </w:t>
      </w:r>
      <w:r w:rsidRPr="008C5022">
        <w:rPr>
          <w:spacing w:val="1"/>
        </w:rPr>
        <w:t>c</w:t>
      </w:r>
      <w:r w:rsidRPr="008C5022">
        <w:t>apa</w:t>
      </w:r>
      <w:r w:rsidRPr="008C5022">
        <w:rPr>
          <w:spacing w:val="1"/>
        </w:rPr>
        <w:t>ci</w:t>
      </w:r>
      <w:r w:rsidRPr="008C5022">
        <w:rPr>
          <w:spacing w:val="2"/>
        </w:rPr>
        <w:t>t</w:t>
      </w:r>
      <w:r w:rsidRPr="008C5022">
        <w:t>y</w:t>
      </w:r>
      <w:r w:rsidRPr="008C5022">
        <w:rPr>
          <w:spacing w:val="4"/>
        </w:rPr>
        <w:t xml:space="preserve"> </w:t>
      </w:r>
      <w:r w:rsidRPr="008C5022">
        <w:t>i</w:t>
      </w:r>
      <w:r w:rsidRPr="008C5022">
        <w:rPr>
          <w:spacing w:val="3"/>
        </w:rPr>
        <w:t>n</w:t>
      </w:r>
      <w:r w:rsidRPr="008C5022">
        <w:rPr>
          <w:spacing w:val="1"/>
        </w:rPr>
        <w:t>-c</w:t>
      </w:r>
      <w:r w:rsidRPr="008C5022">
        <w:rPr>
          <w:spacing w:val="2"/>
        </w:rPr>
        <w:t>o</w:t>
      </w:r>
      <w:r w:rsidRPr="008C5022">
        <w:t>unt</w:t>
      </w:r>
      <w:r w:rsidRPr="008C5022">
        <w:rPr>
          <w:spacing w:val="3"/>
        </w:rPr>
        <w:t>r</w:t>
      </w:r>
      <w:r w:rsidRPr="008C5022">
        <w:t>y</w:t>
      </w:r>
      <w:r w:rsidRPr="008C5022">
        <w:rPr>
          <w:spacing w:val="3"/>
        </w:rPr>
        <w:t xml:space="preserve"> </w:t>
      </w:r>
      <w:r w:rsidRPr="008C5022">
        <w:t>and</w:t>
      </w:r>
      <w:r w:rsidRPr="008C5022">
        <w:rPr>
          <w:spacing w:val="11"/>
        </w:rPr>
        <w:t xml:space="preserve"> </w:t>
      </w:r>
      <w:r w:rsidRPr="008C5022">
        <w:rPr>
          <w:spacing w:val="1"/>
        </w:rPr>
        <w:t>r</w:t>
      </w:r>
      <w:r w:rsidRPr="008C5022">
        <w:t>el</w:t>
      </w:r>
      <w:r w:rsidRPr="008C5022">
        <w:rPr>
          <w:spacing w:val="2"/>
        </w:rPr>
        <w:t>a</w:t>
      </w:r>
      <w:r w:rsidRPr="008C5022">
        <w:t>tes</w:t>
      </w:r>
      <w:r w:rsidRPr="008C5022">
        <w:rPr>
          <w:spacing w:val="7"/>
        </w:rPr>
        <w:t xml:space="preserve"> </w:t>
      </w:r>
      <w:r w:rsidRPr="008C5022">
        <w:t>t</w:t>
      </w:r>
      <w:r w:rsidRPr="008C5022">
        <w:rPr>
          <w:spacing w:val="2"/>
        </w:rPr>
        <w:t>h</w:t>
      </w:r>
      <w:r w:rsidRPr="008C5022">
        <w:t>is</w:t>
      </w:r>
      <w:r w:rsidRPr="008C5022">
        <w:rPr>
          <w:spacing w:val="10"/>
        </w:rPr>
        <w:t xml:space="preserve"> </w:t>
      </w:r>
      <w:r w:rsidRPr="008C5022">
        <w:t>to</w:t>
      </w:r>
      <w:r w:rsidRPr="008C5022">
        <w:rPr>
          <w:spacing w:val="13"/>
        </w:rPr>
        <w:t xml:space="preserve"> </w:t>
      </w:r>
      <w:r w:rsidRPr="008C5022">
        <w:t>p</w:t>
      </w:r>
      <w:r w:rsidRPr="008C5022">
        <w:rPr>
          <w:spacing w:val="1"/>
        </w:rPr>
        <w:t>o</w:t>
      </w:r>
      <w:r w:rsidRPr="008C5022">
        <w:t>ten</w:t>
      </w:r>
      <w:r w:rsidRPr="008C5022">
        <w:rPr>
          <w:spacing w:val="2"/>
        </w:rPr>
        <w:t>t</w:t>
      </w:r>
      <w:r w:rsidRPr="008C5022">
        <w:t>ial</w:t>
      </w:r>
      <w:r w:rsidRPr="008C5022">
        <w:rPr>
          <w:spacing w:val="6"/>
        </w:rPr>
        <w:t xml:space="preserve"> </w:t>
      </w:r>
      <w:r w:rsidRPr="008C5022">
        <w:t>hu</w:t>
      </w:r>
      <w:r w:rsidRPr="008C5022">
        <w:rPr>
          <w:spacing w:val="4"/>
        </w:rPr>
        <w:t>m</w:t>
      </w:r>
      <w:r w:rsidRPr="008C5022">
        <w:t>anita</w:t>
      </w:r>
      <w:r w:rsidRPr="008C5022">
        <w:rPr>
          <w:spacing w:val="3"/>
        </w:rPr>
        <w:t>r</w:t>
      </w:r>
      <w:r w:rsidRPr="008C5022">
        <w:t xml:space="preserve">ian </w:t>
      </w:r>
      <w:r w:rsidRPr="008C5022">
        <w:rPr>
          <w:spacing w:val="1"/>
        </w:rPr>
        <w:t>c</w:t>
      </w:r>
      <w:r w:rsidRPr="008C5022">
        <w:t>a</w:t>
      </w:r>
      <w:r w:rsidRPr="008C5022">
        <w:rPr>
          <w:spacing w:val="1"/>
        </w:rPr>
        <w:t>s</w:t>
      </w:r>
      <w:r w:rsidRPr="008C5022">
        <w:rPr>
          <w:spacing w:val="2"/>
        </w:rPr>
        <w:t>e</w:t>
      </w:r>
      <w:r w:rsidRPr="008C5022">
        <w:t>l</w:t>
      </w:r>
      <w:r w:rsidRPr="008C5022">
        <w:rPr>
          <w:spacing w:val="2"/>
        </w:rPr>
        <w:t>o</w:t>
      </w:r>
      <w:r w:rsidRPr="008C5022">
        <w:t>ads</w:t>
      </w:r>
      <w:r w:rsidRPr="008C5022">
        <w:rPr>
          <w:spacing w:val="5"/>
        </w:rPr>
        <w:t xml:space="preserve"> </w:t>
      </w:r>
      <w:r w:rsidRPr="008C5022">
        <w:t>i</w:t>
      </w:r>
      <w:r w:rsidRPr="008C5022">
        <w:rPr>
          <w:spacing w:val="1"/>
        </w:rPr>
        <w:t>l</w:t>
      </w:r>
      <w:r w:rsidRPr="008C5022">
        <w:t>lu</w:t>
      </w:r>
      <w:r w:rsidRPr="008C5022">
        <w:rPr>
          <w:spacing w:val="1"/>
        </w:rPr>
        <w:t>s</w:t>
      </w:r>
      <w:r w:rsidRPr="008C5022">
        <w:t>tra</w:t>
      </w:r>
      <w:r w:rsidRPr="008C5022">
        <w:rPr>
          <w:spacing w:val="2"/>
        </w:rPr>
        <w:t>t</w:t>
      </w:r>
      <w:r w:rsidRPr="008C5022">
        <w:t>i</w:t>
      </w:r>
      <w:r w:rsidRPr="008C5022">
        <w:rPr>
          <w:spacing w:val="2"/>
        </w:rPr>
        <w:t>n</w:t>
      </w:r>
      <w:r w:rsidRPr="008C5022">
        <w:t>g,</w:t>
      </w:r>
      <w:r w:rsidRPr="008C5022">
        <w:rPr>
          <w:spacing w:val="3"/>
        </w:rPr>
        <w:t xml:space="preserve"> </w:t>
      </w:r>
      <w:r w:rsidRPr="008C5022">
        <w:rPr>
          <w:spacing w:val="1"/>
        </w:rPr>
        <w:t>i</w:t>
      </w:r>
      <w:r w:rsidRPr="008C5022">
        <w:t>n</w:t>
      </w:r>
      <w:r w:rsidRPr="008C5022">
        <w:rPr>
          <w:spacing w:val="11"/>
        </w:rPr>
        <w:t xml:space="preserve"> </w:t>
      </w:r>
      <w:r w:rsidRPr="008C5022">
        <w:rPr>
          <w:spacing w:val="2"/>
        </w:rPr>
        <w:t>f</w:t>
      </w:r>
      <w:r w:rsidRPr="008C5022">
        <w:t>in</w:t>
      </w:r>
      <w:r w:rsidRPr="008C5022">
        <w:rPr>
          <w:spacing w:val="1"/>
        </w:rPr>
        <w:t>a</w:t>
      </w:r>
      <w:r w:rsidRPr="008C5022">
        <w:t>n</w:t>
      </w:r>
      <w:r w:rsidRPr="008C5022">
        <w:rPr>
          <w:spacing w:val="1"/>
        </w:rPr>
        <w:t>c</w:t>
      </w:r>
      <w:r w:rsidRPr="008C5022">
        <w:t>i</w:t>
      </w:r>
      <w:r w:rsidRPr="008C5022">
        <w:rPr>
          <w:spacing w:val="2"/>
        </w:rPr>
        <w:t>a</w:t>
      </w:r>
      <w:r w:rsidRPr="008C5022">
        <w:t>l</w:t>
      </w:r>
      <w:r w:rsidRPr="008C5022">
        <w:rPr>
          <w:spacing w:val="6"/>
        </w:rPr>
        <w:t xml:space="preserve"> </w:t>
      </w:r>
      <w:r w:rsidRPr="008C5022">
        <w:t>ter</w:t>
      </w:r>
      <w:r w:rsidRPr="008C5022">
        <w:rPr>
          <w:spacing w:val="2"/>
        </w:rPr>
        <w:t>m</w:t>
      </w:r>
      <w:r w:rsidRPr="008C5022">
        <w:rPr>
          <w:spacing w:val="1"/>
        </w:rPr>
        <w:t>s</w:t>
      </w:r>
      <w:r w:rsidRPr="008C5022">
        <w:t>, the</w:t>
      </w:r>
      <w:r w:rsidRPr="008C5022">
        <w:rPr>
          <w:spacing w:val="8"/>
        </w:rPr>
        <w:t xml:space="preserve"> </w:t>
      </w:r>
      <w:r w:rsidRPr="008C5022">
        <w:t>e</w:t>
      </w:r>
      <w:r w:rsidRPr="008C5022">
        <w:rPr>
          <w:spacing w:val="1"/>
        </w:rPr>
        <w:t>x</w:t>
      </w:r>
      <w:r w:rsidRPr="008C5022">
        <w:t>t</w:t>
      </w:r>
      <w:r w:rsidRPr="008C5022">
        <w:rPr>
          <w:spacing w:val="2"/>
        </w:rPr>
        <w:t>e</w:t>
      </w:r>
      <w:r w:rsidRPr="008C5022">
        <w:t>nt</w:t>
      </w:r>
      <w:r w:rsidRPr="008C5022">
        <w:rPr>
          <w:spacing w:val="6"/>
        </w:rPr>
        <w:t xml:space="preserve"> </w:t>
      </w:r>
      <w:r w:rsidRPr="008C5022">
        <w:t>of</w:t>
      </w:r>
      <w:r w:rsidRPr="008C5022">
        <w:rPr>
          <w:spacing w:val="11"/>
        </w:rPr>
        <w:t xml:space="preserve"> </w:t>
      </w:r>
      <w:r w:rsidRPr="008C5022">
        <w:rPr>
          <w:spacing w:val="1"/>
        </w:rPr>
        <w:t>r</w:t>
      </w:r>
      <w:r w:rsidRPr="008C5022">
        <w:t>e</w:t>
      </w:r>
      <w:r w:rsidRPr="008C5022">
        <w:rPr>
          <w:spacing w:val="1"/>
        </w:rPr>
        <w:t>s</w:t>
      </w:r>
      <w:r w:rsidRPr="008C5022">
        <w:t>pon</w:t>
      </w:r>
      <w:r w:rsidRPr="008C5022">
        <w:rPr>
          <w:spacing w:val="1"/>
        </w:rPr>
        <w:t>s</w:t>
      </w:r>
      <w:r w:rsidRPr="008C5022">
        <w:t>e</w:t>
      </w:r>
      <w:r w:rsidRPr="008C5022">
        <w:rPr>
          <w:spacing w:val="3"/>
        </w:rPr>
        <w:t xml:space="preserve"> </w:t>
      </w:r>
      <w:r w:rsidRPr="008C5022">
        <w:rPr>
          <w:spacing w:val="2"/>
        </w:rPr>
        <w:t>ga</w:t>
      </w:r>
      <w:r w:rsidRPr="008C5022">
        <w:t>p</w:t>
      </w:r>
      <w:r w:rsidRPr="008C5022">
        <w:rPr>
          <w:spacing w:val="1"/>
        </w:rPr>
        <w:t>s</w:t>
      </w:r>
      <w:r w:rsidRPr="008C5022">
        <w:t>.</w:t>
      </w:r>
      <w:r w:rsidRPr="008C5022">
        <w:rPr>
          <w:spacing w:val="6"/>
        </w:rPr>
        <w:t xml:space="preserve"> </w:t>
      </w:r>
      <w:r w:rsidRPr="008C5022">
        <w:t>Su</w:t>
      </w:r>
      <w:r w:rsidRPr="008C5022">
        <w:rPr>
          <w:spacing w:val="1"/>
        </w:rPr>
        <w:t>c</w:t>
      </w:r>
      <w:r w:rsidRPr="008C5022">
        <w:t>h</w:t>
      </w:r>
      <w:r w:rsidRPr="008C5022">
        <w:rPr>
          <w:spacing w:val="8"/>
        </w:rPr>
        <w:t xml:space="preserve"> </w:t>
      </w:r>
      <w:r w:rsidRPr="008C5022">
        <w:t>in</w:t>
      </w:r>
      <w:r w:rsidRPr="008C5022">
        <w:rPr>
          <w:spacing w:val="2"/>
        </w:rPr>
        <w:t>f</w:t>
      </w:r>
      <w:r w:rsidRPr="008C5022">
        <w:t>or</w:t>
      </w:r>
      <w:r w:rsidRPr="008C5022">
        <w:rPr>
          <w:spacing w:val="5"/>
        </w:rPr>
        <w:t>m</w:t>
      </w:r>
      <w:r w:rsidRPr="008C5022">
        <w:t>at</w:t>
      </w:r>
      <w:r w:rsidRPr="008C5022">
        <w:rPr>
          <w:spacing w:val="-2"/>
        </w:rPr>
        <w:t>i</w:t>
      </w:r>
      <w:r w:rsidRPr="008C5022">
        <w:t>on</w:t>
      </w:r>
      <w:r w:rsidRPr="008C5022">
        <w:rPr>
          <w:spacing w:val="1"/>
        </w:rPr>
        <w:t xml:space="preserve"> c</w:t>
      </w:r>
      <w:r w:rsidRPr="008C5022">
        <w:t>an</w:t>
      </w:r>
      <w:r w:rsidRPr="008C5022">
        <w:rPr>
          <w:spacing w:val="10"/>
        </w:rPr>
        <w:t xml:space="preserve"> </w:t>
      </w:r>
      <w:r w:rsidRPr="008C5022">
        <w:t>pro</w:t>
      </w:r>
      <w:r w:rsidRPr="008C5022">
        <w:rPr>
          <w:spacing w:val="1"/>
        </w:rPr>
        <w:t>v</w:t>
      </w:r>
      <w:r w:rsidRPr="008C5022">
        <w:t>ide</w:t>
      </w:r>
      <w:r w:rsidRPr="008C5022">
        <w:rPr>
          <w:spacing w:val="4"/>
        </w:rPr>
        <w:t xml:space="preserve"> </w:t>
      </w:r>
      <w:r w:rsidRPr="008C5022">
        <w:rPr>
          <w:spacing w:val="2"/>
        </w:rPr>
        <w:t>t</w:t>
      </w:r>
      <w:r w:rsidRPr="008C5022">
        <w:t>he</w:t>
      </w:r>
      <w:r w:rsidRPr="008C5022">
        <w:rPr>
          <w:spacing w:val="8"/>
        </w:rPr>
        <w:t xml:space="preserve"> </w:t>
      </w:r>
      <w:proofErr w:type="spellStart"/>
      <w:r w:rsidRPr="008C5022">
        <w:rPr>
          <w:spacing w:val="1"/>
        </w:rPr>
        <w:t>G</w:t>
      </w:r>
      <w:r w:rsidRPr="008C5022">
        <w:t>oN</w:t>
      </w:r>
      <w:proofErr w:type="spellEnd"/>
      <w:r w:rsidRPr="008C5022">
        <w:rPr>
          <w:spacing w:val="10"/>
        </w:rPr>
        <w:t xml:space="preserve"> </w:t>
      </w:r>
      <w:r w:rsidRPr="008C5022">
        <w:t>and</w:t>
      </w:r>
      <w:r w:rsidRPr="008C5022">
        <w:rPr>
          <w:spacing w:val="10"/>
        </w:rPr>
        <w:t xml:space="preserve"> </w:t>
      </w:r>
      <w:r w:rsidRPr="008C5022">
        <w:t>do</w:t>
      </w:r>
      <w:r w:rsidRPr="008C5022">
        <w:rPr>
          <w:spacing w:val="2"/>
        </w:rPr>
        <w:t>n</w:t>
      </w:r>
      <w:r w:rsidRPr="008C5022">
        <w:t>ors</w:t>
      </w:r>
      <w:r w:rsidRPr="008C5022">
        <w:rPr>
          <w:spacing w:val="7"/>
        </w:rPr>
        <w:t xml:space="preserve"> </w:t>
      </w:r>
      <w:r w:rsidRPr="008C5022">
        <w:rPr>
          <w:spacing w:val="-2"/>
        </w:rPr>
        <w:t>w</w:t>
      </w:r>
      <w:r w:rsidRPr="008C5022">
        <w:rPr>
          <w:spacing w:val="1"/>
        </w:rPr>
        <w:t>i</w:t>
      </w:r>
      <w:r w:rsidRPr="008C5022">
        <w:t>th</w:t>
      </w:r>
      <w:r w:rsidRPr="008C5022">
        <w:rPr>
          <w:spacing w:val="7"/>
        </w:rPr>
        <w:t xml:space="preserve"> </w:t>
      </w:r>
      <w:r w:rsidRPr="008C5022">
        <w:rPr>
          <w:spacing w:val="2"/>
        </w:rPr>
        <w:t>a</w:t>
      </w:r>
      <w:r w:rsidRPr="008C5022">
        <w:t>n</w:t>
      </w:r>
      <w:r w:rsidRPr="008C5022">
        <w:rPr>
          <w:spacing w:val="9"/>
        </w:rPr>
        <w:t xml:space="preserve"> </w:t>
      </w:r>
      <w:r w:rsidRPr="008C5022">
        <w:t>a</w:t>
      </w:r>
      <w:r w:rsidRPr="008C5022">
        <w:rPr>
          <w:spacing w:val="1"/>
        </w:rPr>
        <w:t>p</w:t>
      </w:r>
      <w:r w:rsidRPr="008C5022">
        <w:t>pro</w:t>
      </w:r>
      <w:r w:rsidRPr="008C5022">
        <w:rPr>
          <w:spacing w:val="1"/>
        </w:rPr>
        <w:t>x</w:t>
      </w:r>
      <w:r w:rsidRPr="008C5022">
        <w:t>i</w:t>
      </w:r>
      <w:r w:rsidRPr="008C5022">
        <w:rPr>
          <w:spacing w:val="4"/>
        </w:rPr>
        <w:t>m</w:t>
      </w:r>
      <w:r w:rsidRPr="008C5022">
        <w:t xml:space="preserve">ate </w:t>
      </w:r>
      <w:r w:rsidRPr="008C5022">
        <w:rPr>
          <w:spacing w:val="1"/>
        </w:rPr>
        <w:t>s</w:t>
      </w:r>
      <w:r w:rsidRPr="008C5022">
        <w:t>en</w:t>
      </w:r>
      <w:r w:rsidRPr="008C5022">
        <w:rPr>
          <w:spacing w:val="1"/>
        </w:rPr>
        <w:t>s</w:t>
      </w:r>
      <w:r w:rsidRPr="008C5022">
        <w:t>e</w:t>
      </w:r>
      <w:r w:rsidRPr="008C5022">
        <w:rPr>
          <w:spacing w:val="6"/>
        </w:rPr>
        <w:t xml:space="preserve"> </w:t>
      </w:r>
      <w:r w:rsidRPr="008C5022">
        <w:t xml:space="preserve">of </w:t>
      </w:r>
      <w:r w:rsidRPr="008C5022">
        <w:rPr>
          <w:spacing w:val="1"/>
        </w:rPr>
        <w:t>r</w:t>
      </w:r>
      <w:r w:rsidRPr="008C5022">
        <w:t>equi</w:t>
      </w:r>
      <w:r w:rsidRPr="008C5022">
        <w:rPr>
          <w:spacing w:val="1"/>
        </w:rPr>
        <w:t>r</w:t>
      </w:r>
      <w:r w:rsidRPr="008C5022">
        <w:rPr>
          <w:spacing w:val="2"/>
        </w:rPr>
        <w:t>e</w:t>
      </w:r>
      <w:r w:rsidRPr="008C5022">
        <w:t>d</w:t>
      </w:r>
      <w:r w:rsidRPr="008C5022">
        <w:rPr>
          <w:spacing w:val="-7"/>
        </w:rPr>
        <w:t xml:space="preserve"> </w:t>
      </w:r>
      <w:r w:rsidRPr="008C5022">
        <w:rPr>
          <w:spacing w:val="1"/>
        </w:rPr>
        <w:t>f</w:t>
      </w:r>
      <w:r w:rsidRPr="008C5022">
        <w:t>in</w:t>
      </w:r>
      <w:r w:rsidRPr="008C5022">
        <w:rPr>
          <w:spacing w:val="1"/>
        </w:rPr>
        <w:t>a</w:t>
      </w:r>
      <w:r w:rsidRPr="008C5022">
        <w:t>n</w:t>
      </w:r>
      <w:r w:rsidRPr="008C5022">
        <w:rPr>
          <w:spacing w:val="1"/>
        </w:rPr>
        <w:t>c</w:t>
      </w:r>
      <w:r w:rsidRPr="008C5022">
        <w:t>es</w:t>
      </w:r>
      <w:r w:rsidRPr="008C5022">
        <w:rPr>
          <w:spacing w:val="-4"/>
        </w:rPr>
        <w:t xml:space="preserve"> </w:t>
      </w:r>
      <w:r w:rsidRPr="008C5022">
        <w:rPr>
          <w:spacing w:val="-2"/>
        </w:rPr>
        <w:t>w</w:t>
      </w:r>
      <w:r w:rsidRPr="008C5022">
        <w:rPr>
          <w:spacing w:val="2"/>
        </w:rPr>
        <w:t>h</w:t>
      </w:r>
      <w:r w:rsidRPr="008C5022">
        <w:t>i</w:t>
      </w:r>
      <w:r w:rsidRPr="008C5022">
        <w:rPr>
          <w:spacing w:val="1"/>
        </w:rPr>
        <w:t>c</w:t>
      </w:r>
      <w:r w:rsidRPr="008C5022">
        <w:t>h</w:t>
      </w:r>
      <w:r w:rsidRPr="008C5022">
        <w:rPr>
          <w:spacing w:val="-5"/>
        </w:rPr>
        <w:t xml:space="preserve"> </w:t>
      </w:r>
      <w:r w:rsidRPr="008C5022">
        <w:t>c</w:t>
      </w:r>
      <w:r w:rsidRPr="008C5022">
        <w:rPr>
          <w:spacing w:val="2"/>
        </w:rPr>
        <w:t>a</w:t>
      </w:r>
      <w:r w:rsidRPr="008C5022">
        <w:t>n</w:t>
      </w:r>
      <w:r w:rsidRPr="008C5022">
        <w:rPr>
          <w:spacing w:val="-3"/>
        </w:rPr>
        <w:t xml:space="preserve"> </w:t>
      </w:r>
      <w:r w:rsidRPr="008C5022">
        <w:t>be up</w:t>
      </w:r>
      <w:r w:rsidRPr="008C5022">
        <w:rPr>
          <w:spacing w:val="2"/>
        </w:rPr>
        <w:t>d</w:t>
      </w:r>
      <w:r w:rsidRPr="008C5022">
        <w:t>at</w:t>
      </w:r>
      <w:r w:rsidRPr="008C5022">
        <w:rPr>
          <w:spacing w:val="1"/>
        </w:rPr>
        <w:t>e</w:t>
      </w:r>
      <w:r w:rsidRPr="008C5022">
        <w:t>d</w:t>
      </w:r>
      <w:r w:rsidRPr="008C5022">
        <w:rPr>
          <w:spacing w:val="-7"/>
        </w:rPr>
        <w:t xml:space="preserve"> </w:t>
      </w:r>
      <w:r w:rsidRPr="008C5022">
        <w:rPr>
          <w:spacing w:val="1"/>
        </w:rPr>
        <w:t>f</w:t>
      </w:r>
      <w:r w:rsidRPr="008C5022">
        <w:t>ol</w:t>
      </w:r>
      <w:r w:rsidRPr="008C5022">
        <w:rPr>
          <w:spacing w:val="1"/>
        </w:rPr>
        <w:t>l</w:t>
      </w:r>
      <w:r w:rsidRPr="008C5022">
        <w:rPr>
          <w:spacing w:val="2"/>
        </w:rPr>
        <w:t>o</w:t>
      </w:r>
      <w:r w:rsidRPr="008C5022">
        <w:rPr>
          <w:spacing w:val="-2"/>
        </w:rPr>
        <w:t>w</w:t>
      </w:r>
      <w:r w:rsidRPr="008C5022">
        <w:rPr>
          <w:spacing w:val="1"/>
        </w:rPr>
        <w:t>i</w:t>
      </w:r>
      <w:r w:rsidRPr="008C5022">
        <w:t>ng</w:t>
      </w:r>
      <w:r w:rsidRPr="008C5022">
        <w:rPr>
          <w:spacing w:val="-7"/>
        </w:rPr>
        <w:t xml:space="preserve"> </w:t>
      </w:r>
      <w:r w:rsidRPr="008C5022">
        <w:t>det</w:t>
      </w:r>
      <w:r w:rsidRPr="008C5022">
        <w:rPr>
          <w:spacing w:val="2"/>
        </w:rPr>
        <w:t>a</w:t>
      </w:r>
      <w:r w:rsidRPr="008C5022">
        <w:t>il</w:t>
      </w:r>
      <w:r w:rsidRPr="008C5022">
        <w:rPr>
          <w:spacing w:val="2"/>
        </w:rPr>
        <w:t>e</w:t>
      </w:r>
      <w:r w:rsidRPr="008C5022">
        <w:t>d</w:t>
      </w:r>
      <w:r w:rsidRPr="008C5022">
        <w:rPr>
          <w:spacing w:val="-7"/>
        </w:rPr>
        <w:t xml:space="preserve"> </w:t>
      </w:r>
      <w:r w:rsidRPr="008C5022">
        <w:rPr>
          <w:spacing w:val="1"/>
        </w:rPr>
        <w:t>n</w:t>
      </w:r>
      <w:r w:rsidRPr="008C5022">
        <w:rPr>
          <w:spacing w:val="6"/>
        </w:rPr>
        <w:t>e</w:t>
      </w:r>
      <w:r w:rsidRPr="008C5022">
        <w:t>eds</w:t>
      </w:r>
      <w:r w:rsidRPr="008C5022">
        <w:rPr>
          <w:spacing w:val="-4"/>
        </w:rPr>
        <w:t xml:space="preserve"> </w:t>
      </w:r>
      <w:r w:rsidRPr="008C5022">
        <w:t>as</w:t>
      </w:r>
      <w:r w:rsidRPr="008C5022">
        <w:rPr>
          <w:spacing w:val="1"/>
        </w:rPr>
        <w:t>s</w:t>
      </w:r>
      <w:r w:rsidRPr="008C5022">
        <w:t>e</w:t>
      </w:r>
      <w:r w:rsidRPr="008C5022">
        <w:rPr>
          <w:spacing w:val="1"/>
        </w:rPr>
        <w:t>ss</w:t>
      </w:r>
      <w:r w:rsidRPr="008C5022">
        <w:rPr>
          <w:spacing w:val="4"/>
        </w:rPr>
        <w:t>m</w:t>
      </w:r>
      <w:r w:rsidRPr="008C5022">
        <w:t>ent</w:t>
      </w:r>
      <w:r w:rsidRPr="008C5022">
        <w:rPr>
          <w:spacing w:val="1"/>
        </w:rPr>
        <w:t>s</w:t>
      </w:r>
      <w:r w:rsidRPr="008C5022">
        <w:t>.</w:t>
      </w:r>
    </w:p>
    <w:p w:rsidR="004D73C8" w:rsidRPr="00B5150B" w:rsidRDefault="00BC5CEB" w:rsidP="00096DA3">
      <w:pPr>
        <w:pStyle w:val="Heading2"/>
      </w:pPr>
      <w:r w:rsidRPr="00B5150B">
        <w:t>F</w:t>
      </w:r>
      <w:r w:rsidRPr="00B5150B">
        <w:rPr>
          <w:spacing w:val="-1"/>
        </w:rPr>
        <w:t>i</w:t>
      </w:r>
      <w:r w:rsidRPr="00B5150B">
        <w:t>nancial re</w:t>
      </w:r>
      <w:r w:rsidRPr="00B5150B">
        <w:rPr>
          <w:spacing w:val="-1"/>
        </w:rPr>
        <w:t>q</w:t>
      </w:r>
      <w:r w:rsidRPr="00B5150B">
        <w:t>ui</w:t>
      </w:r>
      <w:r w:rsidRPr="00B5150B">
        <w:rPr>
          <w:spacing w:val="-1"/>
        </w:rPr>
        <w:t>r</w:t>
      </w:r>
      <w:r w:rsidRPr="00B5150B">
        <w:t>e</w:t>
      </w:r>
      <w:r w:rsidRPr="00B5150B">
        <w:rPr>
          <w:spacing w:val="-1"/>
        </w:rPr>
        <w:t>m</w:t>
      </w:r>
      <w:r w:rsidRPr="00B5150B">
        <w:t>ents</w:t>
      </w:r>
    </w:p>
    <w:p w:rsidR="004D73C8" w:rsidRPr="008C5022" w:rsidRDefault="00BC5CEB" w:rsidP="000D2828">
      <w:r w:rsidRPr="008C5022">
        <w:rPr>
          <w:spacing w:val="3"/>
        </w:rPr>
        <w:t>T</w:t>
      </w:r>
      <w:r w:rsidRPr="008C5022">
        <w:t>he</w:t>
      </w:r>
      <w:r w:rsidRPr="008C5022">
        <w:rPr>
          <w:spacing w:val="5"/>
        </w:rPr>
        <w:t xml:space="preserve"> </w:t>
      </w:r>
      <w:r w:rsidRPr="008C5022">
        <w:t>in</w:t>
      </w:r>
      <w:r w:rsidRPr="008C5022">
        <w:rPr>
          <w:spacing w:val="2"/>
        </w:rPr>
        <w:t>f</w:t>
      </w:r>
      <w:r w:rsidRPr="008C5022">
        <w:t>o</w:t>
      </w:r>
      <w:r w:rsidRPr="008C5022">
        <w:rPr>
          <w:spacing w:val="-2"/>
        </w:rPr>
        <w:t>r</w:t>
      </w:r>
      <w:r w:rsidRPr="008C5022">
        <w:rPr>
          <w:spacing w:val="4"/>
        </w:rPr>
        <w:t>m</w:t>
      </w:r>
      <w:r w:rsidRPr="008C5022">
        <w:t>at</w:t>
      </w:r>
      <w:r w:rsidRPr="008C5022">
        <w:rPr>
          <w:spacing w:val="-2"/>
        </w:rPr>
        <w:t>i</w:t>
      </w:r>
      <w:r w:rsidRPr="008C5022">
        <w:t>on</w:t>
      </w:r>
      <w:r w:rsidRPr="008C5022">
        <w:rPr>
          <w:spacing w:val="-2"/>
        </w:rPr>
        <w:t xml:space="preserve"> </w:t>
      </w:r>
      <w:r w:rsidRPr="008C5022">
        <w:t>pre</w:t>
      </w:r>
      <w:r w:rsidRPr="008C5022">
        <w:rPr>
          <w:spacing w:val="1"/>
        </w:rPr>
        <w:t>s</w:t>
      </w:r>
      <w:r w:rsidRPr="008C5022">
        <w:rPr>
          <w:spacing w:val="2"/>
        </w:rPr>
        <w:t>e</w:t>
      </w:r>
      <w:r w:rsidRPr="008C5022">
        <w:t>nted</w:t>
      </w:r>
      <w:r w:rsidRPr="008C5022">
        <w:rPr>
          <w:spacing w:val="2"/>
        </w:rPr>
        <w:t xml:space="preserve"> </w:t>
      </w:r>
      <w:r w:rsidRPr="008C5022">
        <w:t>in</w:t>
      </w:r>
      <w:r w:rsidRPr="008C5022">
        <w:rPr>
          <w:spacing w:val="7"/>
        </w:rPr>
        <w:t xml:space="preserve"> </w:t>
      </w:r>
      <w:r w:rsidRPr="008C5022">
        <w:t>t</w:t>
      </w:r>
      <w:r w:rsidRPr="008C5022">
        <w:rPr>
          <w:spacing w:val="2"/>
        </w:rPr>
        <w:t>h</w:t>
      </w:r>
      <w:r w:rsidRPr="008C5022">
        <w:t>e</w:t>
      </w:r>
      <w:r w:rsidRPr="008C5022">
        <w:rPr>
          <w:spacing w:val="6"/>
        </w:rPr>
        <w:t xml:space="preserve"> </w:t>
      </w:r>
      <w:r w:rsidRPr="008C5022">
        <w:t>ta</w:t>
      </w:r>
      <w:r w:rsidRPr="008C5022">
        <w:rPr>
          <w:spacing w:val="1"/>
        </w:rPr>
        <w:t>b</w:t>
      </w:r>
      <w:r w:rsidRPr="008C5022">
        <w:t>le,</w:t>
      </w:r>
      <w:r w:rsidRPr="008C5022">
        <w:rPr>
          <w:spacing w:val="6"/>
        </w:rPr>
        <w:t xml:space="preserve"> </w:t>
      </w:r>
      <w:r w:rsidRPr="008C5022">
        <w:t>b</w:t>
      </w:r>
      <w:r w:rsidRPr="008C5022">
        <w:rPr>
          <w:spacing w:val="1"/>
        </w:rPr>
        <w:t>e</w:t>
      </w:r>
      <w:r w:rsidRPr="008C5022">
        <w:t>l</w:t>
      </w:r>
      <w:r w:rsidRPr="008C5022">
        <w:rPr>
          <w:spacing w:val="2"/>
        </w:rPr>
        <w:t>o</w:t>
      </w:r>
      <w:r w:rsidRPr="008C5022">
        <w:rPr>
          <w:spacing w:val="-2"/>
        </w:rPr>
        <w:t>w</w:t>
      </w:r>
      <w:r w:rsidRPr="008C5022">
        <w:t>,</w:t>
      </w:r>
      <w:r w:rsidRPr="008C5022">
        <w:rPr>
          <w:spacing w:val="3"/>
        </w:rPr>
        <w:t xml:space="preserve"> </w:t>
      </w:r>
      <w:proofErr w:type="gramStart"/>
      <w:r w:rsidRPr="008C5022">
        <w:rPr>
          <w:spacing w:val="2"/>
        </w:rPr>
        <w:t>t</w:t>
      </w:r>
      <w:r w:rsidRPr="008C5022">
        <w:t>a</w:t>
      </w:r>
      <w:r w:rsidRPr="008C5022">
        <w:rPr>
          <w:spacing w:val="3"/>
        </w:rPr>
        <w:t>k</w:t>
      </w:r>
      <w:r w:rsidRPr="008C5022">
        <w:t>es</w:t>
      </w:r>
      <w:r w:rsidRPr="008C5022">
        <w:rPr>
          <w:spacing w:val="5"/>
        </w:rPr>
        <w:t xml:space="preserve"> </w:t>
      </w:r>
      <w:r w:rsidRPr="008C5022">
        <w:t>into</w:t>
      </w:r>
      <w:r w:rsidRPr="008C5022">
        <w:rPr>
          <w:spacing w:val="5"/>
        </w:rPr>
        <w:t xml:space="preserve"> </w:t>
      </w:r>
      <w:r w:rsidRPr="008C5022">
        <w:t>a</w:t>
      </w:r>
      <w:r w:rsidRPr="008C5022">
        <w:rPr>
          <w:spacing w:val="1"/>
        </w:rPr>
        <w:t>cc</w:t>
      </w:r>
      <w:r w:rsidRPr="008C5022">
        <w:t>o</w:t>
      </w:r>
      <w:r w:rsidRPr="008C5022">
        <w:rPr>
          <w:spacing w:val="1"/>
        </w:rPr>
        <w:t>u</w:t>
      </w:r>
      <w:r w:rsidRPr="008C5022">
        <w:t>nt</w:t>
      </w:r>
      <w:proofErr w:type="gramEnd"/>
      <w:r w:rsidRPr="008C5022">
        <w:rPr>
          <w:spacing w:val="2"/>
        </w:rPr>
        <w:t xml:space="preserve"> </w:t>
      </w:r>
      <w:r w:rsidRPr="008C5022">
        <w:rPr>
          <w:spacing w:val="1"/>
        </w:rPr>
        <w:t>c</w:t>
      </w:r>
      <w:r w:rsidRPr="008C5022">
        <w:t>on</w:t>
      </w:r>
      <w:r w:rsidRPr="008C5022">
        <w:rPr>
          <w:spacing w:val="2"/>
        </w:rPr>
        <w:t>f</w:t>
      </w:r>
      <w:r w:rsidRPr="008C5022">
        <w:t>i</w:t>
      </w:r>
      <w:r w:rsidRPr="008C5022">
        <w:rPr>
          <w:spacing w:val="1"/>
        </w:rPr>
        <w:t>r</w:t>
      </w:r>
      <w:r w:rsidRPr="008C5022">
        <w:rPr>
          <w:spacing w:val="4"/>
        </w:rPr>
        <w:t>m</w:t>
      </w:r>
      <w:r w:rsidRPr="008C5022">
        <w:t>ed i</w:t>
      </w:r>
      <w:r w:rsidRPr="008C5022">
        <w:rPr>
          <w:spacing w:val="8"/>
        </w:rPr>
        <w:t>n</w:t>
      </w:r>
      <w:r w:rsidRPr="008C5022">
        <w:rPr>
          <w:spacing w:val="1"/>
        </w:rPr>
        <w:t>-c</w:t>
      </w:r>
      <w:r w:rsidRPr="008C5022">
        <w:t>ount</w:t>
      </w:r>
      <w:r w:rsidRPr="008C5022">
        <w:rPr>
          <w:spacing w:val="5"/>
        </w:rPr>
        <w:t>r</w:t>
      </w:r>
      <w:r w:rsidRPr="008C5022">
        <w:t>y</w:t>
      </w:r>
      <w:r w:rsidRPr="008C5022">
        <w:rPr>
          <w:spacing w:val="-3"/>
        </w:rPr>
        <w:t xml:space="preserve"> </w:t>
      </w:r>
      <w:r w:rsidRPr="008C5022">
        <w:t>C</w:t>
      </w:r>
      <w:r w:rsidRPr="008C5022">
        <w:rPr>
          <w:spacing w:val="1"/>
        </w:rPr>
        <w:t>l</w:t>
      </w:r>
      <w:r w:rsidRPr="008C5022">
        <w:t>u</w:t>
      </w:r>
      <w:r w:rsidRPr="008C5022">
        <w:rPr>
          <w:spacing w:val="1"/>
        </w:rPr>
        <w:t>s</w:t>
      </w:r>
      <w:r w:rsidRPr="008C5022">
        <w:t>ter</w:t>
      </w:r>
      <w:r w:rsidRPr="008C5022">
        <w:rPr>
          <w:spacing w:val="4"/>
        </w:rPr>
        <w:t xml:space="preserve"> </w:t>
      </w:r>
      <w:r w:rsidRPr="008C5022">
        <w:rPr>
          <w:spacing w:val="1"/>
        </w:rPr>
        <w:t>c</w:t>
      </w:r>
      <w:r w:rsidRPr="008C5022">
        <w:t>apa</w:t>
      </w:r>
      <w:r w:rsidRPr="008C5022">
        <w:rPr>
          <w:spacing w:val="1"/>
        </w:rPr>
        <w:t>c</w:t>
      </w:r>
      <w:r w:rsidRPr="008C5022">
        <w:t>i</w:t>
      </w:r>
      <w:r w:rsidRPr="008C5022">
        <w:rPr>
          <w:spacing w:val="4"/>
        </w:rPr>
        <w:t>t</w:t>
      </w:r>
      <w:r w:rsidRPr="008C5022">
        <w:t>y</w:t>
      </w:r>
      <w:r w:rsidRPr="008C5022">
        <w:rPr>
          <w:spacing w:val="1"/>
        </w:rPr>
        <w:t xml:space="preserve"> </w:t>
      </w:r>
      <w:r w:rsidRPr="008C5022">
        <w:t>in</w:t>
      </w:r>
      <w:r w:rsidRPr="008C5022">
        <w:rPr>
          <w:spacing w:val="7"/>
        </w:rPr>
        <w:t xml:space="preserve"> </w:t>
      </w:r>
      <w:r w:rsidRPr="008C5022">
        <w:rPr>
          <w:spacing w:val="2"/>
        </w:rPr>
        <w:t>t</w:t>
      </w:r>
      <w:r w:rsidRPr="008C5022">
        <w:t>er</w:t>
      </w:r>
      <w:r w:rsidRPr="008C5022">
        <w:rPr>
          <w:spacing w:val="2"/>
        </w:rPr>
        <w:t>m</w:t>
      </w:r>
      <w:r w:rsidRPr="008C5022">
        <w:t>s</w:t>
      </w:r>
      <w:r w:rsidRPr="008C5022">
        <w:rPr>
          <w:spacing w:val="5"/>
        </w:rPr>
        <w:t xml:space="preserve"> </w:t>
      </w:r>
      <w:r w:rsidRPr="008C5022">
        <w:rPr>
          <w:spacing w:val="-3"/>
        </w:rPr>
        <w:t>o</w:t>
      </w:r>
      <w:r w:rsidRPr="008C5022">
        <w:t>f a</w:t>
      </w:r>
      <w:r w:rsidRPr="008C5022">
        <w:rPr>
          <w:spacing w:val="1"/>
        </w:rPr>
        <w:t>cc</w:t>
      </w:r>
      <w:r w:rsidRPr="008C5022">
        <w:t>e</w:t>
      </w:r>
      <w:r w:rsidRPr="008C5022">
        <w:rPr>
          <w:spacing w:val="1"/>
        </w:rPr>
        <w:t>s</w:t>
      </w:r>
      <w:r w:rsidRPr="008C5022">
        <w:t>s</w:t>
      </w:r>
      <w:r w:rsidRPr="008C5022">
        <w:rPr>
          <w:spacing w:val="-5"/>
        </w:rPr>
        <w:t xml:space="preserve"> </w:t>
      </w:r>
      <w:r w:rsidRPr="008C5022">
        <w:t>to</w:t>
      </w:r>
      <w:r w:rsidRPr="008C5022">
        <w:rPr>
          <w:spacing w:val="-3"/>
        </w:rPr>
        <w:t xml:space="preserve"> </w:t>
      </w:r>
      <w:r w:rsidRPr="008C5022">
        <w:rPr>
          <w:spacing w:val="2"/>
        </w:rPr>
        <w:t>f</w:t>
      </w:r>
      <w:r w:rsidRPr="008C5022">
        <w:t>inan</w:t>
      </w:r>
      <w:r w:rsidRPr="008C5022">
        <w:rPr>
          <w:spacing w:val="1"/>
        </w:rPr>
        <w:t>c</w:t>
      </w:r>
      <w:r w:rsidRPr="008C5022">
        <w:t>es</w:t>
      </w:r>
      <w:r w:rsidRPr="008C5022">
        <w:rPr>
          <w:spacing w:val="-6"/>
        </w:rPr>
        <w:t xml:space="preserve"> </w:t>
      </w:r>
      <w:r w:rsidRPr="008C5022">
        <w:t>a</w:t>
      </w:r>
      <w:r w:rsidRPr="008C5022">
        <w:rPr>
          <w:spacing w:val="1"/>
        </w:rPr>
        <w:t>n</w:t>
      </w:r>
      <w:r w:rsidRPr="008C5022">
        <w:t>d</w:t>
      </w:r>
      <w:r w:rsidRPr="008C5022">
        <w:rPr>
          <w:spacing w:val="-3"/>
        </w:rPr>
        <w:t xml:space="preserve"> </w:t>
      </w:r>
      <w:r w:rsidRPr="008C5022">
        <w:t>r</w:t>
      </w:r>
      <w:r w:rsidRPr="008C5022">
        <w:rPr>
          <w:spacing w:val="2"/>
        </w:rPr>
        <w:t>e</w:t>
      </w:r>
      <w:r w:rsidRPr="008C5022">
        <w:t>l</w:t>
      </w:r>
      <w:r w:rsidRPr="008C5022">
        <w:rPr>
          <w:spacing w:val="1"/>
        </w:rPr>
        <w:t>i</w:t>
      </w:r>
      <w:r w:rsidRPr="008C5022">
        <w:t>ef</w:t>
      </w:r>
      <w:r w:rsidRPr="008C5022">
        <w:rPr>
          <w:spacing w:val="-2"/>
        </w:rPr>
        <w:t xml:space="preserve"> </w:t>
      </w:r>
      <w:r w:rsidRPr="008C5022">
        <w:t>ite</w:t>
      </w:r>
      <w:r w:rsidRPr="008C5022">
        <w:rPr>
          <w:spacing w:val="4"/>
        </w:rPr>
        <w:t>m</w:t>
      </w:r>
      <w:r w:rsidRPr="008C5022">
        <w:t>s again</w:t>
      </w:r>
      <w:r w:rsidRPr="008C5022">
        <w:rPr>
          <w:spacing w:val="1"/>
        </w:rPr>
        <w:t>s</w:t>
      </w:r>
      <w:r w:rsidRPr="008C5022">
        <w:t>t</w:t>
      </w:r>
      <w:r w:rsidRPr="008C5022">
        <w:rPr>
          <w:spacing w:val="-6"/>
        </w:rPr>
        <w:t xml:space="preserve"> </w:t>
      </w:r>
      <w:r w:rsidRPr="008C5022">
        <w:rPr>
          <w:spacing w:val="1"/>
        </w:rPr>
        <w:t>a</w:t>
      </w:r>
      <w:r w:rsidRPr="008C5022">
        <w:t>n</w:t>
      </w:r>
      <w:r w:rsidRPr="008C5022">
        <w:rPr>
          <w:spacing w:val="-2"/>
        </w:rPr>
        <w:t xml:space="preserve"> </w:t>
      </w:r>
      <w:r w:rsidRPr="008C5022">
        <w:rPr>
          <w:spacing w:val="1"/>
        </w:rPr>
        <w:t>o</w:t>
      </w:r>
      <w:r w:rsidRPr="008C5022">
        <w:t>ver</w:t>
      </w:r>
      <w:r w:rsidRPr="008C5022">
        <w:rPr>
          <w:spacing w:val="2"/>
        </w:rPr>
        <w:t>a</w:t>
      </w:r>
      <w:r w:rsidRPr="008C5022">
        <w:t>ll</w:t>
      </w:r>
      <w:r w:rsidRPr="008C5022">
        <w:rPr>
          <w:spacing w:val="-5"/>
        </w:rPr>
        <w:t xml:space="preserve"> </w:t>
      </w:r>
      <w:r w:rsidRPr="008C5022">
        <w:rPr>
          <w:spacing w:val="1"/>
        </w:rPr>
        <w:t>c</w:t>
      </w:r>
      <w:r w:rsidRPr="008C5022">
        <w:t>a</w:t>
      </w:r>
      <w:r w:rsidRPr="008C5022">
        <w:rPr>
          <w:spacing w:val="1"/>
        </w:rPr>
        <w:t>s</w:t>
      </w:r>
      <w:r w:rsidRPr="008C5022">
        <w:t>elo</w:t>
      </w:r>
      <w:r w:rsidRPr="008C5022">
        <w:rPr>
          <w:spacing w:val="1"/>
        </w:rPr>
        <w:t>a</w:t>
      </w:r>
      <w:r w:rsidRPr="008C5022">
        <w:t>d</w:t>
      </w:r>
      <w:r w:rsidRPr="008C5022">
        <w:rPr>
          <w:spacing w:val="-8"/>
        </w:rPr>
        <w:t xml:space="preserve"> </w:t>
      </w:r>
      <w:r w:rsidRPr="008C5022">
        <w:t>of 1.</w:t>
      </w:r>
      <w:r w:rsidRPr="008C5022">
        <w:rPr>
          <w:spacing w:val="2"/>
        </w:rPr>
        <w:t>2</w:t>
      </w:r>
      <w:r w:rsidRPr="008C5022">
        <w:t>6</w:t>
      </w:r>
      <w:r w:rsidRPr="008C5022">
        <w:rPr>
          <w:spacing w:val="-4"/>
        </w:rPr>
        <w:t xml:space="preserve"> </w:t>
      </w:r>
      <w:r w:rsidRPr="008C5022">
        <w:rPr>
          <w:spacing w:val="4"/>
        </w:rPr>
        <w:t>m</w:t>
      </w:r>
      <w:r w:rsidRPr="008C5022">
        <w:t>ill</w:t>
      </w:r>
      <w:r w:rsidRPr="008C5022">
        <w:rPr>
          <w:spacing w:val="1"/>
        </w:rPr>
        <w:t>i</w:t>
      </w:r>
      <w:r w:rsidRPr="008C5022">
        <w:t>on</w:t>
      </w:r>
      <w:r w:rsidRPr="008C5022">
        <w:rPr>
          <w:spacing w:val="-7"/>
        </w:rPr>
        <w:t xml:space="preserve"> </w:t>
      </w:r>
      <w:r w:rsidRPr="008C5022">
        <w:rPr>
          <w:spacing w:val="2"/>
        </w:rPr>
        <w:t>pe</w:t>
      </w:r>
      <w:r w:rsidRPr="008C5022">
        <w:t>op</w:t>
      </w:r>
      <w:r w:rsidRPr="008C5022">
        <w:rPr>
          <w:spacing w:val="1"/>
        </w:rPr>
        <w:t>l</w:t>
      </w:r>
      <w:r w:rsidRPr="008C5022">
        <w:t>e</w:t>
      </w:r>
      <w:r w:rsidRPr="008C5022">
        <w:rPr>
          <w:spacing w:val="-6"/>
        </w:rPr>
        <w:t xml:space="preserve"> </w:t>
      </w:r>
      <w:r w:rsidRPr="008C5022">
        <w:t>a</w:t>
      </w:r>
      <w:r w:rsidRPr="008C5022">
        <w:rPr>
          <w:spacing w:val="2"/>
        </w:rPr>
        <w:t>ff</w:t>
      </w:r>
      <w:r w:rsidRPr="008C5022">
        <w:t>e</w:t>
      </w:r>
      <w:r w:rsidRPr="008C5022">
        <w:rPr>
          <w:spacing w:val="1"/>
        </w:rPr>
        <w:t>c</w:t>
      </w:r>
      <w:r w:rsidRPr="008C5022">
        <w:t>ted</w:t>
      </w:r>
      <w:r w:rsidRPr="008C5022">
        <w:rPr>
          <w:spacing w:val="-8"/>
        </w:rPr>
        <w:t xml:space="preserve"> </w:t>
      </w:r>
      <w:r w:rsidRPr="008C5022">
        <w:rPr>
          <w:spacing w:val="2"/>
        </w:rPr>
        <w:t>b</w:t>
      </w:r>
      <w:r w:rsidRPr="008C5022">
        <w:t>y</w:t>
      </w:r>
      <w:r w:rsidRPr="008C5022">
        <w:rPr>
          <w:spacing w:val="-6"/>
        </w:rPr>
        <w:t xml:space="preserve"> </w:t>
      </w:r>
      <w:r w:rsidRPr="008C5022">
        <w:rPr>
          <w:spacing w:val="2"/>
        </w:rPr>
        <w:t>f</w:t>
      </w:r>
      <w:r w:rsidRPr="008C5022">
        <w:rPr>
          <w:spacing w:val="1"/>
        </w:rPr>
        <w:t>l</w:t>
      </w:r>
      <w:r w:rsidRPr="008C5022">
        <w:t>ood</w:t>
      </w:r>
      <w:r w:rsidRPr="008C5022">
        <w:rPr>
          <w:spacing w:val="7"/>
        </w:rPr>
        <w:t>s</w:t>
      </w:r>
      <w:r w:rsidRPr="008C5022">
        <w:t>.</w:t>
      </w:r>
    </w:p>
    <w:tbl>
      <w:tblPr>
        <w:tblW w:w="5280" w:type="dxa"/>
        <w:tblInd w:w="2185" w:type="dxa"/>
        <w:tblLook w:val="04A0" w:firstRow="1" w:lastRow="0" w:firstColumn="1" w:lastColumn="0" w:noHBand="0" w:noVBand="1"/>
      </w:tblPr>
      <w:tblGrid>
        <w:gridCol w:w="2700"/>
        <w:gridCol w:w="2580"/>
      </w:tblGrid>
      <w:tr w:rsidR="002B7B77" w:rsidRPr="002B7B77" w:rsidTr="002B7B77">
        <w:trPr>
          <w:trHeight w:val="660"/>
        </w:trPr>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vAlign w:val="center"/>
            <w:hideMark/>
          </w:tcPr>
          <w:p w:rsidR="002B7B77" w:rsidRPr="002B7B77" w:rsidRDefault="002B7B77" w:rsidP="002B7B77">
            <w:pPr>
              <w:spacing w:before="0" w:after="0" w:line="240" w:lineRule="auto"/>
              <w:jc w:val="center"/>
              <w:rPr>
                <w:rFonts w:eastAsia="Times New Roman"/>
                <w:b/>
                <w:bCs/>
                <w:color w:val="FFFFFF" w:themeColor="background1"/>
                <w:spacing w:val="0"/>
                <w:lang w:bidi="ne-NP"/>
              </w:rPr>
            </w:pPr>
            <w:r w:rsidRPr="002B7B77">
              <w:rPr>
                <w:rFonts w:eastAsia="Times New Roman"/>
                <w:b/>
                <w:bCs/>
                <w:color w:val="FFFFFF" w:themeColor="background1"/>
                <w:spacing w:val="0"/>
                <w:lang w:bidi="ne-NP"/>
              </w:rPr>
              <w:t>Cluster</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vAlign w:val="center"/>
            <w:hideMark/>
          </w:tcPr>
          <w:p w:rsidR="002B7B77" w:rsidRPr="002B7B77" w:rsidRDefault="002B7B77" w:rsidP="002B7B77">
            <w:pPr>
              <w:spacing w:before="0" w:after="0" w:line="240" w:lineRule="auto"/>
              <w:jc w:val="center"/>
              <w:rPr>
                <w:rFonts w:eastAsia="Times New Roman"/>
                <w:b/>
                <w:bCs/>
                <w:color w:val="FFFFFF" w:themeColor="background1"/>
                <w:spacing w:val="0"/>
                <w:lang w:bidi="ne-NP"/>
              </w:rPr>
            </w:pPr>
            <w:r w:rsidRPr="002B7B77">
              <w:rPr>
                <w:rFonts w:eastAsia="Times New Roman"/>
                <w:b/>
                <w:bCs/>
                <w:color w:val="FFFFFF" w:themeColor="background1"/>
                <w:spacing w:val="0"/>
                <w:lang w:bidi="ne-NP"/>
              </w:rPr>
              <w:t>Funding required /response gap US$</w:t>
            </w:r>
          </w:p>
        </w:tc>
      </w:tr>
      <w:tr w:rsidR="002B7B77" w:rsidRPr="002B7B77" w:rsidTr="002B7B77">
        <w:trPr>
          <w:trHeight w:val="300"/>
        </w:trPr>
        <w:tc>
          <w:tcPr>
            <w:tcW w:w="2700" w:type="dxa"/>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Protection</w:t>
            </w:r>
          </w:p>
        </w:tc>
        <w:tc>
          <w:tcPr>
            <w:tcW w:w="2580" w:type="dxa"/>
            <w:tcBorders>
              <w:top w:val="single" w:sz="4" w:space="0" w:color="FFFFFF" w:themeColor="background1"/>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1.209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Food Security</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6.8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Nutrition</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4.8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WASH</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4.0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Health</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1.88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Shelter</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4.6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Education</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823124" w:rsidP="002B7B77">
            <w:pPr>
              <w:spacing w:before="0" w:after="0" w:line="240" w:lineRule="auto"/>
              <w:ind w:firstLineChars="100" w:firstLine="200"/>
              <w:jc w:val="right"/>
              <w:rPr>
                <w:rFonts w:eastAsia="Times New Roman"/>
                <w:color w:val="000000"/>
                <w:spacing w:val="0"/>
                <w:lang w:bidi="ne-NP"/>
              </w:rPr>
            </w:pPr>
            <w:r>
              <w:rPr>
                <w:rFonts w:eastAsia="Times New Roman"/>
                <w:color w:val="000000"/>
                <w:spacing w:val="0"/>
                <w:lang w:bidi="ne-NP"/>
              </w:rPr>
              <w:t>2.</w:t>
            </w:r>
            <w:r w:rsidR="004A4F6C">
              <w:rPr>
                <w:rFonts w:eastAsia="Times New Roman"/>
                <w:color w:val="000000"/>
                <w:spacing w:val="0"/>
                <w:lang w:bidi="ne-NP"/>
              </w:rPr>
              <w:t>0</w:t>
            </w:r>
            <w:r w:rsidR="00721A1D">
              <w:rPr>
                <w:rFonts w:eastAsia="Times New Roman"/>
                <w:color w:val="000000"/>
                <w:spacing w:val="0"/>
                <w:lang w:bidi="ne-NP"/>
              </w:rPr>
              <w:t>3</w:t>
            </w:r>
            <w:r w:rsidR="002B7B77" w:rsidRPr="002B7B77">
              <w:rPr>
                <w:rFonts w:eastAsia="Times New Roman"/>
                <w:color w:val="000000"/>
                <w:spacing w:val="0"/>
                <w:lang w:bidi="ne-NP"/>
              </w:rPr>
              <w:t xml:space="preserve">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rPr>
                <w:rFonts w:eastAsia="Times New Roman"/>
                <w:color w:val="000000"/>
                <w:spacing w:val="0"/>
                <w:lang w:bidi="ne-NP"/>
              </w:rPr>
            </w:pPr>
            <w:r w:rsidRPr="002B7B77">
              <w:rPr>
                <w:rFonts w:eastAsia="Times New Roman"/>
                <w:color w:val="000000"/>
                <w:spacing w:val="0"/>
                <w:lang w:bidi="ne-NP"/>
              </w:rPr>
              <w:t>Early Recovery</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0"/>
              <w:jc w:val="right"/>
              <w:rPr>
                <w:rFonts w:eastAsia="Times New Roman"/>
                <w:color w:val="000000"/>
                <w:spacing w:val="0"/>
                <w:lang w:bidi="ne-NP"/>
              </w:rPr>
            </w:pPr>
            <w:r w:rsidRPr="002B7B77">
              <w:rPr>
                <w:rFonts w:eastAsia="Times New Roman"/>
                <w:color w:val="000000"/>
                <w:spacing w:val="0"/>
                <w:lang w:bidi="ne-NP"/>
              </w:rPr>
              <w:t>1.6 million</w:t>
            </w:r>
          </w:p>
        </w:tc>
      </w:tr>
      <w:tr w:rsidR="002B7B77" w:rsidRPr="002B7B77" w:rsidTr="002B7B77">
        <w:trPr>
          <w:trHeight w:val="3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jc w:val="right"/>
              <w:rPr>
                <w:rFonts w:eastAsia="Times New Roman"/>
                <w:b/>
                <w:bCs/>
                <w:color w:val="000000"/>
                <w:spacing w:val="0"/>
                <w:lang w:bidi="ne-NP"/>
              </w:rPr>
            </w:pPr>
            <w:r w:rsidRPr="002B7B77">
              <w:rPr>
                <w:rFonts w:eastAsia="Times New Roman"/>
                <w:b/>
                <w:bCs/>
                <w:color w:val="000000"/>
                <w:spacing w:val="0"/>
                <w:lang w:bidi="ne-NP"/>
              </w:rPr>
              <w:t>Total</w:t>
            </w:r>
          </w:p>
        </w:tc>
        <w:tc>
          <w:tcPr>
            <w:tcW w:w="2580" w:type="dxa"/>
            <w:tcBorders>
              <w:top w:val="nil"/>
              <w:left w:val="nil"/>
              <w:bottom w:val="single" w:sz="4" w:space="0" w:color="auto"/>
              <w:right w:val="single" w:sz="4" w:space="0" w:color="auto"/>
            </w:tcBorders>
            <w:shd w:val="clear" w:color="auto" w:fill="auto"/>
            <w:vAlign w:val="center"/>
            <w:hideMark/>
          </w:tcPr>
          <w:p w:rsidR="002B7B77" w:rsidRPr="002B7B77" w:rsidRDefault="002B7B77" w:rsidP="002B7B77">
            <w:pPr>
              <w:spacing w:before="0" w:after="0" w:line="240" w:lineRule="auto"/>
              <w:ind w:firstLineChars="100" w:firstLine="201"/>
              <w:jc w:val="right"/>
              <w:rPr>
                <w:rFonts w:eastAsia="Times New Roman"/>
                <w:b/>
                <w:bCs/>
                <w:color w:val="000000"/>
                <w:spacing w:val="0"/>
                <w:lang w:bidi="ne-NP"/>
              </w:rPr>
            </w:pPr>
            <w:r w:rsidRPr="002B7B77">
              <w:rPr>
                <w:rFonts w:eastAsia="Times New Roman"/>
                <w:b/>
                <w:bCs/>
                <w:color w:val="000000"/>
                <w:spacing w:val="0"/>
                <w:lang w:bidi="ne-NP"/>
              </w:rPr>
              <w:t>US$2</w:t>
            </w:r>
            <w:r w:rsidR="001D04F9">
              <w:rPr>
                <w:rFonts w:eastAsia="Times New Roman"/>
                <w:b/>
                <w:bCs/>
                <w:color w:val="000000"/>
                <w:spacing w:val="0"/>
                <w:lang w:bidi="ne-NP"/>
              </w:rPr>
              <w:t>6</w:t>
            </w:r>
            <w:r w:rsidRPr="002B7B77">
              <w:rPr>
                <w:rFonts w:eastAsia="Times New Roman"/>
                <w:b/>
                <w:bCs/>
                <w:color w:val="000000"/>
                <w:spacing w:val="0"/>
                <w:lang w:bidi="ne-NP"/>
              </w:rPr>
              <w:t>.</w:t>
            </w:r>
            <w:r w:rsidR="001D04F9">
              <w:rPr>
                <w:rFonts w:eastAsia="Times New Roman"/>
                <w:b/>
                <w:bCs/>
                <w:color w:val="000000"/>
                <w:spacing w:val="0"/>
                <w:lang w:bidi="ne-NP"/>
              </w:rPr>
              <w:t>92</w:t>
            </w:r>
            <w:r w:rsidRPr="002B7B77">
              <w:rPr>
                <w:rFonts w:eastAsia="Times New Roman"/>
                <w:b/>
                <w:bCs/>
                <w:color w:val="000000"/>
                <w:spacing w:val="0"/>
                <w:lang w:bidi="ne-NP"/>
              </w:rPr>
              <w:t xml:space="preserve"> million</w:t>
            </w:r>
          </w:p>
        </w:tc>
      </w:tr>
    </w:tbl>
    <w:p w:rsidR="004D73C8" w:rsidRPr="008C5022" w:rsidRDefault="004D73C8" w:rsidP="00E204C6">
      <w:pPr>
        <w:pStyle w:val="Heading1"/>
      </w:pPr>
    </w:p>
    <w:sectPr w:rsidR="004D73C8" w:rsidRPr="008C5022" w:rsidSect="00B267B2">
      <w:pgSz w:w="11909" w:h="16834" w:code="9"/>
      <w:pgMar w:top="1296" w:right="720" w:bottom="720" w:left="1080" w:header="4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64D" w:rsidRDefault="00B0764D" w:rsidP="00096DA3">
      <w:r>
        <w:separator/>
      </w:r>
    </w:p>
  </w:endnote>
  <w:endnote w:type="continuationSeparator" w:id="0">
    <w:p w:rsidR="00B0764D" w:rsidRDefault="00B0764D" w:rsidP="0009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venir LT 55 Roman">
    <w:altName w:val="Malgun Gothic"/>
    <w:charset w:val="00"/>
    <w:family w:val="auto"/>
    <w:pitch w:val="variable"/>
    <w:sig w:usb0="00000003" w:usb1="00000042" w:usb2="00000000" w:usb3="00000000" w:csb0="00000001" w:csb1="00000000"/>
  </w:font>
  <w:font w:name="Noto Sans">
    <w:altName w:val="Calibri"/>
    <w:charset w:val="00"/>
    <w:family w:val="swiss"/>
    <w:pitch w:val="variable"/>
    <w:sig w:usb0="E00002F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E0E" w:rsidRPr="00CA3136" w:rsidRDefault="00517E0E">
    <w:pPr>
      <w:pStyle w:val="Footer"/>
      <w:tabs>
        <w:tab w:val="clear" w:pos="4680"/>
        <w:tab w:val="clear" w:pos="9360"/>
      </w:tabs>
      <w:jc w:val="center"/>
      <w:rPr>
        <w:caps/>
        <w:noProof/>
      </w:rPr>
    </w:pPr>
    <w:r w:rsidRPr="00CA3136">
      <w:rPr>
        <w:caps/>
      </w:rPr>
      <w:fldChar w:fldCharType="begin"/>
    </w:r>
    <w:r w:rsidRPr="00CA3136">
      <w:rPr>
        <w:caps/>
      </w:rPr>
      <w:instrText xml:space="preserve"> PAGE   \* MERGEFORMAT </w:instrText>
    </w:r>
    <w:r w:rsidRPr="00CA3136">
      <w:rPr>
        <w:caps/>
      </w:rPr>
      <w:fldChar w:fldCharType="separate"/>
    </w:r>
    <w:r w:rsidRPr="00CA3136">
      <w:rPr>
        <w:caps/>
        <w:noProof/>
      </w:rPr>
      <w:t>2</w:t>
    </w:r>
    <w:r w:rsidRPr="00CA3136">
      <w:rPr>
        <w:caps/>
        <w:noProof/>
      </w:rPr>
      <w:fldChar w:fldCharType="end"/>
    </w:r>
  </w:p>
  <w:p w:rsidR="00517E0E" w:rsidRDefault="00517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64D" w:rsidRDefault="00B0764D" w:rsidP="00096DA3">
      <w:r>
        <w:separator/>
      </w:r>
    </w:p>
  </w:footnote>
  <w:footnote w:type="continuationSeparator" w:id="0">
    <w:p w:rsidR="00B0764D" w:rsidRDefault="00B0764D" w:rsidP="00096DA3">
      <w:r>
        <w:continuationSeparator/>
      </w:r>
    </w:p>
  </w:footnote>
  <w:footnote w:id="1">
    <w:p w:rsidR="004E07DE" w:rsidRDefault="004E07DE">
      <w:pPr>
        <w:pStyle w:val="FootnoteText"/>
      </w:pPr>
      <w:r>
        <w:rPr>
          <w:rStyle w:val="FootnoteReference"/>
        </w:rPr>
        <w:footnoteRef/>
      </w:r>
      <w:r>
        <w:t xml:space="preserve"> This includes the South Asian Climate Outlook Forum, the Regional Integrated Multi-Hazard </w:t>
      </w:r>
      <w:proofErr w:type="gramStart"/>
      <w:r>
        <w:t>early</w:t>
      </w:r>
      <w:proofErr w:type="gramEnd"/>
      <w:r>
        <w:t xml:space="preserve"> Warning System for Africa and Asia, the Global Flood Awareness System, among others.</w:t>
      </w:r>
    </w:p>
  </w:footnote>
  <w:footnote w:id="2">
    <w:p w:rsidR="00517E0E" w:rsidRDefault="00517E0E" w:rsidP="00734878">
      <w:pPr>
        <w:pStyle w:val="FootnoteText"/>
        <w:spacing w:before="100" w:beforeAutospacing="1"/>
        <w:rPr>
          <w:i/>
          <w:iCs/>
          <w:sz w:val="16"/>
          <w:szCs w:val="16"/>
          <w:lang w:val="en-GB"/>
        </w:rPr>
      </w:pPr>
      <w:r>
        <w:rPr>
          <w:b/>
          <w:bCs/>
          <w:i/>
          <w:iCs/>
          <w:sz w:val="16"/>
          <w:szCs w:val="16"/>
          <w:vertAlign w:val="superscript"/>
          <w:lang w:val="en-GB"/>
        </w:rPr>
        <w:t>[1]</w:t>
      </w:r>
      <w:r>
        <w:rPr>
          <w:i/>
          <w:iCs/>
          <w:sz w:val="16"/>
          <w:szCs w:val="16"/>
          <w:vertAlign w:val="superscript"/>
          <w:lang w:val="en-GB"/>
        </w:rPr>
        <w:t xml:space="preserve"> </w:t>
      </w:r>
      <w:r>
        <w:rPr>
          <w:i/>
          <w:iCs/>
          <w:sz w:val="16"/>
          <w:szCs w:val="16"/>
          <w:lang w:val="en-GB"/>
        </w:rPr>
        <w:t>Inter-Agency Standing Committee Policy on Gender Equality and the Empowerment of Women and Girls in Humanitarian Action, 3 Nov 2017.</w:t>
      </w:r>
    </w:p>
  </w:footnote>
  <w:footnote w:id="3">
    <w:p w:rsidR="00517E0E" w:rsidRDefault="00517E0E" w:rsidP="00734878">
      <w:pPr>
        <w:pStyle w:val="FootnoteText"/>
        <w:rPr>
          <w:rFonts w:ascii="Calibri" w:hAnsi="Calibri" w:cs="Calibri"/>
          <w:sz w:val="24"/>
          <w:szCs w:val="24"/>
        </w:rPr>
      </w:pPr>
      <w:r>
        <w:rPr>
          <w:rStyle w:val="FootnoteReference"/>
          <w:sz w:val="16"/>
          <w:szCs w:val="16"/>
          <w:lang w:val="en-GB"/>
        </w:rPr>
        <w:t>[2]</w:t>
      </w:r>
      <w:r>
        <w:rPr>
          <w:sz w:val="16"/>
          <w:szCs w:val="16"/>
          <w:lang w:val="en-GB"/>
        </w:rPr>
        <w:t xml:space="preserve"> IASC (2017), </w:t>
      </w:r>
      <w:r>
        <w:rPr>
          <w:sz w:val="16"/>
          <w:szCs w:val="16"/>
        </w:rPr>
        <w:t>The Gender Handbook for Humanitarian Action, page 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E0E" w:rsidRDefault="00517E0E" w:rsidP="00E96A91">
    <w:pPr>
      <w:tabs>
        <w:tab w:val="center" w:pos="7640"/>
      </w:tabs>
    </w:pPr>
    <w:r w:rsidRPr="006A1F30">
      <w:rPr>
        <w:b/>
        <w:bCs/>
      </w:rPr>
      <w:t>NEPAL</w:t>
    </w:r>
    <w:r>
      <w:tab/>
      <w:t xml:space="preserve">                                             </w:t>
    </w:r>
    <w:r w:rsidRPr="006A1F30">
      <w:rPr>
        <w:b/>
        <w:bCs/>
      </w:rPr>
      <w:t>CONTINGENCY PLAN</w:t>
    </w:r>
    <w:r>
      <w:rPr>
        <w:b/>
        <w:bCs/>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2A5E"/>
    <w:multiLevelType w:val="hybridMultilevel"/>
    <w:tmpl w:val="D1B253A2"/>
    <w:lvl w:ilvl="0" w:tplc="609A65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A8554E"/>
    <w:multiLevelType w:val="hybridMultilevel"/>
    <w:tmpl w:val="A2947F5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E0A0B"/>
    <w:multiLevelType w:val="hybridMultilevel"/>
    <w:tmpl w:val="1270B51A"/>
    <w:lvl w:ilvl="0" w:tplc="F7341A42">
      <w:start w:val="1"/>
      <w:numFmt w:val="decimal"/>
      <w:lvlText w:val="%1."/>
      <w:lvlJc w:val="left"/>
      <w:pPr>
        <w:ind w:left="1860" w:hanging="11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932DEA"/>
    <w:multiLevelType w:val="hybridMultilevel"/>
    <w:tmpl w:val="51AC90FE"/>
    <w:lvl w:ilvl="0" w:tplc="18FA782C">
      <w:start w:val="1"/>
      <w:numFmt w:val="bullet"/>
      <w:lvlText w:val=""/>
      <w:lvlJc w:val="left"/>
      <w:pPr>
        <w:ind w:left="1860" w:hanging="1140"/>
      </w:pPr>
      <w:rPr>
        <w:rFonts w:ascii="Symbol" w:hAnsi="Symbol" w:hint="default"/>
      </w:rPr>
    </w:lvl>
    <w:lvl w:ilvl="1" w:tplc="18FA782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FC76D04"/>
    <w:multiLevelType w:val="hybridMultilevel"/>
    <w:tmpl w:val="1F742DEC"/>
    <w:lvl w:ilvl="0" w:tplc="18FA782C">
      <w:start w:val="1"/>
      <w:numFmt w:val="bullet"/>
      <w:lvlText w:val=""/>
      <w:lvlJc w:val="left"/>
      <w:pPr>
        <w:ind w:left="1860" w:hanging="114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7010B90"/>
    <w:multiLevelType w:val="hybridMultilevel"/>
    <w:tmpl w:val="CED8D94E"/>
    <w:lvl w:ilvl="0" w:tplc="18FA782C">
      <w:start w:val="1"/>
      <w:numFmt w:val="bullet"/>
      <w:pStyle w:val="ListParagraph"/>
      <w:lvlText w:val=""/>
      <w:lvlJc w:val="left"/>
      <w:pPr>
        <w:ind w:left="1860" w:hanging="114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1A709F1"/>
    <w:multiLevelType w:val="multilevel"/>
    <w:tmpl w:val="423A07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7A3C2D4F"/>
    <w:multiLevelType w:val="hybridMultilevel"/>
    <w:tmpl w:val="D30E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4"/>
  </w:num>
  <w:num w:numId="7">
    <w:abstractNumId w:val="2"/>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3C8"/>
    <w:rsid w:val="000049D4"/>
    <w:rsid w:val="00004A08"/>
    <w:rsid w:val="000077D1"/>
    <w:rsid w:val="00012851"/>
    <w:rsid w:val="00014A21"/>
    <w:rsid w:val="00021362"/>
    <w:rsid w:val="000214AC"/>
    <w:rsid w:val="0002169B"/>
    <w:rsid w:val="000250AE"/>
    <w:rsid w:val="00046157"/>
    <w:rsid w:val="000471C6"/>
    <w:rsid w:val="000479B1"/>
    <w:rsid w:val="0005292A"/>
    <w:rsid w:val="00052FC7"/>
    <w:rsid w:val="00054D70"/>
    <w:rsid w:val="000571CC"/>
    <w:rsid w:val="00065799"/>
    <w:rsid w:val="00066AA2"/>
    <w:rsid w:val="000710FF"/>
    <w:rsid w:val="00072A86"/>
    <w:rsid w:val="000735F3"/>
    <w:rsid w:val="00073FD3"/>
    <w:rsid w:val="00081881"/>
    <w:rsid w:val="00085DAB"/>
    <w:rsid w:val="000937E1"/>
    <w:rsid w:val="00096358"/>
    <w:rsid w:val="000963FB"/>
    <w:rsid w:val="00096DA3"/>
    <w:rsid w:val="000A20DD"/>
    <w:rsid w:val="000A751E"/>
    <w:rsid w:val="000B2430"/>
    <w:rsid w:val="000B3DBA"/>
    <w:rsid w:val="000B4EAF"/>
    <w:rsid w:val="000B5EB7"/>
    <w:rsid w:val="000B76F1"/>
    <w:rsid w:val="000B7A75"/>
    <w:rsid w:val="000C2D1E"/>
    <w:rsid w:val="000C404A"/>
    <w:rsid w:val="000C56A0"/>
    <w:rsid w:val="000C61C8"/>
    <w:rsid w:val="000C7577"/>
    <w:rsid w:val="000D105F"/>
    <w:rsid w:val="000D2828"/>
    <w:rsid w:val="000D2A38"/>
    <w:rsid w:val="000D7300"/>
    <w:rsid w:val="000E01BA"/>
    <w:rsid w:val="000E6287"/>
    <w:rsid w:val="000E7D93"/>
    <w:rsid w:val="000F24CA"/>
    <w:rsid w:val="000F4C45"/>
    <w:rsid w:val="000F5A07"/>
    <w:rsid w:val="000F65F9"/>
    <w:rsid w:val="00103530"/>
    <w:rsid w:val="00104609"/>
    <w:rsid w:val="00106601"/>
    <w:rsid w:val="00106B17"/>
    <w:rsid w:val="0011148B"/>
    <w:rsid w:val="00113D99"/>
    <w:rsid w:val="001142FA"/>
    <w:rsid w:val="00117BF5"/>
    <w:rsid w:val="00123AF7"/>
    <w:rsid w:val="00124B5C"/>
    <w:rsid w:val="00125C6C"/>
    <w:rsid w:val="00137779"/>
    <w:rsid w:val="00141308"/>
    <w:rsid w:val="00141B7D"/>
    <w:rsid w:val="00143322"/>
    <w:rsid w:val="00147A50"/>
    <w:rsid w:val="00150D4F"/>
    <w:rsid w:val="00155575"/>
    <w:rsid w:val="001557C8"/>
    <w:rsid w:val="00182D40"/>
    <w:rsid w:val="00193C06"/>
    <w:rsid w:val="00196792"/>
    <w:rsid w:val="001A23FF"/>
    <w:rsid w:val="001B6BEC"/>
    <w:rsid w:val="001C2E6A"/>
    <w:rsid w:val="001C4354"/>
    <w:rsid w:val="001D04F9"/>
    <w:rsid w:val="001E1F28"/>
    <w:rsid w:val="001E2383"/>
    <w:rsid w:val="001E4C6C"/>
    <w:rsid w:val="001F197C"/>
    <w:rsid w:val="001F2B4C"/>
    <w:rsid w:val="001F6F73"/>
    <w:rsid w:val="002022ED"/>
    <w:rsid w:val="00206799"/>
    <w:rsid w:val="00215A23"/>
    <w:rsid w:val="00221434"/>
    <w:rsid w:val="002257D1"/>
    <w:rsid w:val="0023050F"/>
    <w:rsid w:val="00231D4A"/>
    <w:rsid w:val="0023362F"/>
    <w:rsid w:val="00233B0A"/>
    <w:rsid w:val="00233C42"/>
    <w:rsid w:val="00235F29"/>
    <w:rsid w:val="002411F5"/>
    <w:rsid w:val="002429B7"/>
    <w:rsid w:val="0026474E"/>
    <w:rsid w:val="00265009"/>
    <w:rsid w:val="00270705"/>
    <w:rsid w:val="0027496B"/>
    <w:rsid w:val="00276C9A"/>
    <w:rsid w:val="00285E6B"/>
    <w:rsid w:val="00293E6D"/>
    <w:rsid w:val="0029456F"/>
    <w:rsid w:val="00294B34"/>
    <w:rsid w:val="002A2FA0"/>
    <w:rsid w:val="002B7B77"/>
    <w:rsid w:val="002B7D58"/>
    <w:rsid w:val="002C57C2"/>
    <w:rsid w:val="002C64FF"/>
    <w:rsid w:val="002C6F71"/>
    <w:rsid w:val="002C7AC0"/>
    <w:rsid w:val="002D5015"/>
    <w:rsid w:val="002E0C1D"/>
    <w:rsid w:val="002E3FC0"/>
    <w:rsid w:val="002E49AC"/>
    <w:rsid w:val="002E5713"/>
    <w:rsid w:val="002F1C15"/>
    <w:rsid w:val="003048E5"/>
    <w:rsid w:val="00306442"/>
    <w:rsid w:val="00310880"/>
    <w:rsid w:val="00312B0C"/>
    <w:rsid w:val="00315F3B"/>
    <w:rsid w:val="00324B3B"/>
    <w:rsid w:val="00327DF5"/>
    <w:rsid w:val="00332285"/>
    <w:rsid w:val="00332B7A"/>
    <w:rsid w:val="00334EA5"/>
    <w:rsid w:val="003351CB"/>
    <w:rsid w:val="00344E13"/>
    <w:rsid w:val="003549C7"/>
    <w:rsid w:val="00356992"/>
    <w:rsid w:val="003604E2"/>
    <w:rsid w:val="0036352D"/>
    <w:rsid w:val="003671CA"/>
    <w:rsid w:val="0037036B"/>
    <w:rsid w:val="00383797"/>
    <w:rsid w:val="00390D96"/>
    <w:rsid w:val="003979A3"/>
    <w:rsid w:val="003A7756"/>
    <w:rsid w:val="003B0303"/>
    <w:rsid w:val="003B5813"/>
    <w:rsid w:val="003B59E2"/>
    <w:rsid w:val="003B69C8"/>
    <w:rsid w:val="003C11B0"/>
    <w:rsid w:val="003C1CEF"/>
    <w:rsid w:val="003C4564"/>
    <w:rsid w:val="003E57BC"/>
    <w:rsid w:val="003E60DC"/>
    <w:rsid w:val="003F3939"/>
    <w:rsid w:val="003F6125"/>
    <w:rsid w:val="00401D6A"/>
    <w:rsid w:val="00407F2D"/>
    <w:rsid w:val="00407F68"/>
    <w:rsid w:val="00413FE1"/>
    <w:rsid w:val="00414169"/>
    <w:rsid w:val="004144FE"/>
    <w:rsid w:val="00420D2A"/>
    <w:rsid w:val="00422E74"/>
    <w:rsid w:val="00450F68"/>
    <w:rsid w:val="00452DB7"/>
    <w:rsid w:val="00460404"/>
    <w:rsid w:val="00461BD2"/>
    <w:rsid w:val="00462B84"/>
    <w:rsid w:val="00466FCD"/>
    <w:rsid w:val="00476A17"/>
    <w:rsid w:val="00480A6B"/>
    <w:rsid w:val="004824AF"/>
    <w:rsid w:val="004826FB"/>
    <w:rsid w:val="00490420"/>
    <w:rsid w:val="004A220C"/>
    <w:rsid w:val="004A451A"/>
    <w:rsid w:val="004A4F6C"/>
    <w:rsid w:val="004B2627"/>
    <w:rsid w:val="004B6B82"/>
    <w:rsid w:val="004C61FA"/>
    <w:rsid w:val="004D2CF1"/>
    <w:rsid w:val="004D73C8"/>
    <w:rsid w:val="004E07DE"/>
    <w:rsid w:val="004E1520"/>
    <w:rsid w:val="004E3001"/>
    <w:rsid w:val="004F0638"/>
    <w:rsid w:val="004F0C8E"/>
    <w:rsid w:val="004F21B2"/>
    <w:rsid w:val="004F38F9"/>
    <w:rsid w:val="00500DB0"/>
    <w:rsid w:val="00503ED5"/>
    <w:rsid w:val="005113C2"/>
    <w:rsid w:val="00512BBC"/>
    <w:rsid w:val="00516B2D"/>
    <w:rsid w:val="00517DB7"/>
    <w:rsid w:val="00517E0E"/>
    <w:rsid w:val="00521638"/>
    <w:rsid w:val="00523B00"/>
    <w:rsid w:val="0053211A"/>
    <w:rsid w:val="005331AD"/>
    <w:rsid w:val="00537583"/>
    <w:rsid w:val="00540CE1"/>
    <w:rsid w:val="005426B2"/>
    <w:rsid w:val="005434C9"/>
    <w:rsid w:val="00545ED4"/>
    <w:rsid w:val="00554885"/>
    <w:rsid w:val="0055545B"/>
    <w:rsid w:val="0055727A"/>
    <w:rsid w:val="005576E3"/>
    <w:rsid w:val="00557C25"/>
    <w:rsid w:val="005609A5"/>
    <w:rsid w:val="005674FA"/>
    <w:rsid w:val="0057030A"/>
    <w:rsid w:val="00573109"/>
    <w:rsid w:val="00575DCB"/>
    <w:rsid w:val="0058111B"/>
    <w:rsid w:val="00585B95"/>
    <w:rsid w:val="0059016B"/>
    <w:rsid w:val="005913D2"/>
    <w:rsid w:val="005928A1"/>
    <w:rsid w:val="005A0062"/>
    <w:rsid w:val="005A4F04"/>
    <w:rsid w:val="005B59E6"/>
    <w:rsid w:val="005C5254"/>
    <w:rsid w:val="005C6D11"/>
    <w:rsid w:val="005D079D"/>
    <w:rsid w:val="005D1389"/>
    <w:rsid w:val="005D4A9C"/>
    <w:rsid w:val="005D537A"/>
    <w:rsid w:val="005E1BA4"/>
    <w:rsid w:val="005E2DCB"/>
    <w:rsid w:val="005E5536"/>
    <w:rsid w:val="005E5BCF"/>
    <w:rsid w:val="005E6294"/>
    <w:rsid w:val="005F1781"/>
    <w:rsid w:val="006153C2"/>
    <w:rsid w:val="00617548"/>
    <w:rsid w:val="006214D8"/>
    <w:rsid w:val="0062390B"/>
    <w:rsid w:val="006306A1"/>
    <w:rsid w:val="00632C82"/>
    <w:rsid w:val="00634B2B"/>
    <w:rsid w:val="006374A9"/>
    <w:rsid w:val="00641D35"/>
    <w:rsid w:val="00643170"/>
    <w:rsid w:val="00645689"/>
    <w:rsid w:val="00651DB5"/>
    <w:rsid w:val="00652A65"/>
    <w:rsid w:val="00652A89"/>
    <w:rsid w:val="0065335C"/>
    <w:rsid w:val="006539C3"/>
    <w:rsid w:val="00653BF3"/>
    <w:rsid w:val="006557C8"/>
    <w:rsid w:val="00657857"/>
    <w:rsid w:val="006656B5"/>
    <w:rsid w:val="0066689C"/>
    <w:rsid w:val="00666C49"/>
    <w:rsid w:val="006718E5"/>
    <w:rsid w:val="0067212A"/>
    <w:rsid w:val="006825E0"/>
    <w:rsid w:val="00682AB4"/>
    <w:rsid w:val="00686EBF"/>
    <w:rsid w:val="00687C8E"/>
    <w:rsid w:val="00696410"/>
    <w:rsid w:val="006A1F30"/>
    <w:rsid w:val="006B4215"/>
    <w:rsid w:val="006B52FC"/>
    <w:rsid w:val="006B5B9F"/>
    <w:rsid w:val="006D6EDE"/>
    <w:rsid w:val="006E0E40"/>
    <w:rsid w:val="006E2AB3"/>
    <w:rsid w:val="006E668D"/>
    <w:rsid w:val="006F4014"/>
    <w:rsid w:val="006F797F"/>
    <w:rsid w:val="00701BA0"/>
    <w:rsid w:val="00703136"/>
    <w:rsid w:val="00706347"/>
    <w:rsid w:val="00710145"/>
    <w:rsid w:val="00717F7B"/>
    <w:rsid w:val="00720466"/>
    <w:rsid w:val="00721A1D"/>
    <w:rsid w:val="007344FC"/>
    <w:rsid w:val="00734878"/>
    <w:rsid w:val="00735700"/>
    <w:rsid w:val="00740F3F"/>
    <w:rsid w:val="00746F9E"/>
    <w:rsid w:val="007520A4"/>
    <w:rsid w:val="00753CBF"/>
    <w:rsid w:val="0075757D"/>
    <w:rsid w:val="00770409"/>
    <w:rsid w:val="007713E0"/>
    <w:rsid w:val="0077290F"/>
    <w:rsid w:val="00773CCB"/>
    <w:rsid w:val="007744A5"/>
    <w:rsid w:val="0077604C"/>
    <w:rsid w:val="00777787"/>
    <w:rsid w:val="00783170"/>
    <w:rsid w:val="007849A7"/>
    <w:rsid w:val="0078605B"/>
    <w:rsid w:val="00786D9A"/>
    <w:rsid w:val="007956ED"/>
    <w:rsid w:val="007A6E3F"/>
    <w:rsid w:val="007A75A9"/>
    <w:rsid w:val="007B3694"/>
    <w:rsid w:val="007C1B5A"/>
    <w:rsid w:val="007C429D"/>
    <w:rsid w:val="007C5700"/>
    <w:rsid w:val="007C7DC7"/>
    <w:rsid w:val="007C7DF7"/>
    <w:rsid w:val="007D0B18"/>
    <w:rsid w:val="007E7DEE"/>
    <w:rsid w:val="007F1BD7"/>
    <w:rsid w:val="00801CDB"/>
    <w:rsid w:val="008052F8"/>
    <w:rsid w:val="008127BE"/>
    <w:rsid w:val="00813B97"/>
    <w:rsid w:val="00813C3C"/>
    <w:rsid w:val="0082025F"/>
    <w:rsid w:val="00822C1B"/>
    <w:rsid w:val="00823124"/>
    <w:rsid w:val="00824956"/>
    <w:rsid w:val="00830D7B"/>
    <w:rsid w:val="008356D1"/>
    <w:rsid w:val="0084374C"/>
    <w:rsid w:val="008444FA"/>
    <w:rsid w:val="00852171"/>
    <w:rsid w:val="00856BD5"/>
    <w:rsid w:val="00860350"/>
    <w:rsid w:val="0087096C"/>
    <w:rsid w:val="00871117"/>
    <w:rsid w:val="00874803"/>
    <w:rsid w:val="0087752E"/>
    <w:rsid w:val="00877B35"/>
    <w:rsid w:val="00880949"/>
    <w:rsid w:val="00884DF8"/>
    <w:rsid w:val="00886365"/>
    <w:rsid w:val="00886CB7"/>
    <w:rsid w:val="00887DEE"/>
    <w:rsid w:val="008907F5"/>
    <w:rsid w:val="008908FA"/>
    <w:rsid w:val="0089206F"/>
    <w:rsid w:val="00893BE2"/>
    <w:rsid w:val="008A435C"/>
    <w:rsid w:val="008A60CB"/>
    <w:rsid w:val="008B0D8C"/>
    <w:rsid w:val="008B2FF5"/>
    <w:rsid w:val="008B752E"/>
    <w:rsid w:val="008C0217"/>
    <w:rsid w:val="008C5022"/>
    <w:rsid w:val="008C7074"/>
    <w:rsid w:val="008C750F"/>
    <w:rsid w:val="008D196B"/>
    <w:rsid w:val="008D6809"/>
    <w:rsid w:val="008E1920"/>
    <w:rsid w:val="008E222F"/>
    <w:rsid w:val="008E6231"/>
    <w:rsid w:val="008F0423"/>
    <w:rsid w:val="008F4EC6"/>
    <w:rsid w:val="008F765D"/>
    <w:rsid w:val="009015B3"/>
    <w:rsid w:val="00903782"/>
    <w:rsid w:val="00904433"/>
    <w:rsid w:val="0090552A"/>
    <w:rsid w:val="00914DEC"/>
    <w:rsid w:val="00916724"/>
    <w:rsid w:val="00921205"/>
    <w:rsid w:val="009257BB"/>
    <w:rsid w:val="0093189C"/>
    <w:rsid w:val="00932CF3"/>
    <w:rsid w:val="00935574"/>
    <w:rsid w:val="00953FD9"/>
    <w:rsid w:val="00957727"/>
    <w:rsid w:val="00960CC7"/>
    <w:rsid w:val="00965A87"/>
    <w:rsid w:val="00966C79"/>
    <w:rsid w:val="00982307"/>
    <w:rsid w:val="00982E8B"/>
    <w:rsid w:val="009830B8"/>
    <w:rsid w:val="00983B39"/>
    <w:rsid w:val="00985B88"/>
    <w:rsid w:val="009922DC"/>
    <w:rsid w:val="009974B1"/>
    <w:rsid w:val="009A615B"/>
    <w:rsid w:val="009B5DCB"/>
    <w:rsid w:val="009D3519"/>
    <w:rsid w:val="009E3B8D"/>
    <w:rsid w:val="009F3621"/>
    <w:rsid w:val="009F732C"/>
    <w:rsid w:val="00A055B8"/>
    <w:rsid w:val="00A05C90"/>
    <w:rsid w:val="00A1176E"/>
    <w:rsid w:val="00A1249E"/>
    <w:rsid w:val="00A13AE3"/>
    <w:rsid w:val="00A20372"/>
    <w:rsid w:val="00A209B1"/>
    <w:rsid w:val="00A237AF"/>
    <w:rsid w:val="00A30599"/>
    <w:rsid w:val="00A315F5"/>
    <w:rsid w:val="00A33A57"/>
    <w:rsid w:val="00A37635"/>
    <w:rsid w:val="00A412E7"/>
    <w:rsid w:val="00A45618"/>
    <w:rsid w:val="00A473E3"/>
    <w:rsid w:val="00A5026E"/>
    <w:rsid w:val="00A52ED0"/>
    <w:rsid w:val="00A5424A"/>
    <w:rsid w:val="00A56ED6"/>
    <w:rsid w:val="00A6605F"/>
    <w:rsid w:val="00A7046A"/>
    <w:rsid w:val="00A733EE"/>
    <w:rsid w:val="00A75E83"/>
    <w:rsid w:val="00A85583"/>
    <w:rsid w:val="00A8574C"/>
    <w:rsid w:val="00AA2BC4"/>
    <w:rsid w:val="00AA5230"/>
    <w:rsid w:val="00AB20E2"/>
    <w:rsid w:val="00AB251F"/>
    <w:rsid w:val="00AB2AB8"/>
    <w:rsid w:val="00AC3DC7"/>
    <w:rsid w:val="00AC7D17"/>
    <w:rsid w:val="00AD268F"/>
    <w:rsid w:val="00AD29FF"/>
    <w:rsid w:val="00AD4A30"/>
    <w:rsid w:val="00AD6F55"/>
    <w:rsid w:val="00AE1FEA"/>
    <w:rsid w:val="00B0764D"/>
    <w:rsid w:val="00B2238C"/>
    <w:rsid w:val="00B267B2"/>
    <w:rsid w:val="00B27B0A"/>
    <w:rsid w:val="00B27E10"/>
    <w:rsid w:val="00B34394"/>
    <w:rsid w:val="00B35F3A"/>
    <w:rsid w:val="00B4140B"/>
    <w:rsid w:val="00B42A81"/>
    <w:rsid w:val="00B43AEA"/>
    <w:rsid w:val="00B46A4A"/>
    <w:rsid w:val="00B47400"/>
    <w:rsid w:val="00B51421"/>
    <w:rsid w:val="00B5150B"/>
    <w:rsid w:val="00B51C91"/>
    <w:rsid w:val="00B56F97"/>
    <w:rsid w:val="00B64DCA"/>
    <w:rsid w:val="00B66606"/>
    <w:rsid w:val="00B66A78"/>
    <w:rsid w:val="00B77828"/>
    <w:rsid w:val="00B84CFF"/>
    <w:rsid w:val="00B95C95"/>
    <w:rsid w:val="00BB0B7B"/>
    <w:rsid w:val="00BB7566"/>
    <w:rsid w:val="00BC13F2"/>
    <w:rsid w:val="00BC2E09"/>
    <w:rsid w:val="00BC4CE5"/>
    <w:rsid w:val="00BC5CEB"/>
    <w:rsid w:val="00BC67C6"/>
    <w:rsid w:val="00BD031B"/>
    <w:rsid w:val="00BD522D"/>
    <w:rsid w:val="00BE1568"/>
    <w:rsid w:val="00BF1347"/>
    <w:rsid w:val="00BF63DF"/>
    <w:rsid w:val="00BF754A"/>
    <w:rsid w:val="00BF77E8"/>
    <w:rsid w:val="00C04321"/>
    <w:rsid w:val="00C10234"/>
    <w:rsid w:val="00C3286E"/>
    <w:rsid w:val="00C330C8"/>
    <w:rsid w:val="00C424BE"/>
    <w:rsid w:val="00C458D7"/>
    <w:rsid w:val="00C46EE8"/>
    <w:rsid w:val="00C50126"/>
    <w:rsid w:val="00C55378"/>
    <w:rsid w:val="00C6090D"/>
    <w:rsid w:val="00C62018"/>
    <w:rsid w:val="00C63730"/>
    <w:rsid w:val="00C72D97"/>
    <w:rsid w:val="00C75110"/>
    <w:rsid w:val="00C75300"/>
    <w:rsid w:val="00C7738B"/>
    <w:rsid w:val="00C800FD"/>
    <w:rsid w:val="00C856C1"/>
    <w:rsid w:val="00C913D1"/>
    <w:rsid w:val="00C923FC"/>
    <w:rsid w:val="00C935CB"/>
    <w:rsid w:val="00CA0298"/>
    <w:rsid w:val="00CA2261"/>
    <w:rsid w:val="00CA3136"/>
    <w:rsid w:val="00CA4D90"/>
    <w:rsid w:val="00CA57F2"/>
    <w:rsid w:val="00CB1293"/>
    <w:rsid w:val="00CB3273"/>
    <w:rsid w:val="00CB76D0"/>
    <w:rsid w:val="00CC0C92"/>
    <w:rsid w:val="00CC19B4"/>
    <w:rsid w:val="00CD2F08"/>
    <w:rsid w:val="00CD53E3"/>
    <w:rsid w:val="00CD6809"/>
    <w:rsid w:val="00CD7540"/>
    <w:rsid w:val="00CE3080"/>
    <w:rsid w:val="00CF1E88"/>
    <w:rsid w:val="00CF523F"/>
    <w:rsid w:val="00CF6358"/>
    <w:rsid w:val="00CF6C73"/>
    <w:rsid w:val="00D01C3B"/>
    <w:rsid w:val="00D02466"/>
    <w:rsid w:val="00D045E2"/>
    <w:rsid w:val="00D0472A"/>
    <w:rsid w:val="00D16F52"/>
    <w:rsid w:val="00D16F56"/>
    <w:rsid w:val="00D2256F"/>
    <w:rsid w:val="00D22F0F"/>
    <w:rsid w:val="00D27F3C"/>
    <w:rsid w:val="00D324F2"/>
    <w:rsid w:val="00D35226"/>
    <w:rsid w:val="00D44177"/>
    <w:rsid w:val="00D56815"/>
    <w:rsid w:val="00D613C1"/>
    <w:rsid w:val="00D71454"/>
    <w:rsid w:val="00D76A3E"/>
    <w:rsid w:val="00D853B9"/>
    <w:rsid w:val="00D922E3"/>
    <w:rsid w:val="00D92578"/>
    <w:rsid w:val="00DA3183"/>
    <w:rsid w:val="00DA3B59"/>
    <w:rsid w:val="00DB105A"/>
    <w:rsid w:val="00DB33E2"/>
    <w:rsid w:val="00DB633C"/>
    <w:rsid w:val="00DB67E5"/>
    <w:rsid w:val="00DC0A41"/>
    <w:rsid w:val="00DC7DFE"/>
    <w:rsid w:val="00DD08E3"/>
    <w:rsid w:val="00DD573F"/>
    <w:rsid w:val="00DE1833"/>
    <w:rsid w:val="00DE571C"/>
    <w:rsid w:val="00DF1546"/>
    <w:rsid w:val="00DF3687"/>
    <w:rsid w:val="00E04069"/>
    <w:rsid w:val="00E046A2"/>
    <w:rsid w:val="00E118AE"/>
    <w:rsid w:val="00E204C6"/>
    <w:rsid w:val="00E2585F"/>
    <w:rsid w:val="00E27F19"/>
    <w:rsid w:val="00E3384D"/>
    <w:rsid w:val="00E344F7"/>
    <w:rsid w:val="00E35C34"/>
    <w:rsid w:val="00E40469"/>
    <w:rsid w:val="00E5143F"/>
    <w:rsid w:val="00E56F1B"/>
    <w:rsid w:val="00E66ACE"/>
    <w:rsid w:val="00E675A4"/>
    <w:rsid w:val="00E71EAC"/>
    <w:rsid w:val="00E7327B"/>
    <w:rsid w:val="00E81F7E"/>
    <w:rsid w:val="00E96A91"/>
    <w:rsid w:val="00EB1C06"/>
    <w:rsid w:val="00EB4522"/>
    <w:rsid w:val="00EC2906"/>
    <w:rsid w:val="00EC4CBD"/>
    <w:rsid w:val="00EC575C"/>
    <w:rsid w:val="00ED3E90"/>
    <w:rsid w:val="00ED5145"/>
    <w:rsid w:val="00ED71FA"/>
    <w:rsid w:val="00EE340C"/>
    <w:rsid w:val="00EE41B8"/>
    <w:rsid w:val="00EF2A3B"/>
    <w:rsid w:val="00EF2A54"/>
    <w:rsid w:val="00F03547"/>
    <w:rsid w:val="00F06397"/>
    <w:rsid w:val="00F15CD3"/>
    <w:rsid w:val="00F16DDE"/>
    <w:rsid w:val="00F17EDB"/>
    <w:rsid w:val="00F20347"/>
    <w:rsid w:val="00F31D7C"/>
    <w:rsid w:val="00F43DFB"/>
    <w:rsid w:val="00F447CE"/>
    <w:rsid w:val="00F46851"/>
    <w:rsid w:val="00F56A93"/>
    <w:rsid w:val="00F61AF7"/>
    <w:rsid w:val="00F6469C"/>
    <w:rsid w:val="00F669F0"/>
    <w:rsid w:val="00F700C8"/>
    <w:rsid w:val="00F76647"/>
    <w:rsid w:val="00F7740D"/>
    <w:rsid w:val="00F9428A"/>
    <w:rsid w:val="00F94C17"/>
    <w:rsid w:val="00FA172D"/>
    <w:rsid w:val="00FA2394"/>
    <w:rsid w:val="00FA7835"/>
    <w:rsid w:val="00FB22FB"/>
    <w:rsid w:val="00FB3CCB"/>
    <w:rsid w:val="00FB706D"/>
    <w:rsid w:val="00FC00D5"/>
    <w:rsid w:val="00FC0966"/>
    <w:rsid w:val="00FD687A"/>
    <w:rsid w:val="00FD6C87"/>
    <w:rsid w:val="00FE3C4A"/>
    <w:rsid w:val="00FE42DF"/>
    <w:rsid w:val="00FE5568"/>
    <w:rsid w:val="00FE61D7"/>
    <w:rsid w:val="00FF4790"/>
    <w:rsid w:val="00FF5BF5"/>
    <w:rsid w:val="00FF5E3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D178E"/>
  <w15:docId w15:val="{AACE5FBC-E8D6-4AEB-8177-775BE8A4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BD2"/>
    <w:pPr>
      <w:spacing w:before="120" w:after="120" w:line="360" w:lineRule="auto"/>
    </w:pPr>
    <w:rPr>
      <w:rFonts w:ascii="Arial" w:eastAsia="Arial" w:hAnsi="Arial" w:cs="Arial"/>
      <w:spacing w:val="-1"/>
    </w:rPr>
  </w:style>
  <w:style w:type="paragraph" w:styleId="Heading1">
    <w:name w:val="heading 1"/>
    <w:basedOn w:val="Normal"/>
    <w:next w:val="Normal"/>
    <w:link w:val="Heading1Char"/>
    <w:uiPriority w:val="9"/>
    <w:qFormat/>
    <w:rsid w:val="00072A86"/>
    <w:pPr>
      <w:ind w:right="2844"/>
      <w:outlineLvl w:val="0"/>
    </w:pPr>
    <w:rPr>
      <w:b/>
      <w:color w:val="548DD4" w:themeColor="text2" w:themeTint="99"/>
      <w:spacing w:val="-5"/>
      <w:sz w:val="36"/>
      <w:szCs w:val="36"/>
    </w:rPr>
  </w:style>
  <w:style w:type="paragraph" w:styleId="Heading2">
    <w:name w:val="heading 2"/>
    <w:basedOn w:val="Normal"/>
    <w:next w:val="Normal"/>
    <w:link w:val="Heading2Char"/>
    <w:uiPriority w:val="9"/>
    <w:unhideWhenUsed/>
    <w:qFormat/>
    <w:rsid w:val="0058111B"/>
    <w:pPr>
      <w:ind w:left="132" w:right="4000"/>
      <w:outlineLvl w:val="1"/>
    </w:pPr>
    <w:rPr>
      <w:color w:val="548DD4" w:themeColor="text2" w:themeTint="99"/>
      <w:spacing w:val="1"/>
      <w:sz w:val="24"/>
      <w:szCs w:val="24"/>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A86"/>
    <w:rPr>
      <w:rFonts w:ascii="Arial" w:eastAsia="Arial" w:hAnsi="Arial" w:cs="Arial"/>
      <w:b/>
      <w:color w:val="548DD4" w:themeColor="text2" w:themeTint="99"/>
      <w:spacing w:val="-5"/>
      <w:sz w:val="36"/>
      <w:szCs w:val="36"/>
    </w:rPr>
  </w:style>
  <w:style w:type="character" w:customStyle="1" w:styleId="Heading2Char">
    <w:name w:val="Heading 2 Char"/>
    <w:basedOn w:val="DefaultParagraphFont"/>
    <w:link w:val="Heading2"/>
    <w:uiPriority w:val="9"/>
    <w:rsid w:val="0058111B"/>
    <w:rPr>
      <w:rFonts w:ascii="Arial" w:eastAsia="Arial" w:hAnsi="Arial" w:cs="Arial"/>
      <w:color w:val="548DD4" w:themeColor="text2" w:themeTint="99"/>
      <w:spacing w:val="1"/>
      <w:sz w:val="24"/>
      <w:szCs w:val="24"/>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pacing w:val="-1"/>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pacing w:val="-1"/>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pacing w:val="-1"/>
      <w:sz w:val="26"/>
      <w:szCs w:val="26"/>
    </w:rPr>
  </w:style>
  <w:style w:type="character" w:customStyle="1" w:styleId="Heading6Char">
    <w:name w:val="Heading 6 Char"/>
    <w:basedOn w:val="DefaultParagraphFont"/>
    <w:link w:val="Heading6"/>
    <w:rsid w:val="001B3490"/>
    <w:rPr>
      <w:rFonts w:ascii="Arial" w:eastAsia="Arial" w:hAnsi="Arial" w:cs="Arial"/>
      <w:b/>
      <w:bCs/>
      <w:spacing w:val="-1"/>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pacing w:val="-1"/>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pacing w:val="-1"/>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pacing w:val="-1"/>
      <w:sz w:val="22"/>
      <w:szCs w:val="22"/>
    </w:rPr>
  </w:style>
  <w:style w:type="character" w:styleId="Hyperlink">
    <w:name w:val="Hyperlink"/>
    <w:basedOn w:val="DefaultParagraphFont"/>
    <w:uiPriority w:val="99"/>
    <w:unhideWhenUsed/>
    <w:rsid w:val="00BC5CEB"/>
    <w:rPr>
      <w:color w:val="0000FF" w:themeColor="hyperlink"/>
      <w:u w:val="single"/>
    </w:rPr>
  </w:style>
  <w:style w:type="paragraph" w:styleId="BalloonText">
    <w:name w:val="Balloon Text"/>
    <w:basedOn w:val="Normal"/>
    <w:link w:val="BalloonTextChar"/>
    <w:uiPriority w:val="99"/>
    <w:semiHidden/>
    <w:unhideWhenUsed/>
    <w:rsid w:val="00BC5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CEB"/>
    <w:rPr>
      <w:rFonts w:ascii="Segoe UI" w:hAnsi="Segoe UI" w:cs="Segoe UI"/>
      <w:sz w:val="18"/>
      <w:szCs w:val="18"/>
    </w:rPr>
  </w:style>
  <w:style w:type="character" w:styleId="UnresolvedMention">
    <w:name w:val="Unresolved Mention"/>
    <w:basedOn w:val="DefaultParagraphFont"/>
    <w:uiPriority w:val="99"/>
    <w:semiHidden/>
    <w:unhideWhenUsed/>
    <w:rsid w:val="00BC5CEB"/>
    <w:rPr>
      <w:color w:val="605E5C"/>
      <w:shd w:val="clear" w:color="auto" w:fill="E1DFDD"/>
    </w:rPr>
  </w:style>
  <w:style w:type="character" w:customStyle="1" w:styleId="username">
    <w:name w:val="username"/>
    <w:basedOn w:val="DefaultParagraphFont"/>
    <w:rsid w:val="009830B8"/>
  </w:style>
  <w:style w:type="character" w:styleId="CommentReference">
    <w:name w:val="annotation reference"/>
    <w:basedOn w:val="DefaultParagraphFont"/>
    <w:uiPriority w:val="99"/>
    <w:semiHidden/>
    <w:unhideWhenUsed/>
    <w:rsid w:val="004B2627"/>
    <w:rPr>
      <w:sz w:val="16"/>
      <w:szCs w:val="16"/>
    </w:rPr>
  </w:style>
  <w:style w:type="paragraph" w:styleId="CommentText">
    <w:name w:val="annotation text"/>
    <w:basedOn w:val="Normal"/>
    <w:link w:val="CommentTextChar"/>
    <w:uiPriority w:val="99"/>
    <w:unhideWhenUsed/>
    <w:rsid w:val="004B2627"/>
  </w:style>
  <w:style w:type="character" w:customStyle="1" w:styleId="CommentTextChar">
    <w:name w:val="Comment Text Char"/>
    <w:basedOn w:val="DefaultParagraphFont"/>
    <w:link w:val="CommentText"/>
    <w:uiPriority w:val="99"/>
    <w:rsid w:val="004B2627"/>
  </w:style>
  <w:style w:type="paragraph" w:styleId="CommentSubject">
    <w:name w:val="annotation subject"/>
    <w:basedOn w:val="CommentText"/>
    <w:next w:val="CommentText"/>
    <w:link w:val="CommentSubjectChar"/>
    <w:uiPriority w:val="99"/>
    <w:semiHidden/>
    <w:unhideWhenUsed/>
    <w:rsid w:val="004B2627"/>
    <w:rPr>
      <w:b/>
      <w:bCs/>
    </w:rPr>
  </w:style>
  <w:style w:type="character" w:customStyle="1" w:styleId="CommentSubjectChar">
    <w:name w:val="Comment Subject Char"/>
    <w:basedOn w:val="CommentTextChar"/>
    <w:link w:val="CommentSubject"/>
    <w:uiPriority w:val="99"/>
    <w:semiHidden/>
    <w:rsid w:val="004B2627"/>
    <w:rPr>
      <w:b/>
      <w:bCs/>
    </w:rPr>
  </w:style>
  <w:style w:type="paragraph" w:styleId="ListParagraph">
    <w:name w:val="List Paragraph"/>
    <w:basedOn w:val="Normal"/>
    <w:link w:val="ListParagraphChar"/>
    <w:uiPriority w:val="34"/>
    <w:qFormat/>
    <w:rsid w:val="0011148B"/>
    <w:pPr>
      <w:numPr>
        <w:numId w:val="4"/>
      </w:numPr>
      <w:spacing w:line="240" w:lineRule="auto"/>
      <w:ind w:left="1138" w:hanging="418"/>
    </w:pPr>
    <w:rPr>
      <w:rFonts w:eastAsiaTheme="minorHAnsi" w:cstheme="minorBidi"/>
      <w:szCs w:val="22"/>
      <w:lang w:val="en-GB"/>
    </w:rPr>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Char Char,footnote text,f"/>
    <w:basedOn w:val="Normal"/>
    <w:link w:val="FootnoteTextChar"/>
    <w:uiPriority w:val="99"/>
    <w:unhideWhenUsed/>
    <w:rsid w:val="0027496B"/>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27496B"/>
  </w:style>
  <w:style w:type="character" w:styleId="FootnoteReference">
    <w:name w:val="footnote reference"/>
    <w:aliases w:val="ftref,BVI fnr,BVI fnr Car Car,BVI fnr Car,BVI fnr Car Car Car Car,BVI fnr Car Car Car Car Char Char Char,BVI fnr Car Car Car Car Char,16 Point,Superscript 6 Point,Carattere Char1,Carattere Char Char Carattere Carattere Char Char,fr,FO"/>
    <w:basedOn w:val="DefaultParagraphFont"/>
    <w:link w:val="BVIfnr1"/>
    <w:uiPriority w:val="99"/>
    <w:unhideWhenUsed/>
    <w:rsid w:val="0027496B"/>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27496B"/>
    <w:pPr>
      <w:spacing w:after="160" w:line="240" w:lineRule="exact"/>
    </w:pPr>
    <w:rPr>
      <w:vertAlign w:val="superscript"/>
    </w:rPr>
  </w:style>
  <w:style w:type="paragraph" w:customStyle="1" w:styleId="CPtextmaincontenttext">
    <w:name w:val="CP text (main content text)"/>
    <w:qFormat/>
    <w:rsid w:val="006E0E40"/>
    <w:pPr>
      <w:spacing w:after="120"/>
    </w:pPr>
    <w:rPr>
      <w:rFonts w:ascii="Arial" w:eastAsia="PMingLiU" w:hAnsi="Arial" w:cstheme="minorBidi"/>
      <w:b/>
      <w:bCs/>
      <w:color w:val="FFFFFF" w:themeColor="background1"/>
      <w:sz w:val="28"/>
      <w:szCs w:val="32"/>
      <w:lang w:eastAsia="zh-TW"/>
    </w:rPr>
  </w:style>
  <w:style w:type="paragraph" w:customStyle="1" w:styleId="CPtabletext">
    <w:name w:val="CP table text"/>
    <w:qFormat/>
    <w:rsid w:val="00720466"/>
    <w:pPr>
      <w:spacing w:line="276" w:lineRule="auto"/>
    </w:pPr>
    <w:rPr>
      <w:rFonts w:ascii="Arial" w:eastAsiaTheme="minorHAnsi" w:hAnsi="Arial" w:cstheme="minorBidi"/>
      <w:color w:val="404040"/>
      <w:sz w:val="18"/>
      <w:szCs w:val="22"/>
    </w:rPr>
  </w:style>
  <w:style w:type="paragraph" w:customStyle="1" w:styleId="CPsub-heading">
    <w:name w:val="CP sub-heading"/>
    <w:next w:val="CPtextmaincontenttext"/>
    <w:qFormat/>
    <w:rsid w:val="00332285"/>
    <w:pPr>
      <w:spacing w:before="240" w:after="200"/>
    </w:pPr>
    <w:rPr>
      <w:rFonts w:ascii="Arial" w:eastAsia="PMingLiU" w:hAnsi="Arial"/>
      <w:b/>
      <w:bCs/>
      <w:color w:val="D54B2A"/>
      <w:sz w:val="32"/>
      <w:szCs w:val="24"/>
      <w:lang w:eastAsia="zh-TW"/>
    </w:rPr>
  </w:style>
  <w:style w:type="character" w:customStyle="1" w:styleId="ListParagraphChar">
    <w:name w:val="List Paragraph Char"/>
    <w:basedOn w:val="DefaultParagraphFont"/>
    <w:link w:val="ListParagraph"/>
    <w:uiPriority w:val="34"/>
    <w:rsid w:val="0011148B"/>
    <w:rPr>
      <w:rFonts w:ascii="Arial" w:eastAsiaTheme="minorHAnsi" w:hAnsi="Arial" w:cstheme="minorBidi"/>
      <w:spacing w:val="-1"/>
      <w:szCs w:val="22"/>
      <w:lang w:val="en-GB"/>
    </w:rPr>
  </w:style>
  <w:style w:type="paragraph" w:customStyle="1" w:styleId="PRPtextmaincontenttext">
    <w:name w:val="PRP text (main content text)"/>
    <w:qFormat/>
    <w:rsid w:val="00720466"/>
    <w:pPr>
      <w:spacing w:after="120"/>
    </w:pPr>
    <w:rPr>
      <w:rFonts w:ascii="Arial" w:eastAsia="PMingLiU" w:hAnsi="Arial"/>
      <w:color w:val="404040"/>
      <w:szCs w:val="24"/>
      <w:lang w:eastAsia="zh-TW"/>
    </w:rPr>
  </w:style>
  <w:style w:type="paragraph" w:customStyle="1" w:styleId="PRPsub-heading">
    <w:name w:val="PRP sub-heading"/>
    <w:next w:val="PRPtextmaincontenttext"/>
    <w:qFormat/>
    <w:rsid w:val="00720466"/>
    <w:pPr>
      <w:spacing w:before="240" w:after="200"/>
    </w:pPr>
    <w:rPr>
      <w:rFonts w:ascii="Avenir LT 55 Roman" w:eastAsia="PMingLiU" w:hAnsi="Avenir LT 55 Roman"/>
      <w:color w:val="D54B2A"/>
      <w:sz w:val="24"/>
      <w:lang w:eastAsia="zh-TW"/>
    </w:rPr>
  </w:style>
  <w:style w:type="table" w:styleId="TableGrid">
    <w:name w:val="Table Grid"/>
    <w:basedOn w:val="TableNormal"/>
    <w:uiPriority w:val="59"/>
    <w:rsid w:val="005913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NOtipstable">
    <w:name w:val="HNO tips table"/>
    <w:basedOn w:val="TableNormal"/>
    <w:uiPriority w:val="99"/>
    <w:rsid w:val="005913D2"/>
    <w:pPr>
      <w:ind w:left="108" w:right="108"/>
    </w:pPr>
    <w:rPr>
      <w:rFonts w:ascii="Arial" w:eastAsiaTheme="minorHAnsi" w:hAnsi="Arial" w:cstheme="minorBidi"/>
      <w:color w:val="FFFFFF" w:themeColor="background1"/>
      <w:sz w:val="16"/>
      <w:szCs w:val="22"/>
    </w:rPr>
    <w:tblPr>
      <w:tblCellMar>
        <w:top w:w="170" w:type="dxa"/>
        <w:left w:w="0" w:type="dxa"/>
        <w:bottom w:w="170" w:type="dxa"/>
        <w:right w:w="0" w:type="dxa"/>
      </w:tblCellMar>
    </w:tblPr>
    <w:tcPr>
      <w:shd w:val="clear" w:color="auto" w:fill="E6E6E6"/>
    </w:tcPr>
    <w:tblStylePr w:type="firstRow">
      <w:rPr>
        <w:rFonts w:ascii="Arial" w:hAnsi="Arial"/>
        <w:b w:val="0"/>
        <w:caps w:val="0"/>
        <w:smallCaps w:val="0"/>
        <w:color w:val="FFFFFF" w:themeColor="background1"/>
        <w:sz w:val="16"/>
        <w:u w:color="FFFFFF" w:themeColor="background1"/>
      </w:rPr>
      <w:tblPr/>
      <w:tcPr>
        <w:shd w:val="clear" w:color="auto" w:fill="F47932"/>
      </w:tcPr>
    </w:tblStylePr>
  </w:style>
  <w:style w:type="character" w:customStyle="1" w:styleId="CPbignumberorange">
    <w:name w:val="CP big number orange"/>
    <w:basedOn w:val="DefaultParagraphFont"/>
    <w:uiPriority w:val="1"/>
    <w:rsid w:val="005913D2"/>
    <w:rPr>
      <w:color w:val="D54B2A"/>
      <w:sz w:val="50"/>
      <w:szCs w:val="50"/>
      <w:lang w:val="en-GB"/>
    </w:rPr>
  </w:style>
  <w:style w:type="paragraph" w:customStyle="1" w:styleId="clusterheadings">
    <w:name w:val="cluster_headings"/>
    <w:basedOn w:val="Normal"/>
    <w:rsid w:val="005913D2"/>
    <w:pPr>
      <w:spacing w:before="160" w:after="100"/>
    </w:pPr>
    <w:rPr>
      <w:rFonts w:eastAsia="PMingLiU"/>
      <w:b/>
      <w:color w:val="D54B2A"/>
      <w:sz w:val="24"/>
      <w:lang w:val="en-GB" w:eastAsia="zh-TW"/>
    </w:rPr>
  </w:style>
  <w:style w:type="table" w:customStyle="1" w:styleId="TableGrid1">
    <w:name w:val="Table Grid1"/>
    <w:basedOn w:val="TableNormal"/>
    <w:next w:val="TableGrid"/>
    <w:uiPriority w:val="59"/>
    <w:rsid w:val="005913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6724"/>
    <w:pPr>
      <w:spacing w:before="0" w:after="0" w:line="240" w:lineRule="auto"/>
    </w:pPr>
    <w:rPr>
      <w:rFonts w:eastAsia="Times New Roman"/>
      <w:spacing w:val="0"/>
      <w:szCs w:val="18"/>
      <w:lang w:bidi="ne-NP"/>
    </w:rPr>
  </w:style>
  <w:style w:type="paragraph" w:styleId="NormalWeb">
    <w:name w:val="Normal (Web)"/>
    <w:basedOn w:val="Normal"/>
    <w:uiPriority w:val="99"/>
    <w:unhideWhenUsed/>
    <w:rsid w:val="00012851"/>
    <w:pPr>
      <w:spacing w:before="100" w:beforeAutospacing="1" w:after="100" w:afterAutospacing="1"/>
    </w:pPr>
    <w:rPr>
      <w:rFonts w:eastAsiaTheme="minorEastAsia"/>
      <w:sz w:val="24"/>
      <w:szCs w:val="24"/>
      <w:lang w:val="en-GB" w:eastAsia="en-GB"/>
    </w:rPr>
  </w:style>
  <w:style w:type="table" w:styleId="TableGridLight">
    <w:name w:val="Grid Table Light"/>
    <w:basedOn w:val="TableNormal"/>
    <w:uiPriority w:val="40"/>
    <w:rsid w:val="00D2256F"/>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C61FA"/>
    <w:pPr>
      <w:tabs>
        <w:tab w:val="center" w:pos="4680"/>
        <w:tab w:val="right" w:pos="9360"/>
      </w:tabs>
    </w:pPr>
  </w:style>
  <w:style w:type="character" w:customStyle="1" w:styleId="HeaderChar">
    <w:name w:val="Header Char"/>
    <w:basedOn w:val="DefaultParagraphFont"/>
    <w:link w:val="Header"/>
    <w:uiPriority w:val="99"/>
    <w:rsid w:val="004C61FA"/>
  </w:style>
  <w:style w:type="paragraph" w:styleId="Footer">
    <w:name w:val="footer"/>
    <w:basedOn w:val="Normal"/>
    <w:link w:val="FooterChar"/>
    <w:uiPriority w:val="99"/>
    <w:unhideWhenUsed/>
    <w:rsid w:val="004C61FA"/>
    <w:pPr>
      <w:tabs>
        <w:tab w:val="center" w:pos="4680"/>
        <w:tab w:val="right" w:pos="9360"/>
      </w:tabs>
    </w:pPr>
  </w:style>
  <w:style w:type="character" w:customStyle="1" w:styleId="FooterChar">
    <w:name w:val="Footer Char"/>
    <w:basedOn w:val="DefaultParagraphFont"/>
    <w:link w:val="Footer"/>
    <w:uiPriority w:val="99"/>
    <w:rsid w:val="004C61FA"/>
  </w:style>
  <w:style w:type="paragraph" w:styleId="Revision">
    <w:name w:val="Revision"/>
    <w:hidden/>
    <w:uiPriority w:val="99"/>
    <w:semiHidden/>
    <w:rsid w:val="00AD29FF"/>
  </w:style>
  <w:style w:type="character" w:styleId="Strong">
    <w:name w:val="Strong"/>
    <w:basedOn w:val="DefaultParagraphFont"/>
    <w:uiPriority w:val="22"/>
    <w:qFormat/>
    <w:rsid w:val="00461BD2"/>
    <w:rPr>
      <w:b/>
      <w:bCs/>
      <w:color w:val="000000" w:themeColor="text1"/>
      <w:sz w:val="22"/>
      <w:u w:val="single"/>
    </w:rPr>
  </w:style>
  <w:style w:type="paragraph" w:styleId="Quote">
    <w:name w:val="Quote"/>
    <w:basedOn w:val="Normal"/>
    <w:next w:val="Normal"/>
    <w:link w:val="QuoteChar"/>
    <w:uiPriority w:val="29"/>
    <w:qFormat/>
    <w:rsid w:val="004F063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0638"/>
    <w:rPr>
      <w:rFonts w:ascii="Arial" w:eastAsia="Arial" w:hAnsi="Arial" w:cs="Arial"/>
      <w:i/>
      <w:iCs/>
      <w:color w:val="404040" w:themeColor="text1" w:themeTint="BF"/>
      <w:spacing w:val="-1"/>
    </w:rPr>
  </w:style>
  <w:style w:type="paragraph" w:customStyle="1" w:styleId="Table-Text">
    <w:name w:val="Table-Text"/>
    <w:basedOn w:val="Normal"/>
    <w:rsid w:val="003671CA"/>
    <w:pPr>
      <w:spacing w:before="0" w:after="0" w:line="240" w:lineRule="auto"/>
    </w:pPr>
    <w:rPr>
      <w:rFonts w:eastAsia="Times New Roman"/>
      <w:spacing w:val="0"/>
      <w:lang w:val="en-GB" w:eastAsia="en-GB"/>
    </w:rPr>
  </w:style>
  <w:style w:type="paragraph" w:customStyle="1" w:styleId="xmsonormal">
    <w:name w:val="x_msonormal"/>
    <w:basedOn w:val="Normal"/>
    <w:rsid w:val="00734878"/>
    <w:pPr>
      <w:spacing w:before="0" w:after="0" w:line="240" w:lineRule="auto"/>
    </w:pPr>
    <w:rPr>
      <w:rFonts w:ascii="Calibri" w:eastAsiaTheme="minorHAnsi" w:hAnsi="Calibri" w:cs="Calibri"/>
      <w:spacing w:val="0"/>
      <w:sz w:val="22"/>
      <w:szCs w:val="22"/>
    </w:rPr>
  </w:style>
  <w:style w:type="paragraph" w:customStyle="1" w:styleId="Default">
    <w:name w:val="Default"/>
    <w:rsid w:val="006539C3"/>
    <w:pPr>
      <w:autoSpaceDE w:val="0"/>
      <w:autoSpaceDN w:val="0"/>
      <w:adjustRightInd w:val="0"/>
    </w:pPr>
    <w:rPr>
      <w:color w:val="000000"/>
      <w:sz w:val="24"/>
      <w:szCs w:val="24"/>
      <w:lang w:bidi="ne-NP"/>
    </w:rPr>
  </w:style>
  <w:style w:type="paragraph" w:styleId="NoSpacing">
    <w:name w:val="No Spacing"/>
    <w:uiPriority w:val="1"/>
    <w:qFormat/>
    <w:rsid w:val="001C4354"/>
    <w:pPr>
      <w:jc w:val="both"/>
    </w:pPr>
    <w:rPr>
      <w:rFonts w:ascii="Arial" w:eastAsia="Arial" w:hAnsi="Arial" w:cs="Arial"/>
      <w:spacing w:val="-1"/>
    </w:rPr>
  </w:style>
  <w:style w:type="character" w:styleId="IntenseReference">
    <w:name w:val="Intense Reference"/>
    <w:basedOn w:val="DefaultParagraphFont"/>
    <w:uiPriority w:val="32"/>
    <w:qFormat/>
    <w:rsid w:val="00E675A4"/>
    <w:rPr>
      <w:b/>
      <w:bCs/>
      <w:smallCaps/>
      <w:color w:val="4F81BD" w:themeColor="accent1"/>
      <w:spacing w:val="5"/>
    </w:rPr>
  </w:style>
  <w:style w:type="character" w:styleId="BookTitle">
    <w:name w:val="Book Title"/>
    <w:basedOn w:val="DefaultParagraphFont"/>
    <w:uiPriority w:val="33"/>
    <w:rsid w:val="003F6125"/>
    <w:rPr>
      <w:b/>
      <w:bCs/>
      <w:i/>
      <w:iCs/>
      <w:spacing w:val="5"/>
    </w:rPr>
  </w:style>
  <w:style w:type="character" w:styleId="Emphasis">
    <w:name w:val="Emphasis"/>
    <w:basedOn w:val="DefaultParagraphFont"/>
    <w:uiPriority w:val="20"/>
    <w:qFormat/>
    <w:rsid w:val="00461BD2"/>
    <w:rPr>
      <w:i/>
      <w:iCs/>
    </w:rPr>
  </w:style>
  <w:style w:type="character" w:styleId="FollowedHyperlink">
    <w:name w:val="FollowedHyperlink"/>
    <w:basedOn w:val="DefaultParagraphFont"/>
    <w:uiPriority w:val="99"/>
    <w:semiHidden/>
    <w:unhideWhenUsed/>
    <w:rsid w:val="00CD7540"/>
    <w:rPr>
      <w:color w:val="800080" w:themeColor="followedHyperlink"/>
      <w:u w:val="single"/>
    </w:rPr>
  </w:style>
  <w:style w:type="character" w:styleId="IntenseEmphasis">
    <w:name w:val="Intense Emphasis"/>
    <w:basedOn w:val="DefaultParagraphFont"/>
    <w:uiPriority w:val="21"/>
    <w:qFormat/>
    <w:rsid w:val="000D2828"/>
    <w:rPr>
      <w:i/>
      <w:iCs/>
      <w:color w:val="4F81BD" w:themeColor="accent1"/>
    </w:rPr>
  </w:style>
  <w:style w:type="character" w:styleId="SubtleEmphasis">
    <w:name w:val="Subtle Emphasis"/>
    <w:basedOn w:val="DefaultParagraphFont"/>
    <w:uiPriority w:val="19"/>
    <w:qFormat/>
    <w:rsid w:val="001A23FF"/>
    <w:rPr>
      <w:b/>
      <w:i/>
      <w:iCs/>
      <w:color w:val="404040" w:themeColor="text1" w:themeTint="BF"/>
    </w:rPr>
  </w:style>
  <w:style w:type="paragraph" w:styleId="IntenseQuote">
    <w:name w:val="Intense Quote"/>
    <w:basedOn w:val="Normal"/>
    <w:next w:val="Normal"/>
    <w:link w:val="IntenseQuoteChar"/>
    <w:uiPriority w:val="30"/>
    <w:qFormat/>
    <w:rsid w:val="001A23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A23FF"/>
    <w:rPr>
      <w:rFonts w:ascii="Arial" w:eastAsia="Arial" w:hAnsi="Arial" w:cs="Arial"/>
      <w:i/>
      <w:iCs/>
      <w:color w:val="4F81BD" w:themeColor="accent1"/>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6893">
      <w:bodyDiv w:val="1"/>
      <w:marLeft w:val="0"/>
      <w:marRight w:val="0"/>
      <w:marTop w:val="0"/>
      <w:marBottom w:val="0"/>
      <w:divBdr>
        <w:top w:val="none" w:sz="0" w:space="0" w:color="auto"/>
        <w:left w:val="none" w:sz="0" w:space="0" w:color="auto"/>
        <w:bottom w:val="none" w:sz="0" w:space="0" w:color="auto"/>
        <w:right w:val="none" w:sz="0" w:space="0" w:color="auto"/>
      </w:divBdr>
    </w:div>
    <w:div w:id="143474558">
      <w:bodyDiv w:val="1"/>
      <w:marLeft w:val="0"/>
      <w:marRight w:val="0"/>
      <w:marTop w:val="0"/>
      <w:marBottom w:val="0"/>
      <w:divBdr>
        <w:top w:val="none" w:sz="0" w:space="0" w:color="auto"/>
        <w:left w:val="none" w:sz="0" w:space="0" w:color="auto"/>
        <w:bottom w:val="none" w:sz="0" w:space="0" w:color="auto"/>
        <w:right w:val="none" w:sz="0" w:space="0" w:color="auto"/>
      </w:divBdr>
    </w:div>
    <w:div w:id="319695357">
      <w:bodyDiv w:val="1"/>
      <w:marLeft w:val="0"/>
      <w:marRight w:val="0"/>
      <w:marTop w:val="0"/>
      <w:marBottom w:val="0"/>
      <w:divBdr>
        <w:top w:val="none" w:sz="0" w:space="0" w:color="auto"/>
        <w:left w:val="none" w:sz="0" w:space="0" w:color="auto"/>
        <w:bottom w:val="none" w:sz="0" w:space="0" w:color="auto"/>
        <w:right w:val="none" w:sz="0" w:space="0" w:color="auto"/>
      </w:divBdr>
    </w:div>
    <w:div w:id="422263026">
      <w:bodyDiv w:val="1"/>
      <w:marLeft w:val="0"/>
      <w:marRight w:val="0"/>
      <w:marTop w:val="0"/>
      <w:marBottom w:val="0"/>
      <w:divBdr>
        <w:top w:val="none" w:sz="0" w:space="0" w:color="auto"/>
        <w:left w:val="none" w:sz="0" w:space="0" w:color="auto"/>
        <w:bottom w:val="none" w:sz="0" w:space="0" w:color="auto"/>
        <w:right w:val="none" w:sz="0" w:space="0" w:color="auto"/>
      </w:divBdr>
    </w:div>
    <w:div w:id="535391471">
      <w:bodyDiv w:val="1"/>
      <w:marLeft w:val="0"/>
      <w:marRight w:val="0"/>
      <w:marTop w:val="0"/>
      <w:marBottom w:val="0"/>
      <w:divBdr>
        <w:top w:val="none" w:sz="0" w:space="0" w:color="auto"/>
        <w:left w:val="none" w:sz="0" w:space="0" w:color="auto"/>
        <w:bottom w:val="none" w:sz="0" w:space="0" w:color="auto"/>
        <w:right w:val="none" w:sz="0" w:space="0" w:color="auto"/>
      </w:divBdr>
    </w:div>
    <w:div w:id="645477272">
      <w:bodyDiv w:val="1"/>
      <w:marLeft w:val="0"/>
      <w:marRight w:val="0"/>
      <w:marTop w:val="0"/>
      <w:marBottom w:val="0"/>
      <w:divBdr>
        <w:top w:val="none" w:sz="0" w:space="0" w:color="auto"/>
        <w:left w:val="none" w:sz="0" w:space="0" w:color="auto"/>
        <w:bottom w:val="none" w:sz="0" w:space="0" w:color="auto"/>
        <w:right w:val="none" w:sz="0" w:space="0" w:color="auto"/>
      </w:divBdr>
    </w:div>
    <w:div w:id="759326727">
      <w:bodyDiv w:val="1"/>
      <w:marLeft w:val="0"/>
      <w:marRight w:val="0"/>
      <w:marTop w:val="0"/>
      <w:marBottom w:val="0"/>
      <w:divBdr>
        <w:top w:val="none" w:sz="0" w:space="0" w:color="auto"/>
        <w:left w:val="none" w:sz="0" w:space="0" w:color="auto"/>
        <w:bottom w:val="none" w:sz="0" w:space="0" w:color="auto"/>
        <w:right w:val="none" w:sz="0" w:space="0" w:color="auto"/>
      </w:divBdr>
    </w:div>
    <w:div w:id="912737035">
      <w:bodyDiv w:val="1"/>
      <w:marLeft w:val="0"/>
      <w:marRight w:val="0"/>
      <w:marTop w:val="0"/>
      <w:marBottom w:val="0"/>
      <w:divBdr>
        <w:top w:val="none" w:sz="0" w:space="0" w:color="auto"/>
        <w:left w:val="none" w:sz="0" w:space="0" w:color="auto"/>
        <w:bottom w:val="none" w:sz="0" w:space="0" w:color="auto"/>
        <w:right w:val="none" w:sz="0" w:space="0" w:color="auto"/>
      </w:divBdr>
    </w:div>
    <w:div w:id="962155230">
      <w:bodyDiv w:val="1"/>
      <w:marLeft w:val="0"/>
      <w:marRight w:val="0"/>
      <w:marTop w:val="0"/>
      <w:marBottom w:val="0"/>
      <w:divBdr>
        <w:top w:val="none" w:sz="0" w:space="0" w:color="auto"/>
        <w:left w:val="none" w:sz="0" w:space="0" w:color="auto"/>
        <w:bottom w:val="none" w:sz="0" w:space="0" w:color="auto"/>
        <w:right w:val="none" w:sz="0" w:space="0" w:color="auto"/>
      </w:divBdr>
    </w:div>
    <w:div w:id="1225486519">
      <w:bodyDiv w:val="1"/>
      <w:marLeft w:val="0"/>
      <w:marRight w:val="0"/>
      <w:marTop w:val="0"/>
      <w:marBottom w:val="0"/>
      <w:divBdr>
        <w:top w:val="none" w:sz="0" w:space="0" w:color="auto"/>
        <w:left w:val="none" w:sz="0" w:space="0" w:color="auto"/>
        <w:bottom w:val="none" w:sz="0" w:space="0" w:color="auto"/>
        <w:right w:val="none" w:sz="0" w:space="0" w:color="auto"/>
      </w:divBdr>
    </w:div>
    <w:div w:id="1446072825">
      <w:bodyDiv w:val="1"/>
      <w:marLeft w:val="0"/>
      <w:marRight w:val="0"/>
      <w:marTop w:val="0"/>
      <w:marBottom w:val="0"/>
      <w:divBdr>
        <w:top w:val="none" w:sz="0" w:space="0" w:color="auto"/>
        <w:left w:val="none" w:sz="0" w:space="0" w:color="auto"/>
        <w:bottom w:val="none" w:sz="0" w:space="0" w:color="auto"/>
        <w:right w:val="none" w:sz="0" w:space="0" w:color="auto"/>
      </w:divBdr>
    </w:div>
    <w:div w:id="1644655545">
      <w:bodyDiv w:val="1"/>
      <w:marLeft w:val="0"/>
      <w:marRight w:val="0"/>
      <w:marTop w:val="0"/>
      <w:marBottom w:val="0"/>
      <w:divBdr>
        <w:top w:val="none" w:sz="0" w:space="0" w:color="auto"/>
        <w:left w:val="none" w:sz="0" w:space="0" w:color="auto"/>
        <w:bottom w:val="none" w:sz="0" w:space="0" w:color="auto"/>
        <w:right w:val="none" w:sz="0" w:space="0" w:color="auto"/>
      </w:divBdr>
    </w:div>
    <w:div w:id="2047169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s://twitter.com/UNDPNepal" TargetMode="External"/><Relationship Id="rId39" Type="http://schemas.openxmlformats.org/officeDocument/2006/relationships/hyperlink" Target="mailto:sajoshi@unicef.org" TargetMode="External"/><Relationship Id="rId21" Type="http://schemas.openxmlformats.org/officeDocument/2006/relationships/hyperlink" Target="http://www.neksap.org.np/" TargetMode="External"/><Relationship Id="rId34" Type="http://schemas.openxmlformats.org/officeDocument/2006/relationships/hyperlink" Target="mailto:hkarki@unfpa.org" TargetMode="External"/><Relationship Id="rId42" Type="http://schemas.openxmlformats.org/officeDocument/2006/relationships/hyperlink" Target="mailto:ighimire027@gmail.com" TargetMode="External"/><Relationship Id="rId47" Type="http://schemas.openxmlformats.org/officeDocument/2006/relationships/hyperlink" Target="mailto:knutson@un.org" TargetMode="External"/><Relationship Id="rId50" Type="http://schemas.openxmlformats.org/officeDocument/2006/relationships/hyperlink" Target="mailto:UNDSSComscen@un.org" TargetMode="External"/><Relationship Id="rId55" Type="http://schemas.openxmlformats.org/officeDocument/2006/relationships/hyperlink" Target="mailto:wenny.kusuma@unwomen" TargetMode="External"/><Relationship Id="rId63" Type="http://schemas.openxmlformats.org/officeDocument/2006/relationships/hyperlink" Target="mailto:prem.awasthi@one.un.org" TargetMode="External"/><Relationship Id="rId68" Type="http://schemas.openxmlformats.org/officeDocument/2006/relationships/hyperlink" Target="mailto:ansharma@unicef.org" TargetMode="External"/><Relationship Id="rId76" Type="http://schemas.openxmlformats.org/officeDocument/2006/relationships/hyperlink" Target="mailto:jurgen.hulst@wfp.org" TargetMode="External"/><Relationship Id="rId84" Type="http://schemas.openxmlformats.org/officeDocument/2006/relationships/hyperlink" Target="mailto:wuennenberg@care.org" TargetMode="External"/><Relationship Id="rId7" Type="http://schemas.openxmlformats.org/officeDocument/2006/relationships/endnotes" Target="endnotes.xml"/><Relationship Id="rId71" Type="http://schemas.openxmlformats.org/officeDocument/2006/relationships/hyperlink" Target="mailto:pashupati.sapkota@savethechildren.org" TargetMode="External"/><Relationship Id="rId2" Type="http://schemas.openxmlformats.org/officeDocument/2006/relationships/numbering" Target="numbering.xml"/><Relationship Id="rId16" Type="http://schemas.openxmlformats.org/officeDocument/2006/relationships/hyperlink" Target="https://dlca.logcluster.org/display/public/DLCA/Nepal" TargetMode="External"/><Relationship Id="rId29" Type="http://schemas.openxmlformats.org/officeDocument/2006/relationships/image" Target="media/image5.emf"/><Relationship Id="rId11" Type="http://schemas.openxmlformats.org/officeDocument/2006/relationships/image" Target="media/image3.jpeg"/><Relationship Id="rId24" Type="http://schemas.openxmlformats.org/officeDocument/2006/relationships/hyperlink" Target="https://twitter.com/UN_Nepal" TargetMode="External"/><Relationship Id="rId32" Type="http://schemas.openxmlformats.org/officeDocument/2006/relationships/hyperlink" Target="mailto:adhikarid@who.int" TargetMode="External"/><Relationship Id="rId37" Type="http://schemas.openxmlformats.org/officeDocument/2006/relationships/image" Target="media/image10.emf"/><Relationship Id="rId40" Type="http://schemas.openxmlformats.org/officeDocument/2006/relationships/image" Target="media/image12.emf"/><Relationship Id="rId45" Type="http://schemas.openxmlformats.org/officeDocument/2006/relationships/hyperlink" Target="mailto:werne@un.org" TargetMode="External"/><Relationship Id="rId53" Type="http://schemas.openxmlformats.org/officeDocument/2006/relationships/hyperlink" Target="mailto:Somsak.Pipoppinyo@fao.org" TargetMode="External"/><Relationship Id="rId58" Type="http://schemas.openxmlformats.org/officeDocument/2006/relationships/hyperlink" Target="mailto:pippa.bradford@wfp.org" TargetMode="External"/><Relationship Id="rId66" Type="http://schemas.openxmlformats.org/officeDocument/2006/relationships/hyperlink" Target="mailto:samuelr@who.int" TargetMode="External"/><Relationship Id="rId74" Type="http://schemas.openxmlformats.org/officeDocument/2006/relationships/hyperlink" Target="mailto:herve.gazeau@ifrc.org" TargetMode="External"/><Relationship Id="rId79" Type="http://schemas.openxmlformats.org/officeDocument/2006/relationships/hyperlink" Target="mailto:vijaya.singh@undp.org" TargetMode="External"/><Relationship Id="rId5" Type="http://schemas.openxmlformats.org/officeDocument/2006/relationships/webSettings" Target="webSettings.xml"/><Relationship Id="rId61" Type="http://schemas.openxmlformats.org/officeDocument/2006/relationships/hyperlink" Target="mailto:stine.heiselberg@one.un.org" TargetMode="External"/><Relationship Id="rId82" Type="http://schemas.openxmlformats.org/officeDocument/2006/relationships/hyperlink" Target="mailto:sagyawali@usaid.gov" TargetMode="External"/><Relationship Id="rId19" Type="http://schemas.openxmlformats.org/officeDocument/2006/relationships/hyperlink" Target="http://un.org.np/thematicareas/disasterpreparedness/erp"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un.org.np/headlines/gender-equality-and-social-inclusion-guideline-identifying-and-prioritising-vulnerable-and." TargetMode="External"/><Relationship Id="rId22" Type="http://schemas.openxmlformats.org/officeDocument/2006/relationships/hyperlink" Target="mailto:@UNICKathmandu" TargetMode="External"/><Relationship Id="rId27" Type="http://schemas.openxmlformats.org/officeDocument/2006/relationships/hyperlink" Target="https://twitter.com/unicef_nepal" TargetMode="External"/><Relationship Id="rId30" Type="http://schemas.openxmlformats.org/officeDocument/2006/relationships/hyperlink" Target="mailto:juja.kim@ifrc.org" TargetMode="External"/><Relationship Id="rId35" Type="http://schemas.openxmlformats.org/officeDocument/2006/relationships/image" Target="media/image8.emf"/><Relationship Id="rId43" Type="http://schemas.openxmlformats.org/officeDocument/2006/relationships/hyperlink" Target="mailto:bedkhanal@gmail.com" TargetMode="External"/><Relationship Id="rId48" Type="http://schemas.openxmlformats.org/officeDocument/2006/relationships/hyperlink" Target="mailto:undac_alert@un.org" TargetMode="External"/><Relationship Id="rId56" Type="http://schemas.openxmlformats.org/officeDocument/2006/relationships/hyperlink" Target="mailto:ps.joshi@unhabitat.org.np" TargetMode="External"/><Relationship Id="rId64" Type="http://schemas.openxmlformats.org/officeDocument/2006/relationships/hyperlink" Target="mailto:binod.saha@fao.org" TargetMode="External"/><Relationship Id="rId69" Type="http://schemas.openxmlformats.org/officeDocument/2006/relationships/hyperlink" Target="mailto:sbdhakal@unicef.org" TargetMode="External"/><Relationship Id="rId77" Type="http://schemas.openxmlformats.org/officeDocument/2006/relationships/hyperlink" Target="mailto:jbohara@iom.int" TargetMode="External"/><Relationship Id="rId8" Type="http://schemas.openxmlformats.org/officeDocument/2006/relationships/footer" Target="footer1.xml"/><Relationship Id="rId51" Type="http://schemas.openxmlformats.org/officeDocument/2006/relationships/hyperlink" Target="mailto:hctoperational@un.org.np" TargetMode="External"/><Relationship Id="rId72" Type="http://schemas.openxmlformats.org/officeDocument/2006/relationships/hyperlink" Target="mailto:rgurung@unicef.org" TargetMode="External"/><Relationship Id="rId80" Type="http://schemas.openxmlformats.org/officeDocument/2006/relationships/hyperlink" Target="mailto:kedar.dhungana@undp.or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hydrology.gov.np/new/bull3/index.php/hydrology/home/main" TargetMode="External"/><Relationship Id="rId17" Type="http://schemas.openxmlformats.org/officeDocument/2006/relationships/hyperlink" Target="https://logcluster.org/countries/NPL" TargetMode="External"/><Relationship Id="rId25" Type="http://schemas.openxmlformats.org/officeDocument/2006/relationships/hyperlink" Target="mailto:@UNDPNepal" TargetMode="External"/><Relationship Id="rId33" Type="http://schemas.openxmlformats.org/officeDocument/2006/relationships/image" Target="media/image7.emf"/><Relationship Id="rId38" Type="http://schemas.openxmlformats.org/officeDocument/2006/relationships/image" Target="media/image11.emf"/><Relationship Id="rId46" Type="http://schemas.openxmlformats.org/officeDocument/2006/relationships/hyperlink" Target="mailto:lowcock@un.org" TargetMode="External"/><Relationship Id="rId59" Type="http://schemas.openxmlformats.org/officeDocument/2006/relationships/hyperlink" Target="mailto:linaung@searo.who.int" TargetMode="External"/><Relationship Id="rId67" Type="http://schemas.openxmlformats.org/officeDocument/2006/relationships/hyperlink" Target="mailto:adhikaryd@who.int" TargetMode="External"/><Relationship Id="rId20" Type="http://schemas.openxmlformats.org/officeDocument/2006/relationships/hyperlink" Target="http://www.copernicus.eu/" TargetMode="External"/><Relationship Id="rId41" Type="http://schemas.openxmlformats.org/officeDocument/2006/relationships/hyperlink" Target="mailto:KedarNeupane123@hotmail.com" TargetMode="External"/><Relationship Id="rId54" Type="http://schemas.openxmlformats.org/officeDocument/2006/relationships/hyperlink" Target="mailto:baqi@unfpa.org" TargetMode="External"/><Relationship Id="rId62" Type="http://schemas.openxmlformats.org/officeDocument/2006/relationships/hyperlink" Target="mailto:louisa.medhurst@one.un.org" TargetMode="External"/><Relationship Id="rId70" Type="http://schemas.openxmlformats.org/officeDocument/2006/relationships/hyperlink" Target="mailto:sajoshi@unicef.org" TargetMode="External"/><Relationship Id="rId75" Type="http://schemas.openxmlformats.org/officeDocument/2006/relationships/hyperlink" Target="mailto:jurgen.hulst@wfp.org" TargetMode="External"/><Relationship Id="rId83" Type="http://schemas.openxmlformats.org/officeDocument/2006/relationships/hyperlink" Target="mailto:kayastha@echofield.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iapacific.unwomen.org/en/digital-library/publications/2017/04/gesi-framework" TargetMode="External"/><Relationship Id="rId23" Type="http://schemas.openxmlformats.org/officeDocument/2006/relationships/hyperlink" Target="https://twitter.com/UNICKathmandu" TargetMode="External"/><Relationship Id="rId28" Type="http://schemas.openxmlformats.org/officeDocument/2006/relationships/hyperlink" Target="https://www.facebook.com/unct.nepal.3" TargetMode="External"/><Relationship Id="rId36" Type="http://schemas.openxmlformats.org/officeDocument/2006/relationships/image" Target="media/image9.emf"/><Relationship Id="rId49" Type="http://schemas.openxmlformats.org/officeDocument/2006/relationships/hyperlink" Target="mailto:wyllie@un.org" TargetMode="External"/><Relationship Id="rId57" Type="http://schemas.openxmlformats.org/officeDocument/2006/relationships/hyperlink" Target="mailto:thozumi@unicef.org" TargetMode="External"/><Relationship Id="rId10" Type="http://schemas.openxmlformats.org/officeDocument/2006/relationships/image" Target="media/image2.jpeg"/><Relationship Id="rId31" Type="http://schemas.openxmlformats.org/officeDocument/2006/relationships/image" Target="media/image6.emf"/><Relationship Id="rId44" Type="http://schemas.openxmlformats.org/officeDocument/2006/relationships/hyperlink" Target="mailto:bedkhanal@gmail.com" TargetMode="External"/><Relationship Id="rId52" Type="http://schemas.openxmlformats.org/officeDocument/2006/relationships/hyperlink" Target="mailto:valerie.julliand@one.un.org" TargetMode="External"/><Relationship Id="rId60" Type="http://schemas.openxmlformats.org/officeDocument/2006/relationships/hyperlink" Target="mailto:pinorton@iom.int" TargetMode="External"/><Relationship Id="rId65" Type="http://schemas.openxmlformats.org/officeDocument/2006/relationships/hyperlink" Target="mailto:naoki.maegawa@wfp.org" TargetMode="External"/><Relationship Id="rId73" Type="http://schemas.openxmlformats.org/officeDocument/2006/relationships/hyperlink" Target="mailto:hkarki@unfpa.org" TargetMode="External"/><Relationship Id="rId78" Type="http://schemas.openxmlformats.org/officeDocument/2006/relationships/hyperlink" Target="mailto:upadhyay@wfp.org" TargetMode="External"/><Relationship Id="rId81" Type="http://schemas.openxmlformats.org/officeDocument/2006/relationships/hyperlink" Target="mailto:S-Lucas@dfid.gov.uk"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8AFD1-8D4E-470B-9CB0-3000D7AD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16304</Words>
  <Characters>92933</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 Awasthi</dc:creator>
  <cp:lastModifiedBy>Louisa Medhurst</cp:lastModifiedBy>
  <cp:revision>6</cp:revision>
  <cp:lastPrinted>2019-05-28T04:01:00Z</cp:lastPrinted>
  <dcterms:created xsi:type="dcterms:W3CDTF">2019-06-06T08:07:00Z</dcterms:created>
  <dcterms:modified xsi:type="dcterms:W3CDTF">2019-06-06T09:18:00Z</dcterms:modified>
</cp:coreProperties>
</file>