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A2" w:rsidRDefault="00B05EA2" w:rsidP="00B05EA2">
      <w:pPr>
        <w:jc w:val="both"/>
        <w:rPr>
          <w:rFonts w:cs="Kalimati"/>
          <w:b/>
          <w:bCs/>
          <w:lang w:bidi="ne-NP"/>
        </w:rPr>
      </w:pPr>
      <w:r w:rsidRPr="007D1F1E">
        <w:rPr>
          <w:rFonts w:cs="Kalimati" w:hint="cs"/>
          <w:b/>
          <w:bCs/>
          <w:cs/>
          <w:lang w:bidi="ne-NP"/>
        </w:rPr>
        <w:t>२०73</w:t>
      </w:r>
      <w:r w:rsidRPr="007D1F1E">
        <w:rPr>
          <w:rFonts w:cs="Kalimati"/>
          <w:b/>
          <w:bCs/>
          <w:lang w:bidi="ne-NP"/>
        </w:rPr>
        <w:t xml:space="preserve"> </w:t>
      </w:r>
      <w:r w:rsidRPr="007D1F1E">
        <w:rPr>
          <w:rFonts w:cs="Kalimati" w:hint="cs"/>
          <w:b/>
          <w:bCs/>
          <w:cs/>
          <w:lang w:bidi="ne-NP"/>
        </w:rPr>
        <w:t xml:space="preserve">साल </w:t>
      </w:r>
      <w:r w:rsidRPr="00B05EA2">
        <w:rPr>
          <w:rFonts w:cs="Kalimati" w:hint="cs"/>
          <w:b/>
          <w:bCs/>
          <w:cs/>
          <w:lang w:bidi="ne-NP"/>
        </w:rPr>
        <w:t xml:space="preserve">जेठ </w:t>
      </w:r>
      <w:r w:rsidR="00DE23E1" w:rsidRPr="00DE23E1">
        <w:rPr>
          <w:rFonts w:cs="Kalimati" w:hint="cs"/>
          <w:b/>
          <w:bCs/>
          <w:cs/>
          <w:lang w:bidi="ne-NP"/>
        </w:rPr>
        <w:t>२६ गते</w:t>
      </w:r>
      <w:r w:rsidR="00DE23E1" w:rsidRPr="00DE23E1">
        <w:rPr>
          <w:rFonts w:cs="Kalimati"/>
          <w:b/>
          <w:bCs/>
          <w:lang w:bidi="ne-NP"/>
        </w:rPr>
        <w:t xml:space="preserve"> </w:t>
      </w:r>
      <w:r w:rsidR="00DE23E1" w:rsidRPr="00DE23E1">
        <w:rPr>
          <w:rFonts w:cs="Kalimati" w:hint="cs"/>
          <w:b/>
          <w:bCs/>
          <w:cs/>
          <w:lang w:bidi="ne-NP"/>
        </w:rPr>
        <w:t>बुधबारका</w:t>
      </w:r>
      <w:r w:rsidR="00DE23E1" w:rsidRPr="0035767A">
        <w:rPr>
          <w:rFonts w:cs="Kalimati"/>
          <w:sz w:val="21"/>
          <w:szCs w:val="21"/>
        </w:rPr>
        <w:t xml:space="preserve"> </w:t>
      </w:r>
      <w:r w:rsidR="00DE23E1">
        <w:rPr>
          <w:rFonts w:cs="Kalimati" w:hint="cs"/>
          <w:sz w:val="21"/>
          <w:szCs w:val="21"/>
          <w:cs/>
          <w:lang w:bidi="ne-NP"/>
        </w:rPr>
        <w:t xml:space="preserve"> </w:t>
      </w:r>
      <w:r w:rsidRPr="00BE68EE">
        <w:rPr>
          <w:rFonts w:cs="Kalimati" w:hint="cs"/>
          <w:b/>
          <w:bCs/>
          <w:cs/>
          <w:lang w:bidi="ne-NP"/>
        </w:rPr>
        <w:t xml:space="preserve">दिन बसेको मन्त्रिपरिषद्को बैठकबाट देहायका मन्त्रालयबाट प्राप्त प्रस्तावका सम्बन्धमा गरेका निर्णयको मुख्य व्यहोरा निम्नबमोजिम छन </w:t>
      </w:r>
      <w:r w:rsidRPr="00BE68EE">
        <w:rPr>
          <w:rFonts w:cs="Kalimati"/>
          <w:b/>
          <w:bCs/>
          <w:lang w:bidi="ne-NP"/>
        </w:rPr>
        <w:t>:</w:t>
      </w:r>
    </w:p>
    <w:p w:rsidR="00EA0A75" w:rsidRDefault="00EA0A75" w:rsidP="00B05EA2">
      <w:pPr>
        <w:tabs>
          <w:tab w:val="center" w:pos="7920"/>
        </w:tabs>
        <w:jc w:val="both"/>
        <w:rPr>
          <w:rFonts w:cs="Kalimati"/>
          <w:sz w:val="21"/>
          <w:szCs w:val="21"/>
          <w:lang w:bidi="sa-IN"/>
        </w:rPr>
      </w:pPr>
      <w:r w:rsidRPr="00A5149E">
        <w:rPr>
          <w:rFonts w:cs="Kalimati" w:hint="cs"/>
          <w:szCs w:val="22"/>
          <w:cs/>
          <w:lang w:bidi="ne-NP"/>
        </w:rPr>
        <w:tab/>
      </w:r>
    </w:p>
    <w:tbl>
      <w:tblPr>
        <w:tblW w:w="5000" w:type="pct"/>
        <w:jc w:val="center"/>
        <w:tblInd w:w="155" w:type="dxa"/>
        <w:tblLayout w:type="fixed"/>
        <w:tblLook w:val="04A0"/>
      </w:tblPr>
      <w:tblGrid>
        <w:gridCol w:w="549"/>
        <w:gridCol w:w="9297"/>
      </w:tblGrid>
      <w:tr w:rsidR="00DE23E1" w:rsidRPr="00357C37" w:rsidTr="00DE23E1">
        <w:trPr>
          <w:trHeight w:val="1656"/>
          <w:jc w:val="center"/>
        </w:trPr>
        <w:tc>
          <w:tcPr>
            <w:tcW w:w="279" w:type="pct"/>
          </w:tcPr>
          <w:p w:rsidR="00DE23E1" w:rsidRPr="007F74B2" w:rsidRDefault="00DE23E1" w:rsidP="00DE23E1">
            <w:pPr>
              <w:numPr>
                <w:ilvl w:val="0"/>
                <w:numId w:val="41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sz w:val="20"/>
                <w:cs/>
                <w:lang w:val="da-DK" w:bidi="hi-IN"/>
              </w:rPr>
            </w:pPr>
          </w:p>
        </w:tc>
        <w:tc>
          <w:tcPr>
            <w:tcW w:w="4721" w:type="pct"/>
          </w:tcPr>
          <w:p w:rsidR="00DE23E1" w:rsidRPr="00DE23E1" w:rsidRDefault="00DE23E1" w:rsidP="00DE23E1">
            <w:pPr>
              <w:contextualSpacing/>
              <w:jc w:val="both"/>
              <w:rPr>
                <w:rFonts w:cs="Kalimati"/>
                <w:cs/>
                <w:lang w:bidi="ne-NP"/>
              </w:rPr>
            </w:pPr>
            <w:r w:rsidRPr="00DE23E1">
              <w:rPr>
                <w:rFonts w:ascii="Utsaah" w:hAnsi="Utsaah" w:cs="Kalimati" w:hint="cs"/>
                <w:cs/>
                <w:lang w:bidi="ne-NP"/>
              </w:rPr>
              <w:t>प्रधानमन्त्री तथा मन्त्रिपरिषद्को कार्यालय–</w:t>
            </w:r>
            <w:r w:rsidRPr="00DE23E1">
              <w:rPr>
                <w:rFonts w:ascii="Utsaah" w:hAnsi="Utsaah" w:cs="Kalimati"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अख्तियार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दुरुपयोग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अनुसन्धान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आयोगका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माननीय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प्रमुख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आयुक्त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लोकमान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सिंह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कार्कीलाई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फ्रान्स</w:t>
            </w:r>
            <w:r w:rsidRPr="00DE23E1">
              <w:rPr>
                <w:rFonts w:ascii="Utsaah" w:hAnsi="Utsaah" w:cs="Kalimati"/>
                <w:lang w:bidi="ne-NP"/>
              </w:rPr>
              <w:t xml:space="preserve">,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इटली</w:t>
            </w:r>
            <w:r w:rsidRPr="00DE23E1">
              <w:rPr>
                <w:rFonts w:ascii="Utsaah" w:hAnsi="Utsaah" w:cs="Kalimati"/>
                <w:lang w:bidi="ne-NP"/>
              </w:rPr>
              <w:t xml:space="preserve">,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मोनाको</w:t>
            </w:r>
            <w:r w:rsidRPr="00DE23E1">
              <w:rPr>
                <w:rFonts w:ascii="Utsaah" w:hAnsi="Utsaah" w:cs="Kalimati"/>
                <w:lang w:bidi="ne-NP"/>
              </w:rPr>
              <w:t xml:space="preserve">,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पोर्चुगल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र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युनाइटेड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अरब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इमिरेट्सका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/>
                <w:lang w:bidi="ne-NP"/>
              </w:rPr>
              <w:t xml:space="preserve">Anti-Corruption Agency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का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प्रमुखहरु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तथा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अन्य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उच्च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पदस्थ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अधिकारीहरुसँग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भेटघाट</w:t>
            </w:r>
            <w:r w:rsidRPr="00DE23E1">
              <w:rPr>
                <w:rFonts w:ascii="Utsaah" w:hAnsi="Utsaah" w:cs="Kalimati"/>
                <w:lang w:bidi="ne-NP"/>
              </w:rPr>
              <w:t xml:space="preserve">,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भ्रष्टाचार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नियन्त्रण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सम्बन्धमा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छलफल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तथा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अनुभव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आदान</w:t>
            </w:r>
            <w:r w:rsidRPr="00DE23E1">
              <w:rPr>
                <w:rFonts w:ascii="Utsaah" w:hAnsi="Utsaah" w:cs="Kalimati"/>
                <w:cs/>
                <w:lang w:bidi="ne-NP"/>
              </w:rPr>
              <w:t>-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प्रदान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गर्ने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कार्यक्रममा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सहभागी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हुन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स्वीकृति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>दिने</w:t>
            </w:r>
            <w:r w:rsidRPr="00DE23E1">
              <w:rPr>
                <w:rFonts w:ascii="Utsaah" w:hAnsi="Utsaah" w:cs="Kalimati"/>
                <w:cs/>
                <w:lang w:bidi="ne-NP"/>
              </w:rPr>
              <w:t xml:space="preserve"> </w:t>
            </w:r>
            <w:r w:rsidRPr="00DE23E1">
              <w:rPr>
                <w:rFonts w:ascii="Utsaah" w:hAnsi="Utsaah" w:cs="Kalimati" w:hint="cs"/>
                <w:cs/>
                <w:lang w:bidi="ne-NP"/>
              </w:rPr>
              <w:t xml:space="preserve">। </w:t>
            </w:r>
          </w:p>
        </w:tc>
      </w:tr>
      <w:tr w:rsidR="00DE23E1" w:rsidRPr="00357C37" w:rsidTr="00E9712F">
        <w:trPr>
          <w:trHeight w:val="350"/>
          <w:jc w:val="center"/>
        </w:trPr>
        <w:tc>
          <w:tcPr>
            <w:tcW w:w="279" w:type="pct"/>
          </w:tcPr>
          <w:p w:rsidR="00DE23E1" w:rsidRPr="007F74B2" w:rsidRDefault="00DE23E1" w:rsidP="00DE23E1">
            <w:pPr>
              <w:numPr>
                <w:ilvl w:val="0"/>
                <w:numId w:val="41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sz w:val="20"/>
                <w:cs/>
                <w:lang w:val="da-DK" w:bidi="hi-IN"/>
              </w:rPr>
            </w:pPr>
          </w:p>
        </w:tc>
        <w:tc>
          <w:tcPr>
            <w:tcW w:w="4721" w:type="pct"/>
          </w:tcPr>
          <w:p w:rsidR="00DE23E1" w:rsidRPr="00C267E0" w:rsidRDefault="00DE23E1" w:rsidP="00DE23E1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C267E0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प्रधानमन्त्री तथा मन्त्रिपरिषद्को कार्यालय– </w:t>
            </w:r>
            <w:r w:rsidRPr="00C267E0">
              <w:rPr>
                <w:rFonts w:cs="Kalimati" w:hint="cs"/>
                <w:sz w:val="22"/>
                <w:szCs w:val="22"/>
                <w:cs/>
                <w:lang w:bidi="ne-NP"/>
              </w:rPr>
              <w:t>लोक सेवा आयोगको काम</w:t>
            </w:r>
            <w:r w:rsidRPr="00C267E0">
              <w:rPr>
                <w:rFonts w:cs="Kalimati" w:hint="cs"/>
                <w:sz w:val="22"/>
                <w:szCs w:val="22"/>
                <w:lang w:bidi="ne-NP"/>
              </w:rPr>
              <w:t>,</w:t>
            </w:r>
            <w:r w:rsidRPr="00C267E0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कर्तव्य र अधिकारको सम्बन्धमा संशोधन र एकीकरण गर्न बनेको विधेयक व्यवस्थापिका संसदमा पेश गर्न स्वीकृति प्रदान गर्ने </w:t>
            </w:r>
            <w:r w:rsidRPr="00C267E0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विषयको प्रस्ताव मन्त्रिपरिषद्</w:t>
            </w:r>
            <w:r w:rsidRPr="00C267E0">
              <w:rPr>
                <w:rFonts w:ascii="Utsaah" w:hAnsi="Utsaah" w:cs="Kalimati" w:hint="cs"/>
                <w:sz w:val="22"/>
                <w:szCs w:val="22"/>
                <w:lang w:bidi="ne-NP"/>
              </w:rPr>
              <w:t xml:space="preserve">, </w:t>
            </w:r>
            <w:r w:rsidRPr="00C267E0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विधेयक समितिमा छलफल गरी समितिको निर्णयबमोजिम गर्ने ।</w:t>
            </w:r>
          </w:p>
        </w:tc>
      </w:tr>
      <w:tr w:rsidR="00DE23E1" w:rsidRPr="00357C37" w:rsidTr="00E9712F">
        <w:trPr>
          <w:trHeight w:val="350"/>
          <w:jc w:val="center"/>
        </w:trPr>
        <w:tc>
          <w:tcPr>
            <w:tcW w:w="279" w:type="pct"/>
          </w:tcPr>
          <w:p w:rsidR="00DE23E1" w:rsidRPr="007F74B2" w:rsidRDefault="00DE23E1" w:rsidP="00DE23E1">
            <w:pPr>
              <w:numPr>
                <w:ilvl w:val="0"/>
                <w:numId w:val="41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sz w:val="20"/>
                <w:cs/>
                <w:lang w:val="da-DK" w:bidi="hi-IN"/>
              </w:rPr>
            </w:pPr>
          </w:p>
        </w:tc>
        <w:tc>
          <w:tcPr>
            <w:tcW w:w="4721" w:type="pct"/>
          </w:tcPr>
          <w:p w:rsidR="00DE23E1" w:rsidRPr="008B678B" w:rsidRDefault="00DE23E1" w:rsidP="00DE23E1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spacing w:val="-10"/>
                <w:cs/>
                <w:lang w:bidi="ne-NP"/>
              </w:rPr>
            </w:pPr>
            <w:r w:rsidRPr="008B678B">
              <w:rPr>
                <w:rFonts w:cs="Kalimati" w:hint="cs"/>
                <w:spacing w:val="-10"/>
                <w:sz w:val="22"/>
                <w:szCs w:val="22"/>
                <w:cs/>
                <w:lang w:bidi="ne-NP"/>
              </w:rPr>
              <w:t>अर्थ मन्त्रालय</w:t>
            </w:r>
            <w:r>
              <w:rPr>
                <w:rFonts w:cs="Kalimati"/>
                <w:spacing w:val="-10"/>
                <w:sz w:val="22"/>
                <w:szCs w:val="22"/>
                <w:lang w:bidi="ne-NP"/>
              </w:rPr>
              <w:t xml:space="preserve">  </w:t>
            </w:r>
            <w:r w:rsidRPr="008B678B">
              <w:rPr>
                <w:rFonts w:cs="Kalimati" w:hint="cs"/>
                <w:spacing w:val="-10"/>
                <w:sz w:val="22"/>
                <w:szCs w:val="22"/>
                <w:cs/>
                <w:lang w:bidi="ne-NP"/>
              </w:rPr>
              <w:t>– सम्पत्ति शुद्धीकरण (मनि लाउण्डरिङ्ग) निवारण नियमावली, 2073 स्वीकृत गर्ने विषयको प्रस्ताव मन्त्रिपरिषद्</w:t>
            </w:r>
            <w:r w:rsidRPr="008B678B">
              <w:rPr>
                <w:rFonts w:cs="Kalimati" w:hint="cs"/>
                <w:spacing w:val="-10"/>
                <w:sz w:val="22"/>
                <w:szCs w:val="22"/>
                <w:lang w:bidi="ne-NP"/>
              </w:rPr>
              <w:t xml:space="preserve">, </w:t>
            </w:r>
            <w:r w:rsidRPr="008B678B">
              <w:rPr>
                <w:rFonts w:cs="Kalimati" w:hint="cs"/>
                <w:spacing w:val="-10"/>
                <w:sz w:val="22"/>
                <w:szCs w:val="22"/>
                <w:cs/>
                <w:lang w:bidi="ne-NP"/>
              </w:rPr>
              <w:t xml:space="preserve">विधेयक समितिमा छलफल गरी पेश गर्ने ।  </w:t>
            </w:r>
          </w:p>
        </w:tc>
      </w:tr>
      <w:tr w:rsidR="00DE23E1" w:rsidRPr="00357C37" w:rsidTr="00E9712F">
        <w:trPr>
          <w:trHeight w:val="350"/>
          <w:jc w:val="center"/>
        </w:trPr>
        <w:tc>
          <w:tcPr>
            <w:tcW w:w="279" w:type="pct"/>
          </w:tcPr>
          <w:p w:rsidR="00DE23E1" w:rsidRPr="007F74B2" w:rsidRDefault="00DE23E1" w:rsidP="00DE23E1">
            <w:pPr>
              <w:numPr>
                <w:ilvl w:val="0"/>
                <w:numId w:val="41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sz w:val="20"/>
                <w:cs/>
                <w:lang w:val="da-DK" w:bidi="hi-IN"/>
              </w:rPr>
            </w:pPr>
          </w:p>
        </w:tc>
        <w:tc>
          <w:tcPr>
            <w:tcW w:w="4721" w:type="pct"/>
          </w:tcPr>
          <w:p w:rsidR="00DE23E1" w:rsidRPr="00AF7C39" w:rsidRDefault="00DE23E1" w:rsidP="00DE23E1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olor w:val="FF0000"/>
                <w:cs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अर्थ मन्त्रालय</w:t>
            </w:r>
            <w:r>
              <w:rPr>
                <w:rFonts w:ascii="Utsaah" w:hAnsi="Utsaah" w:cs="Kalimati"/>
                <w:sz w:val="22"/>
                <w:szCs w:val="22"/>
                <w:lang w:bidi="ne-NP"/>
              </w:rPr>
              <w:t xml:space="preserve">  </w:t>
            </w:r>
            <w:r w:rsidRPr="00807E4A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– </w:t>
            </w:r>
            <w:r w:rsidRPr="00500809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बेरुजु फर्छ्यौट मूल्याङ्कन र अनुगमन समितिको वार्षिक प्रतिवेदनमा उल्लिखित सुझाव एवं सिफारिसहरु कार्यान्वयन गर्ने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। </w:t>
            </w:r>
          </w:p>
        </w:tc>
      </w:tr>
      <w:tr w:rsidR="00DE23E1" w:rsidRPr="00357C37" w:rsidTr="00E9712F">
        <w:trPr>
          <w:trHeight w:val="440"/>
          <w:jc w:val="center"/>
        </w:trPr>
        <w:tc>
          <w:tcPr>
            <w:tcW w:w="279" w:type="pct"/>
          </w:tcPr>
          <w:p w:rsidR="00DE23E1" w:rsidRPr="007F74B2" w:rsidRDefault="00DE23E1" w:rsidP="00DE23E1">
            <w:pPr>
              <w:numPr>
                <w:ilvl w:val="0"/>
                <w:numId w:val="41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sz w:val="20"/>
                <w:cs/>
                <w:lang w:val="da-DK" w:bidi="hi-IN"/>
              </w:rPr>
            </w:pPr>
          </w:p>
        </w:tc>
        <w:tc>
          <w:tcPr>
            <w:tcW w:w="4721" w:type="pct"/>
          </w:tcPr>
          <w:p w:rsidR="00DE23E1" w:rsidRPr="000E7BAE" w:rsidRDefault="00DE23E1" w:rsidP="00DE23E1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C267E0">
              <w:rPr>
                <w:rFonts w:cs="Kalimati" w:hint="cs"/>
                <w:sz w:val="22"/>
                <w:szCs w:val="22"/>
                <w:cs/>
                <w:lang w:bidi="ne-NP"/>
              </w:rPr>
              <w:t>कानुन</w:t>
            </w:r>
            <w:r w:rsidRPr="00C267E0">
              <w:rPr>
                <w:rFonts w:cs="Kalimati" w:hint="cs"/>
                <w:sz w:val="22"/>
                <w:szCs w:val="22"/>
                <w:lang w:bidi="ne-NP"/>
              </w:rPr>
              <w:t xml:space="preserve">, </w:t>
            </w:r>
            <w:r w:rsidRPr="00C267E0">
              <w:rPr>
                <w:rFonts w:cs="Kalimati" w:hint="cs"/>
                <w:sz w:val="22"/>
                <w:szCs w:val="22"/>
                <w:cs/>
                <w:lang w:bidi="ne-NP"/>
              </w:rPr>
              <w:t>न्याय तथा संसदीय मामिला मन्त्रालय–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DE23E1">
              <w:rPr>
                <w:rFonts w:cs="Kalimati"/>
                <w:sz w:val="22"/>
                <w:szCs w:val="22"/>
                <w:cs/>
                <w:lang w:bidi="ne-NP"/>
              </w:rPr>
              <w:t xml:space="preserve">दक्षिण कोरियाको बुसानमा आयोजना हुने  </w:t>
            </w:r>
            <w:r w:rsidRPr="00DE23E1">
              <w:rPr>
                <w:rFonts w:cs="Kalimati"/>
                <w:sz w:val="22"/>
                <w:szCs w:val="22"/>
                <w:lang w:bidi="ne-NP"/>
              </w:rPr>
              <w:t xml:space="preserve">FATF </w:t>
            </w:r>
            <w:r w:rsidRPr="00DE23E1">
              <w:rPr>
                <w:rFonts w:cs="Kalimati"/>
                <w:sz w:val="22"/>
                <w:szCs w:val="22"/>
                <w:cs/>
                <w:lang w:bidi="ne-NP"/>
              </w:rPr>
              <w:t xml:space="preserve">को  </w:t>
            </w:r>
            <w:r w:rsidRPr="00DE23E1">
              <w:rPr>
                <w:rFonts w:cs="Kalimati"/>
                <w:sz w:val="22"/>
                <w:szCs w:val="22"/>
                <w:lang w:bidi="ne-NP"/>
              </w:rPr>
              <w:t xml:space="preserve">Plenary and Working Group Meeting </w:t>
            </w:r>
            <w:r w:rsidRPr="00DE23E1">
              <w:rPr>
                <w:rFonts w:cs="Kalimati"/>
                <w:sz w:val="22"/>
                <w:szCs w:val="22"/>
                <w:cs/>
                <w:lang w:bidi="ne-NP"/>
              </w:rPr>
              <w:t>मा कानून</w:t>
            </w:r>
            <w:r w:rsidRPr="00DE23E1">
              <w:rPr>
                <w:rFonts w:cs="Kalimati"/>
                <w:sz w:val="22"/>
                <w:szCs w:val="22"/>
                <w:lang w:bidi="ne-NP"/>
              </w:rPr>
              <w:t xml:space="preserve">, </w:t>
            </w:r>
            <w:r w:rsidRPr="00DE23E1">
              <w:rPr>
                <w:rFonts w:cs="Kalimati"/>
                <w:sz w:val="22"/>
                <w:szCs w:val="22"/>
                <w:cs/>
                <w:lang w:bidi="ne-NP"/>
              </w:rPr>
              <w:t>न्याय तथा संसदीय मामिला मन्त्रालयका सचिव श्री टेकप्रसाद ढुङ्गाना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>
              <w:rPr>
                <w:rFonts w:cs="Kalimati"/>
                <w:sz w:val="22"/>
                <w:szCs w:val="22"/>
                <w:cs/>
                <w:lang w:bidi="ne-NP"/>
              </w:rPr>
              <w:t>नेतृत्व</w:t>
            </w:r>
            <w:r w:rsidRPr="00DE23E1">
              <w:rPr>
                <w:rFonts w:cs="Kalimati"/>
                <w:sz w:val="22"/>
                <w:szCs w:val="22"/>
                <w:cs/>
                <w:lang w:bidi="ne-NP"/>
              </w:rPr>
              <w:t>को</w:t>
            </w:r>
            <w:r w:rsidRPr="00DE23E1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प्रतिनिधि मणडल</w:t>
            </w:r>
            <w:r w:rsidRPr="00DE23E1">
              <w:rPr>
                <w:rFonts w:cs="Kalimati"/>
                <w:sz w:val="22"/>
                <w:szCs w:val="22"/>
                <w:cs/>
                <w:lang w:bidi="ne-NP"/>
              </w:rPr>
              <w:t>ले भाग लिने</w:t>
            </w:r>
            <w:r w:rsidRPr="00DE23E1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।</w:t>
            </w:r>
          </w:p>
        </w:tc>
      </w:tr>
      <w:tr w:rsidR="00DE23E1" w:rsidRPr="00357C37" w:rsidTr="00E9712F">
        <w:trPr>
          <w:trHeight w:val="440"/>
          <w:jc w:val="center"/>
        </w:trPr>
        <w:tc>
          <w:tcPr>
            <w:tcW w:w="279" w:type="pct"/>
          </w:tcPr>
          <w:p w:rsidR="00DE23E1" w:rsidRPr="007F74B2" w:rsidRDefault="00DE23E1" w:rsidP="00DE23E1">
            <w:pPr>
              <w:numPr>
                <w:ilvl w:val="0"/>
                <w:numId w:val="41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sz w:val="20"/>
                <w:cs/>
                <w:lang w:val="da-DK" w:bidi="hi-IN"/>
              </w:rPr>
            </w:pPr>
          </w:p>
        </w:tc>
        <w:tc>
          <w:tcPr>
            <w:tcW w:w="4721" w:type="pct"/>
          </w:tcPr>
          <w:p w:rsidR="00DE23E1" w:rsidRPr="00DE5247" w:rsidRDefault="00DE23E1" w:rsidP="005A7BDA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olor w:val="FF0000"/>
                <w:cs/>
                <w:lang w:bidi="ne-NP"/>
              </w:rPr>
            </w:pPr>
            <w:r w:rsidRPr="00C267E0">
              <w:rPr>
                <w:rFonts w:cs="Kalimati" w:hint="cs"/>
                <w:sz w:val="22"/>
                <w:szCs w:val="22"/>
                <w:cs/>
                <w:lang w:bidi="ne-NP"/>
              </w:rPr>
              <w:t>कानुन</w:t>
            </w:r>
            <w:r w:rsidRPr="00C267E0">
              <w:rPr>
                <w:rFonts w:cs="Kalimati" w:hint="cs"/>
                <w:sz w:val="22"/>
                <w:szCs w:val="22"/>
                <w:lang w:bidi="ne-NP"/>
              </w:rPr>
              <w:t xml:space="preserve">, </w:t>
            </w:r>
            <w:r w:rsidRPr="00C267E0">
              <w:rPr>
                <w:rFonts w:cs="Kalimati" w:hint="cs"/>
                <w:sz w:val="22"/>
                <w:szCs w:val="22"/>
                <w:cs/>
                <w:lang w:bidi="ne-NP"/>
              </w:rPr>
              <w:t>न्याय तथा संसदीय मामिला मन्त्रालय–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>
              <w:rPr>
                <w:rFonts w:cs="Kalimati"/>
                <w:cs/>
                <w:lang w:bidi="ne-NP"/>
              </w:rPr>
              <w:t>प्रगतिश</w:t>
            </w:r>
            <w:r>
              <w:rPr>
                <w:rFonts w:cs="Kalimati" w:hint="cs"/>
                <w:cs/>
                <w:lang w:bidi="ne-NP"/>
              </w:rPr>
              <w:t>ी</w:t>
            </w:r>
            <w:r w:rsidRPr="00BA6073">
              <w:rPr>
                <w:rFonts w:cs="Kalimati"/>
                <w:cs/>
                <w:lang w:bidi="ne-NP"/>
              </w:rPr>
              <w:t>ल तथा पेशागत कानून व्यवसायी संगठन</w:t>
            </w:r>
            <w:r w:rsidRPr="00BA6073">
              <w:rPr>
                <w:rFonts w:cs="Kalimati"/>
                <w:lang w:bidi="ne-NP"/>
              </w:rPr>
              <w:t xml:space="preserve">, </w:t>
            </w:r>
            <w:r w:rsidRPr="00BA6073">
              <w:rPr>
                <w:rFonts w:cs="Kalimati"/>
                <w:cs/>
                <w:lang w:bidi="ne-NP"/>
              </w:rPr>
              <w:t>नेपाललाई एसिया प्यासिफिक क्</w:t>
            </w:r>
            <w:r>
              <w:rPr>
                <w:rFonts w:cs="Kalimati"/>
                <w:cs/>
                <w:lang w:bidi="ne-NP"/>
              </w:rPr>
              <w:t>षेत्रका कानून व्यवसायी प्रतिन</w:t>
            </w:r>
            <w:r>
              <w:rPr>
                <w:rFonts w:cs="Kalimati" w:hint="cs"/>
                <w:cs/>
                <w:lang w:bidi="ne-NP"/>
              </w:rPr>
              <w:t>िधि</w:t>
            </w:r>
            <w:r w:rsidRPr="00BA6073">
              <w:rPr>
                <w:rFonts w:cs="Kalimati"/>
                <w:cs/>
                <w:lang w:bidi="ne-NP"/>
              </w:rPr>
              <w:t>हरुको छैठौं अन्तर्राष्ट्रिय सम्मेल</w:t>
            </w:r>
            <w:r>
              <w:rPr>
                <w:rFonts w:cs="Kalimati"/>
                <w:cs/>
                <w:lang w:bidi="ne-NP"/>
              </w:rPr>
              <w:t>न</w:t>
            </w:r>
            <w:r w:rsidRPr="00BA6073">
              <w:rPr>
                <w:rFonts w:cs="Kalimati"/>
                <w:cs/>
                <w:lang w:bidi="ne-NP"/>
              </w:rPr>
              <w:t>को लागि रु. ५</w:t>
            </w:r>
            <w:r w:rsidRPr="00BA6073">
              <w:rPr>
                <w:rFonts w:cs="Kalimati"/>
                <w:lang w:bidi="ne-NP"/>
              </w:rPr>
              <w:t>,</w:t>
            </w:r>
            <w:r w:rsidRPr="00BA6073">
              <w:rPr>
                <w:rFonts w:cs="Kalimati"/>
                <w:cs/>
                <w:lang w:bidi="ne-NP"/>
              </w:rPr>
              <w:t>००</w:t>
            </w:r>
            <w:r w:rsidRPr="00BA6073">
              <w:rPr>
                <w:rFonts w:cs="Kalimati"/>
                <w:lang w:bidi="ne-NP"/>
              </w:rPr>
              <w:t>,</w:t>
            </w:r>
            <w:r w:rsidRPr="00BA6073">
              <w:rPr>
                <w:rFonts w:cs="Kalimati"/>
                <w:cs/>
                <w:lang w:bidi="ne-NP"/>
              </w:rPr>
              <w:t>०००।</w:t>
            </w:r>
            <w:r w:rsidRPr="00BA6073">
              <w:rPr>
                <w:rFonts w:cs="Kalimati"/>
                <w:lang w:bidi="ne-NP"/>
              </w:rPr>
              <w:t xml:space="preserve">– </w:t>
            </w:r>
            <w:r>
              <w:rPr>
                <w:rFonts w:cs="Kalimati"/>
                <w:cs/>
                <w:lang w:bidi="ne-NP"/>
              </w:rPr>
              <w:t xml:space="preserve">अनुदान </w:t>
            </w:r>
            <w:r>
              <w:rPr>
                <w:rFonts w:cs="Kalimati" w:hint="cs"/>
                <w:cs/>
                <w:lang w:bidi="ne-NP"/>
              </w:rPr>
              <w:t xml:space="preserve">स्वरुप आर्थिक सहायता </w:t>
            </w:r>
            <w:r>
              <w:rPr>
                <w:rFonts w:cs="Kalimati"/>
                <w:cs/>
                <w:lang w:bidi="ne-NP"/>
              </w:rPr>
              <w:t>उपलब्ध गराउन</w:t>
            </w:r>
            <w:r>
              <w:rPr>
                <w:rFonts w:cs="Kalimati" w:hint="cs"/>
                <w:cs/>
                <w:lang w:bidi="ne-NP"/>
              </w:rPr>
              <w:t>े ।</w:t>
            </w:r>
          </w:p>
        </w:tc>
      </w:tr>
      <w:tr w:rsidR="00DE23E1" w:rsidRPr="008D6543" w:rsidTr="00E9712F">
        <w:trPr>
          <w:trHeight w:val="440"/>
          <w:jc w:val="center"/>
        </w:trPr>
        <w:tc>
          <w:tcPr>
            <w:tcW w:w="279" w:type="pct"/>
          </w:tcPr>
          <w:p w:rsidR="00DE23E1" w:rsidRPr="007F74B2" w:rsidRDefault="00DE23E1" w:rsidP="00DE23E1">
            <w:pPr>
              <w:numPr>
                <w:ilvl w:val="0"/>
                <w:numId w:val="41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sz w:val="20"/>
                <w:cs/>
                <w:lang w:val="da-DK" w:bidi="hi-IN"/>
              </w:rPr>
            </w:pPr>
          </w:p>
        </w:tc>
        <w:tc>
          <w:tcPr>
            <w:tcW w:w="4721" w:type="pct"/>
          </w:tcPr>
          <w:p w:rsidR="00DE23E1" w:rsidRPr="000E7BAE" w:rsidRDefault="005A7BDA" w:rsidP="005A7BDA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0E7BAE">
              <w:rPr>
                <w:rFonts w:cs="Kalimati" w:hint="cs"/>
                <w:sz w:val="22"/>
                <w:szCs w:val="22"/>
                <w:cs/>
                <w:lang w:bidi="ne-NP"/>
              </w:rPr>
              <w:t>कृषि</w:t>
            </w:r>
            <w:r w:rsidRPr="000E7BAE">
              <w:rPr>
                <w:rFonts w:cs="Kalimati"/>
                <w:sz w:val="22"/>
                <w:szCs w:val="22"/>
                <w:lang w:bidi="ne-NP"/>
              </w:rPr>
              <w:t xml:space="preserve"> </w:t>
            </w:r>
            <w:r w:rsidRPr="000E7BAE">
              <w:rPr>
                <w:rFonts w:cs="Kalimati" w:hint="cs"/>
                <w:sz w:val="22"/>
                <w:szCs w:val="22"/>
                <w:cs/>
                <w:lang w:bidi="ne-NP"/>
              </w:rPr>
              <w:t>विकास मन्त्रालय</w:t>
            </w:r>
            <w:r w:rsidRPr="00C267E0">
              <w:rPr>
                <w:rFonts w:cs="Kalimati" w:hint="cs"/>
                <w:sz w:val="22"/>
                <w:szCs w:val="22"/>
                <w:cs/>
                <w:lang w:bidi="ne-NP"/>
              </w:rPr>
              <w:t>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5A7BDA">
              <w:rPr>
                <w:rFonts w:cs="Kalimati" w:hint="cs"/>
                <w:sz w:val="22"/>
                <w:szCs w:val="22"/>
                <w:cs/>
                <w:lang w:bidi="ne-NP"/>
              </w:rPr>
              <w:t>थाइल्याण्डमा</w:t>
            </w:r>
            <w:r w:rsidRPr="005A7BDA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5A7BDA">
              <w:rPr>
                <w:rFonts w:cs="Kalimati" w:hint="cs"/>
                <w:sz w:val="22"/>
                <w:szCs w:val="22"/>
                <w:cs/>
                <w:lang w:bidi="ne-NP"/>
              </w:rPr>
              <w:t>आगामी</w:t>
            </w:r>
            <w:r w:rsidRPr="005A7BDA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5A7BDA">
              <w:rPr>
                <w:rFonts w:cs="Kalimati" w:hint="cs"/>
                <w:sz w:val="22"/>
                <w:szCs w:val="22"/>
                <w:cs/>
                <w:lang w:bidi="ne-NP"/>
              </w:rPr>
              <w:t>सञ्चालन</w:t>
            </w:r>
            <w:r w:rsidRPr="005A7BDA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5A7BDA">
              <w:rPr>
                <w:rFonts w:cs="Kalimati" w:hint="cs"/>
                <w:sz w:val="22"/>
                <w:szCs w:val="22"/>
                <w:cs/>
                <w:lang w:bidi="ne-NP"/>
              </w:rPr>
              <w:t>हुने</w:t>
            </w:r>
            <w:r w:rsidRPr="005A7BDA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5A7BDA">
              <w:rPr>
                <w:rFonts w:cs="Kalimati"/>
                <w:sz w:val="22"/>
                <w:szCs w:val="22"/>
                <w:lang w:bidi="ne-NP"/>
              </w:rPr>
              <w:t xml:space="preserve">Regional Workshop </w:t>
            </w:r>
            <w:r w:rsidRPr="005A7BDA">
              <w:rPr>
                <w:rFonts w:cs="Kalimati" w:hint="cs"/>
                <w:sz w:val="22"/>
                <w:szCs w:val="22"/>
                <w:cs/>
                <w:lang w:bidi="ne-NP"/>
              </w:rPr>
              <w:t>मा</w:t>
            </w:r>
            <w:r w:rsidRPr="005A7BDA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5A7BDA">
              <w:rPr>
                <w:rFonts w:cs="Kalimati" w:hint="cs"/>
                <w:sz w:val="22"/>
                <w:szCs w:val="22"/>
                <w:cs/>
                <w:lang w:bidi="ne-NP"/>
              </w:rPr>
              <w:t>सहभागी</w:t>
            </w:r>
            <w:r w:rsidRPr="005A7BDA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5A7BDA">
              <w:rPr>
                <w:rFonts w:cs="Kalimati" w:hint="cs"/>
                <w:sz w:val="22"/>
                <w:szCs w:val="22"/>
                <w:cs/>
                <w:lang w:bidi="ne-NP"/>
              </w:rPr>
              <w:t>हुन</w:t>
            </w:r>
            <w:r w:rsidRPr="005A7BDA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5A7BDA">
              <w:rPr>
                <w:rFonts w:cs="Kalimati" w:hint="cs"/>
                <w:sz w:val="22"/>
                <w:szCs w:val="22"/>
                <w:cs/>
                <w:lang w:bidi="ne-NP"/>
              </w:rPr>
              <w:t>कृषि</w:t>
            </w:r>
            <w:r w:rsidRPr="005A7BDA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5A7BDA">
              <w:rPr>
                <w:rFonts w:cs="Kalimati" w:hint="cs"/>
                <w:sz w:val="22"/>
                <w:szCs w:val="22"/>
                <w:cs/>
                <w:lang w:bidi="ne-NP"/>
              </w:rPr>
              <w:t>विकास</w:t>
            </w:r>
            <w:r w:rsidRPr="005A7BDA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5A7BDA">
              <w:rPr>
                <w:rFonts w:cs="Kalimati" w:hint="cs"/>
                <w:sz w:val="22"/>
                <w:szCs w:val="22"/>
                <w:cs/>
                <w:lang w:bidi="ne-NP"/>
              </w:rPr>
              <w:t>मन्त्रालयका</w:t>
            </w:r>
            <w:r w:rsidRPr="005A7BDA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5A7BDA">
              <w:rPr>
                <w:rFonts w:cs="Kalimati" w:hint="cs"/>
                <w:sz w:val="22"/>
                <w:szCs w:val="22"/>
                <w:cs/>
                <w:lang w:bidi="ne-NP"/>
              </w:rPr>
              <w:t>सचिव</w:t>
            </w:r>
            <w:r w:rsidRPr="005A7BDA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5A7BDA">
              <w:rPr>
                <w:rFonts w:cs="Kalimati" w:hint="cs"/>
                <w:sz w:val="22"/>
                <w:szCs w:val="22"/>
                <w:cs/>
                <w:lang w:bidi="ne-NP"/>
              </w:rPr>
              <w:t>उत्तम</w:t>
            </w:r>
            <w:r w:rsidRPr="005A7BDA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5A7BDA">
              <w:rPr>
                <w:rFonts w:cs="Kalimati" w:hint="cs"/>
                <w:sz w:val="22"/>
                <w:szCs w:val="22"/>
                <w:cs/>
                <w:lang w:bidi="ne-NP"/>
              </w:rPr>
              <w:t>कुमार</w:t>
            </w:r>
            <w:r w:rsidRPr="005A7BDA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5A7BDA">
              <w:rPr>
                <w:rFonts w:cs="Kalimati" w:hint="cs"/>
                <w:sz w:val="22"/>
                <w:szCs w:val="22"/>
                <w:cs/>
                <w:lang w:bidi="ne-NP"/>
              </w:rPr>
              <w:t>भट्टराईलाई</w:t>
            </w:r>
            <w:r w:rsidRPr="005A7BDA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5A7BDA">
              <w:rPr>
                <w:rFonts w:cs="Kalimati" w:hint="cs"/>
                <w:sz w:val="22"/>
                <w:szCs w:val="22"/>
                <w:cs/>
                <w:lang w:bidi="ne-NP"/>
              </w:rPr>
              <w:t>स्वीकृति</w:t>
            </w:r>
            <w:r w:rsidRPr="005A7BDA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5A7BDA">
              <w:rPr>
                <w:rFonts w:cs="Kalimati" w:hint="cs"/>
                <w:sz w:val="22"/>
                <w:szCs w:val="22"/>
                <w:cs/>
                <w:lang w:bidi="ne-NP"/>
              </w:rPr>
              <w:t>दिने</w:t>
            </w:r>
            <w:r w:rsidRPr="005A7BDA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5A7BDA">
              <w:rPr>
                <w:rFonts w:cs="Kalimati" w:hint="cs"/>
                <w:sz w:val="22"/>
                <w:szCs w:val="22"/>
                <w:cs/>
                <w:lang w:bidi="ne-NP"/>
              </w:rPr>
              <w:t>।</w:t>
            </w:r>
            <w:r w:rsidR="00DE23E1" w:rsidRPr="00C267E0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DE23E1" w:rsidRPr="000E7BA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</w:p>
        </w:tc>
      </w:tr>
      <w:tr w:rsidR="00DE23E1" w:rsidRPr="008D6543" w:rsidTr="00E9712F">
        <w:trPr>
          <w:trHeight w:val="440"/>
          <w:jc w:val="center"/>
        </w:trPr>
        <w:tc>
          <w:tcPr>
            <w:tcW w:w="279" w:type="pct"/>
          </w:tcPr>
          <w:p w:rsidR="00DE23E1" w:rsidRPr="007F74B2" w:rsidRDefault="00DE23E1" w:rsidP="00DE23E1">
            <w:pPr>
              <w:numPr>
                <w:ilvl w:val="0"/>
                <w:numId w:val="41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sz w:val="20"/>
                <w:cs/>
                <w:lang w:val="da-DK" w:bidi="hi-IN"/>
              </w:rPr>
            </w:pPr>
          </w:p>
        </w:tc>
        <w:tc>
          <w:tcPr>
            <w:tcW w:w="4721" w:type="pct"/>
          </w:tcPr>
          <w:p w:rsidR="00DE23E1" w:rsidRPr="00500809" w:rsidRDefault="005A7BDA" w:rsidP="005A7BDA">
            <w:pPr>
              <w:jc w:val="both"/>
              <w:rPr>
                <w:rFonts w:cs="Kalimati"/>
                <w:b/>
                <w:bCs/>
                <w:color w:val="FF0000"/>
                <w:cs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गृह मन्त्रालय</w:t>
            </w:r>
            <w:r w:rsidRPr="00807E4A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–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5A7BDA">
              <w:rPr>
                <w:rFonts w:ascii="Utsaah" w:hAnsi="Utsaah" w:cs="Kalimati" w:hint="cs"/>
                <w:sz w:val="22"/>
                <w:szCs w:val="22"/>
                <w:cs/>
                <w:lang w:bidi="hi-IN"/>
              </w:rPr>
              <w:t xml:space="preserve">नेपालको राष्ट्रिय गीतका संगीतकार तथा नेपाल संगीत नाट्य प्रज्ञा प्रतिष्ठानका पूर्व कुलपति अम्बर गुरुङको राष्ट्रिय सम्मानका साथ अन्त्येष्टीको लागि  </w:t>
            </w:r>
            <w:r w:rsidRPr="005A7BDA">
              <w:rPr>
                <w:rFonts w:ascii="Utsaah" w:hAnsi="Utsaah" w:cs="Kalimati"/>
                <w:sz w:val="22"/>
                <w:szCs w:val="22"/>
                <w:cs/>
                <w:lang w:bidi="hi-IN"/>
              </w:rPr>
              <w:t xml:space="preserve">नेपाल राजपत्र खण्ड ५९ अतिरिक्ताङ्क ५० </w:t>
            </w:r>
            <w:r w:rsidRPr="005A7BDA">
              <w:rPr>
                <w:rFonts w:ascii="Utsaah" w:hAnsi="Utsaah" w:cs="Kalimati" w:hint="cs"/>
                <w:sz w:val="22"/>
                <w:szCs w:val="22"/>
                <w:cs/>
                <w:lang w:bidi="hi-IN"/>
              </w:rPr>
              <w:t xml:space="preserve">को </w:t>
            </w:r>
            <w:r w:rsidRPr="005A7BDA">
              <w:rPr>
                <w:rFonts w:ascii="Utsaah" w:hAnsi="Utsaah" w:cs="Kalimati"/>
                <w:sz w:val="22"/>
                <w:szCs w:val="22"/>
                <w:cs/>
                <w:lang w:bidi="hi-IN"/>
              </w:rPr>
              <w:t>मिति २०६६।१२।४ मा प्रकाशित सूचनाको</w:t>
            </w:r>
            <w:r w:rsidRPr="005A7BDA">
              <w:rPr>
                <w:rFonts w:ascii="Utsaah" w:hAnsi="Utsaah" w:cs="Kalimati" w:hint="cs"/>
                <w:sz w:val="22"/>
                <w:szCs w:val="22"/>
                <w:rtl/>
                <w:cs/>
              </w:rPr>
              <w:t xml:space="preserve"> </w:t>
            </w:r>
            <w:r w:rsidRPr="005A7BDA">
              <w:rPr>
                <w:rFonts w:ascii="Utsaah" w:hAnsi="Utsaah" w:cs="Kalimati"/>
                <w:sz w:val="22"/>
                <w:szCs w:val="22"/>
                <w:cs/>
                <w:lang w:bidi="hi-IN"/>
              </w:rPr>
              <w:t>द्रष्टव्य नं</w:t>
            </w:r>
            <w:r w:rsidRPr="005A7BDA">
              <w:rPr>
                <w:rFonts w:ascii="Utsaah" w:hAnsi="Utsaah" w:cs="Kalimati"/>
                <w:sz w:val="22"/>
                <w:szCs w:val="22"/>
                <w:rtl/>
                <w:cs/>
              </w:rPr>
              <w:t xml:space="preserve">. </w:t>
            </w:r>
            <w:r w:rsidRPr="005A7BDA">
              <w:rPr>
                <w:rFonts w:ascii="Utsaah" w:hAnsi="Utsaah" w:cs="Kalimati"/>
                <w:sz w:val="22"/>
                <w:szCs w:val="22"/>
                <w:rtl/>
                <w:cs/>
                <w:lang w:bidi="hi-IN"/>
              </w:rPr>
              <w:t>११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hi-IN"/>
              </w:rPr>
              <w:t xml:space="preserve"> अनुरुप</w:t>
            </w:r>
            <w:r w:rsidRPr="005A7BDA">
              <w:rPr>
                <w:rFonts w:ascii="Utsaah" w:hAnsi="Utsaah" w:cs="Kalimati" w:hint="cs"/>
                <w:sz w:val="22"/>
                <w:szCs w:val="22"/>
                <w:cs/>
                <w:lang w:bidi="hi-IN"/>
              </w:rPr>
              <w:t xml:space="preserve">को व्यवस्था गर्ने </w:t>
            </w:r>
            <w:r w:rsidRPr="00807E4A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प्रस्ताव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 अनुमोदन </w:t>
            </w:r>
            <w:r w:rsidRPr="00807E4A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गर्ने । 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 </w:t>
            </w:r>
          </w:p>
        </w:tc>
      </w:tr>
      <w:tr w:rsidR="00DE23E1" w:rsidRPr="008D6543" w:rsidTr="00E9712F">
        <w:trPr>
          <w:trHeight w:val="440"/>
          <w:jc w:val="center"/>
        </w:trPr>
        <w:tc>
          <w:tcPr>
            <w:tcW w:w="279" w:type="pct"/>
          </w:tcPr>
          <w:p w:rsidR="00DE23E1" w:rsidRPr="007F74B2" w:rsidRDefault="00DE23E1" w:rsidP="00DE23E1">
            <w:pPr>
              <w:numPr>
                <w:ilvl w:val="0"/>
                <w:numId w:val="41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sz w:val="20"/>
                <w:cs/>
                <w:lang w:val="da-DK" w:bidi="hi-IN"/>
              </w:rPr>
            </w:pPr>
          </w:p>
        </w:tc>
        <w:tc>
          <w:tcPr>
            <w:tcW w:w="4721" w:type="pct"/>
          </w:tcPr>
          <w:p w:rsidR="00DE23E1" w:rsidRPr="000E7BAE" w:rsidRDefault="005A7BDA" w:rsidP="005A7BDA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C267E0">
              <w:rPr>
                <w:rFonts w:cs="Kalimati" w:hint="cs"/>
                <w:sz w:val="22"/>
                <w:szCs w:val="22"/>
                <w:cs/>
                <w:lang w:bidi="ne-NP"/>
              </w:rPr>
              <w:t>परराष्ट्र मन्त्रालय–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DE23E1" w:rsidRPr="000E7BAE">
              <w:rPr>
                <w:rFonts w:cs="Kalimati" w:hint="cs"/>
                <w:sz w:val="22"/>
                <w:szCs w:val="22"/>
                <w:cs/>
                <w:lang w:bidi="ne-NP"/>
              </w:rPr>
              <w:t>सम्माननीय उप</w:t>
            </w:r>
            <w:r w:rsidR="00DE23E1" w:rsidRPr="000E7BAE">
              <w:rPr>
                <w:rFonts w:cs="Kalimati"/>
                <w:sz w:val="22"/>
                <w:szCs w:val="22"/>
                <w:lang w:bidi="ne-NP"/>
              </w:rPr>
              <w:t>-</w:t>
            </w:r>
            <w:r w:rsidR="00DE23E1" w:rsidRPr="000E7BAE">
              <w:rPr>
                <w:rFonts w:cs="Kalimati" w:hint="cs"/>
                <w:sz w:val="22"/>
                <w:szCs w:val="22"/>
                <w:cs/>
                <w:lang w:bidi="ne-NP"/>
              </w:rPr>
              <w:t>राष्ट्रपति श्री नन्द बहादुर पुनको मित्रराष्ट्र चीनको औपचारिक</w:t>
            </w:r>
            <w:r w:rsidR="00DE23E1" w:rsidRPr="000E7BAE">
              <w:rPr>
                <w:rFonts w:cs="Kalimati"/>
                <w:sz w:val="22"/>
                <w:szCs w:val="22"/>
                <w:lang w:bidi="ne-NP"/>
              </w:rPr>
              <w:t xml:space="preserve"> </w:t>
            </w:r>
            <w:r w:rsidR="00DE23E1" w:rsidRPr="000E7BAE">
              <w:rPr>
                <w:rFonts w:cs="Kalimati"/>
                <w:sz w:val="22"/>
                <w:szCs w:val="22"/>
                <w:cs/>
                <w:lang w:bidi="ne-NP"/>
              </w:rPr>
              <w:t>भ्रमण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स्वीकृत</w:t>
            </w:r>
            <w:r w:rsidR="00DE23E1" w:rsidRPr="00C267E0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गर्ने ।</w:t>
            </w:r>
          </w:p>
        </w:tc>
      </w:tr>
      <w:tr w:rsidR="00DE23E1" w:rsidRPr="008D6543" w:rsidTr="00E9712F">
        <w:trPr>
          <w:trHeight w:val="440"/>
          <w:jc w:val="center"/>
        </w:trPr>
        <w:tc>
          <w:tcPr>
            <w:tcW w:w="279" w:type="pct"/>
          </w:tcPr>
          <w:p w:rsidR="00DE23E1" w:rsidRPr="007F74B2" w:rsidRDefault="00DE23E1" w:rsidP="00DE23E1">
            <w:pPr>
              <w:numPr>
                <w:ilvl w:val="0"/>
                <w:numId w:val="41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sz w:val="20"/>
                <w:cs/>
                <w:lang w:val="da-DK" w:bidi="hi-IN"/>
              </w:rPr>
            </w:pPr>
          </w:p>
        </w:tc>
        <w:tc>
          <w:tcPr>
            <w:tcW w:w="4721" w:type="pct"/>
          </w:tcPr>
          <w:p w:rsidR="00DE23E1" w:rsidRPr="000E7BAE" w:rsidRDefault="005A7BDA" w:rsidP="005A7BDA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C267E0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परराष्ट्र मन्त्रालय– </w:t>
            </w:r>
            <w:r w:rsidR="00DE23E1" w:rsidRPr="000E7BAE">
              <w:rPr>
                <w:rFonts w:cs="Kalimati" w:hint="cs"/>
                <w:sz w:val="22"/>
                <w:szCs w:val="22"/>
                <w:cs/>
                <w:lang w:bidi="ne-NP"/>
              </w:rPr>
              <w:t>दक्षिण एशियाली विश्वविद्यालयको प्रथम दीक्षान्त समारोहमा मा. उपप्रधानमन्त्री एवं परराष्ट्र मन्त्री  सहभागी हुने</w:t>
            </w:r>
            <w:r w:rsidR="00DE23E1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DE23E1" w:rsidRPr="00C267E0">
              <w:rPr>
                <w:rFonts w:cs="Kalimati" w:hint="cs"/>
                <w:sz w:val="22"/>
                <w:szCs w:val="22"/>
                <w:cs/>
                <w:lang w:bidi="ne-NP"/>
              </w:rPr>
              <w:t>।</w:t>
            </w:r>
          </w:p>
        </w:tc>
      </w:tr>
      <w:tr w:rsidR="00DE23E1" w:rsidRPr="00FE3794" w:rsidTr="00E9712F">
        <w:trPr>
          <w:trHeight w:val="440"/>
          <w:jc w:val="center"/>
        </w:trPr>
        <w:tc>
          <w:tcPr>
            <w:tcW w:w="279" w:type="pct"/>
          </w:tcPr>
          <w:p w:rsidR="00DE23E1" w:rsidRPr="007F74B2" w:rsidRDefault="00DE23E1" w:rsidP="00DE23E1">
            <w:pPr>
              <w:numPr>
                <w:ilvl w:val="0"/>
                <w:numId w:val="41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sz w:val="20"/>
                <w:cs/>
                <w:lang w:val="da-DK" w:bidi="hi-IN"/>
              </w:rPr>
            </w:pPr>
          </w:p>
        </w:tc>
        <w:tc>
          <w:tcPr>
            <w:tcW w:w="4721" w:type="pct"/>
          </w:tcPr>
          <w:p w:rsidR="00DE23E1" w:rsidRPr="00C267E0" w:rsidRDefault="005A7BDA" w:rsidP="005A7BDA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C267E0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रक्षा मन्त्रालय– </w:t>
            </w:r>
            <w:r w:rsidR="00DE23E1" w:rsidRPr="00C267E0">
              <w:rPr>
                <w:rFonts w:cs="Kalimati" w:hint="cs"/>
                <w:sz w:val="22"/>
                <w:szCs w:val="22"/>
                <w:cs/>
                <w:lang w:bidi="ne-NP"/>
              </w:rPr>
              <w:t>नेपाली सेनाका प्रधानसेनापति राजेन्द्र क्षत्री सहितको भ्रमणदललाई लेवनान भ्रमणमा जान स्वीकृति दिने ।</w:t>
            </w:r>
          </w:p>
        </w:tc>
      </w:tr>
      <w:tr w:rsidR="00DE23E1" w:rsidRPr="00F37D11" w:rsidTr="00E9712F">
        <w:trPr>
          <w:trHeight w:val="440"/>
          <w:jc w:val="center"/>
        </w:trPr>
        <w:tc>
          <w:tcPr>
            <w:tcW w:w="279" w:type="pct"/>
          </w:tcPr>
          <w:p w:rsidR="00DE23E1" w:rsidRPr="00F37D11" w:rsidRDefault="00DE23E1" w:rsidP="00DE23E1">
            <w:pPr>
              <w:numPr>
                <w:ilvl w:val="0"/>
                <w:numId w:val="41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sz w:val="20"/>
                <w:cs/>
                <w:lang w:val="da-DK" w:bidi="hi-IN"/>
              </w:rPr>
            </w:pPr>
          </w:p>
        </w:tc>
        <w:tc>
          <w:tcPr>
            <w:tcW w:w="4721" w:type="pct"/>
          </w:tcPr>
          <w:p w:rsidR="00DE23E1" w:rsidRPr="00C267E0" w:rsidRDefault="005A7BDA" w:rsidP="005A7BDA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C267E0">
              <w:rPr>
                <w:rFonts w:cs="Kalimati" w:hint="cs"/>
                <w:sz w:val="22"/>
                <w:szCs w:val="22"/>
                <w:cs/>
                <w:lang w:bidi="ne-NP"/>
              </w:rPr>
              <w:t>रक्षा मन्त्रालय–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5A7BDA">
              <w:rPr>
                <w:rFonts w:cs="Kalimati" w:hint="cs"/>
                <w:sz w:val="22"/>
                <w:szCs w:val="22"/>
                <w:cs/>
                <w:lang w:bidi="ne-NP"/>
              </w:rPr>
              <w:t>उपरथी श्री</w:t>
            </w:r>
            <w:r w:rsidRPr="005A7BDA">
              <w:rPr>
                <w:rFonts w:cs="Kalimati"/>
                <w:sz w:val="22"/>
                <w:szCs w:val="22"/>
                <w:lang w:bidi="ne-NP"/>
              </w:rPr>
              <w:t xml:space="preserve"> </w:t>
            </w:r>
            <w:r w:rsidRPr="005A7BDA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हेमन्त राज कुंवरलाई मित्रराष्ट्र पाकिस्तानमा सञ्चालन हुने </w:t>
            </w:r>
            <w:r w:rsidRPr="005A7BDA">
              <w:rPr>
                <w:rFonts w:cs="Kalimati"/>
                <w:sz w:val="22"/>
                <w:szCs w:val="22"/>
                <w:lang w:bidi="ne-NP"/>
              </w:rPr>
              <w:t>Orientation Visit</w:t>
            </w:r>
            <w:r w:rsidRPr="005A7BDA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मा</w:t>
            </w:r>
            <w:r w:rsidRPr="005A7BDA">
              <w:rPr>
                <w:rFonts w:cs="Kalimati"/>
                <w:sz w:val="22"/>
                <w:szCs w:val="22"/>
                <w:lang w:bidi="ne-NP"/>
              </w:rPr>
              <w:t xml:space="preserve"> </w:t>
            </w:r>
            <w:r w:rsidRPr="005A7BDA">
              <w:rPr>
                <w:rFonts w:cs="Kalimati" w:hint="cs"/>
                <w:sz w:val="22"/>
                <w:szCs w:val="22"/>
                <w:cs/>
                <w:lang w:bidi="ne-NP"/>
              </w:rPr>
              <w:t>सहभागी हुन</w:t>
            </w:r>
            <w:r w:rsidRPr="005A7BDA">
              <w:rPr>
                <w:rFonts w:cs="Kalimati"/>
                <w:sz w:val="22"/>
                <w:szCs w:val="22"/>
                <w:lang w:bidi="ne-NP"/>
              </w:rPr>
              <w:t xml:space="preserve"> </w:t>
            </w:r>
            <w:r w:rsidRPr="005A7BDA">
              <w:rPr>
                <w:rFonts w:cs="Kalimati" w:hint="cs"/>
                <w:sz w:val="22"/>
                <w:szCs w:val="22"/>
                <w:cs/>
                <w:lang w:bidi="ne-NP"/>
              </w:rPr>
              <w:t>स्वीकृती दिने ।</w:t>
            </w:r>
          </w:p>
        </w:tc>
      </w:tr>
      <w:tr w:rsidR="00DE23E1" w:rsidRPr="005D6188" w:rsidTr="00E9712F">
        <w:trPr>
          <w:trHeight w:val="440"/>
          <w:jc w:val="center"/>
        </w:trPr>
        <w:tc>
          <w:tcPr>
            <w:tcW w:w="279" w:type="pct"/>
          </w:tcPr>
          <w:p w:rsidR="00DE23E1" w:rsidRPr="007F74B2" w:rsidRDefault="00DE23E1" w:rsidP="00DE23E1">
            <w:pPr>
              <w:numPr>
                <w:ilvl w:val="0"/>
                <w:numId w:val="41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sz w:val="20"/>
                <w:cs/>
                <w:lang w:val="da-DK" w:bidi="hi-IN"/>
              </w:rPr>
            </w:pPr>
          </w:p>
        </w:tc>
        <w:tc>
          <w:tcPr>
            <w:tcW w:w="4721" w:type="pct"/>
          </w:tcPr>
          <w:p w:rsidR="00DE23E1" w:rsidRPr="00C267E0" w:rsidRDefault="00016A95" w:rsidP="00016A95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C267E0">
              <w:rPr>
                <w:rFonts w:cs="Kalimati" w:hint="cs"/>
                <w:sz w:val="22"/>
                <w:szCs w:val="22"/>
                <w:cs/>
                <w:lang w:bidi="ne-NP"/>
              </w:rPr>
              <w:t>वाणिज्य मन्त्रालय–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016A95">
              <w:rPr>
                <w:rFonts w:cs="Kalimati" w:hint="cs"/>
                <w:sz w:val="22"/>
                <w:szCs w:val="22"/>
                <w:cs/>
                <w:lang w:bidi="ne-NP"/>
              </w:rPr>
              <w:t>नेपाल सरकारका मूख्य सचिव श्री सोमलाल सुवेदीको नेतृत्वको भ्रमण टोलीलाई बंगलादेशको चिटगाउँ हुँदै भारतको भिशाखापतनम सम्मको पारवहन ढुवानी मार्ग र बन्दरगाहको स्थलगत अध्ययन तथा अवलोकन भ्रमण गर्न स्वीकृति दिने ।</w:t>
            </w:r>
          </w:p>
        </w:tc>
      </w:tr>
      <w:tr w:rsidR="00DE23E1" w:rsidRPr="00DF5F9B" w:rsidTr="00E9712F">
        <w:trPr>
          <w:trHeight w:val="440"/>
          <w:jc w:val="center"/>
        </w:trPr>
        <w:tc>
          <w:tcPr>
            <w:tcW w:w="279" w:type="pct"/>
          </w:tcPr>
          <w:p w:rsidR="00DE23E1" w:rsidRPr="00DF5F9B" w:rsidRDefault="00DE23E1" w:rsidP="00DE23E1">
            <w:pPr>
              <w:numPr>
                <w:ilvl w:val="0"/>
                <w:numId w:val="41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sz w:val="20"/>
                <w:cs/>
                <w:lang w:val="da-DK" w:bidi="hi-IN"/>
              </w:rPr>
            </w:pPr>
          </w:p>
        </w:tc>
        <w:tc>
          <w:tcPr>
            <w:tcW w:w="4721" w:type="pct"/>
          </w:tcPr>
          <w:p w:rsidR="00DE23E1" w:rsidRPr="00016A95" w:rsidRDefault="00016A95" w:rsidP="00016A95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016A95">
              <w:rPr>
                <w:rFonts w:cs="Kalimati" w:hint="cs"/>
                <w:sz w:val="22"/>
                <w:szCs w:val="22"/>
                <w:cs/>
                <w:lang w:bidi="ne-NP"/>
              </w:rPr>
              <w:t>वन तथा भू-संरक्षण मन्त्रालय</w:t>
            </w:r>
            <w:r w:rsidR="00DE23E1" w:rsidRPr="00016A95">
              <w:rPr>
                <w:rFonts w:cs="Kalimati"/>
                <w:sz w:val="22"/>
                <w:szCs w:val="22"/>
                <w:cs/>
                <w:lang w:bidi="ne-NP"/>
              </w:rPr>
              <w:t>–</w:t>
            </w:r>
            <w:r w:rsidRPr="00016A95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लाङटाङ खोला जलविद्युत आयोजनाको निर्माण तथा संचालनका लागि लाङटाङ राष्ट्रिय</w:t>
            </w:r>
            <w:r w:rsidRPr="00016A95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016A95">
              <w:rPr>
                <w:rFonts w:cs="Kalimati" w:hint="cs"/>
                <w:sz w:val="22"/>
                <w:szCs w:val="22"/>
                <w:cs/>
                <w:lang w:bidi="ne-NP"/>
              </w:rPr>
              <w:t>निकुञ्जको</w:t>
            </w:r>
            <w:r w:rsidRPr="00016A95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016A95">
              <w:rPr>
                <w:rFonts w:cs="Kalimati" w:hint="cs"/>
                <w:sz w:val="22"/>
                <w:szCs w:val="22"/>
                <w:cs/>
                <w:lang w:bidi="ne-NP"/>
              </w:rPr>
              <w:t>जग्गा</w:t>
            </w:r>
            <w:r w:rsidRPr="00016A95">
              <w:rPr>
                <w:rFonts w:cs="Kalimati"/>
                <w:sz w:val="22"/>
                <w:szCs w:val="22"/>
                <w:lang w:bidi="ne-NP"/>
              </w:rPr>
              <w:t xml:space="preserve"> </w:t>
            </w:r>
            <w:r w:rsidRPr="00016A95">
              <w:rPr>
                <w:rFonts w:cs="Kalimati" w:hint="cs"/>
                <w:sz w:val="22"/>
                <w:szCs w:val="22"/>
                <w:cs/>
                <w:lang w:bidi="ne-NP"/>
              </w:rPr>
              <w:t>प्रयोग गर्न र रुखविरुवाहरु हटाउन स्वीकृति दिने ।</w:t>
            </w:r>
          </w:p>
        </w:tc>
      </w:tr>
      <w:tr w:rsidR="00016A95" w:rsidRPr="00DF5F9B" w:rsidTr="00E9712F">
        <w:trPr>
          <w:trHeight w:val="440"/>
          <w:jc w:val="center"/>
        </w:trPr>
        <w:tc>
          <w:tcPr>
            <w:tcW w:w="279" w:type="pct"/>
          </w:tcPr>
          <w:p w:rsidR="00016A95" w:rsidRPr="00DF5F9B" w:rsidRDefault="00016A95" w:rsidP="00DE23E1">
            <w:pPr>
              <w:numPr>
                <w:ilvl w:val="0"/>
                <w:numId w:val="41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sz w:val="20"/>
                <w:cs/>
                <w:lang w:val="da-DK" w:bidi="hi-IN"/>
              </w:rPr>
            </w:pPr>
          </w:p>
        </w:tc>
        <w:tc>
          <w:tcPr>
            <w:tcW w:w="4721" w:type="pct"/>
          </w:tcPr>
          <w:p w:rsidR="00016A95" w:rsidRPr="00016A95" w:rsidRDefault="00016A95" w:rsidP="00016A95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016A95">
              <w:rPr>
                <w:rFonts w:cs="Kalimati" w:hint="cs"/>
                <w:sz w:val="22"/>
                <w:szCs w:val="22"/>
                <w:cs/>
                <w:lang w:bidi="ne-NP"/>
              </w:rPr>
              <w:t>वन तथा भू-संरक्षण मन्त्रालय–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016A95">
              <w:rPr>
                <w:rFonts w:cs="Kalimati" w:hint="cs"/>
                <w:sz w:val="22"/>
                <w:szCs w:val="22"/>
                <w:cs/>
                <w:lang w:bidi="ne-NP"/>
              </w:rPr>
              <w:t>लाङटाङ गाँऊका भूकम्पले भत्केका घरहरू</w:t>
            </w:r>
            <w:r w:rsidRPr="00016A95">
              <w:rPr>
                <w:rFonts w:cs="Kalimati"/>
                <w:sz w:val="22"/>
                <w:szCs w:val="22"/>
                <w:lang w:bidi="ne-NP"/>
              </w:rPr>
              <w:t xml:space="preserve"> </w:t>
            </w:r>
            <w:r w:rsidRPr="00016A95">
              <w:rPr>
                <w:rFonts w:cs="Kalimati" w:hint="cs"/>
                <w:sz w:val="22"/>
                <w:szCs w:val="22"/>
                <w:cs/>
                <w:lang w:bidi="ne-NP"/>
              </w:rPr>
              <w:t>/</w:t>
            </w:r>
            <w:r w:rsidRPr="00016A95">
              <w:rPr>
                <w:rFonts w:cs="Kalimati"/>
                <w:sz w:val="22"/>
                <w:szCs w:val="22"/>
                <w:lang w:bidi="ne-NP"/>
              </w:rPr>
              <w:t xml:space="preserve"> </w:t>
            </w:r>
            <w:r w:rsidRPr="00016A95">
              <w:rPr>
                <w:rFonts w:cs="Kalimati" w:hint="cs"/>
                <w:sz w:val="22"/>
                <w:szCs w:val="22"/>
                <w:cs/>
                <w:lang w:bidi="ne-NP"/>
              </w:rPr>
              <w:t>कार्यालय भवनहरू पुनर्निमाण गर्न लाङटाङ राष्ट्रिय</w:t>
            </w:r>
            <w:r w:rsidRPr="00016A95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016A95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निकुञ्जमा ढलेपडेका रूखहरू संकलन तथा प्रयोग गर्न दिनका साथै उक्त रूखहरू चिरान गर्न मध्यवर्ती क्षेत्रमा नियमानुसार उपयोग तथा लिलाम गर्ने व्यवस्था मिलाउने 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गरी </w:t>
            </w:r>
            <w:r w:rsidRPr="00016A95">
              <w:rPr>
                <w:rFonts w:cs="Kalimati" w:hint="cs"/>
                <w:sz w:val="22"/>
                <w:szCs w:val="22"/>
                <w:cs/>
                <w:lang w:bidi="ne-NP"/>
              </w:rPr>
              <w:t>पोर्टेवल सःमील संचालन गर्ने स्वीकृति दिने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।</w:t>
            </w:r>
          </w:p>
        </w:tc>
      </w:tr>
      <w:tr w:rsidR="00DE23E1" w:rsidRPr="005D6188" w:rsidTr="00E9712F">
        <w:trPr>
          <w:trHeight w:val="440"/>
          <w:jc w:val="center"/>
        </w:trPr>
        <w:tc>
          <w:tcPr>
            <w:tcW w:w="279" w:type="pct"/>
          </w:tcPr>
          <w:p w:rsidR="00DE23E1" w:rsidRPr="007F74B2" w:rsidRDefault="00DE23E1" w:rsidP="00DE23E1">
            <w:pPr>
              <w:numPr>
                <w:ilvl w:val="0"/>
                <w:numId w:val="41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sz w:val="20"/>
                <w:cs/>
                <w:lang w:val="da-DK" w:bidi="hi-IN"/>
              </w:rPr>
            </w:pPr>
          </w:p>
        </w:tc>
        <w:tc>
          <w:tcPr>
            <w:tcW w:w="4721" w:type="pct"/>
          </w:tcPr>
          <w:p w:rsidR="00DE23E1" w:rsidRPr="00C267E0" w:rsidRDefault="00016A95" w:rsidP="00016A95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C267E0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शिक्षा मन्त्रालय– </w:t>
            </w:r>
            <w:r w:rsidRPr="00016A95">
              <w:rPr>
                <w:rFonts w:cs="Kalimati"/>
                <w:sz w:val="22"/>
                <w:szCs w:val="22"/>
                <w:cs/>
                <w:lang w:bidi="ne-NP"/>
              </w:rPr>
              <w:t xml:space="preserve">शिक्षा मन्त्रालय अन्तर्गत केन्द्रीय आयोजना कार्यान्वयन र्इकाइमा </w:t>
            </w:r>
            <w:r w:rsidRPr="00016A95">
              <w:rPr>
                <w:rFonts w:cs="Kalimati" w:hint="cs"/>
                <w:sz w:val="22"/>
                <w:szCs w:val="22"/>
                <w:cs/>
                <w:lang w:bidi="ne-NP"/>
              </w:rPr>
              <w:t>देहायको</w:t>
            </w:r>
            <w:r w:rsidRPr="00016A95">
              <w:rPr>
                <w:rFonts w:cs="Kalimati"/>
                <w:sz w:val="22"/>
                <w:szCs w:val="22"/>
                <w:lang w:bidi="ne-NP"/>
              </w:rPr>
              <w:t xml:space="preserve"> </w:t>
            </w:r>
            <w:r w:rsidRPr="00016A95">
              <w:rPr>
                <w:rFonts w:cs="Kalimati" w:hint="cs"/>
                <w:sz w:val="22"/>
                <w:szCs w:val="22"/>
                <w:cs/>
                <w:lang w:bidi="ne-NP"/>
              </w:rPr>
              <w:t>अस्थायी</w:t>
            </w:r>
            <w:r w:rsidRPr="00016A95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016A95">
              <w:rPr>
                <w:rFonts w:cs="Kalimati" w:hint="cs"/>
                <w:sz w:val="22"/>
                <w:szCs w:val="22"/>
                <w:cs/>
                <w:lang w:bidi="ne-NP"/>
              </w:rPr>
              <w:t>दरबन्दी</w:t>
            </w:r>
            <w:r w:rsidRPr="00016A95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016A95">
              <w:rPr>
                <w:rFonts w:cs="Kalimati" w:hint="cs"/>
                <w:sz w:val="22"/>
                <w:szCs w:val="22"/>
                <w:cs/>
                <w:lang w:bidi="ne-NP"/>
              </w:rPr>
              <w:t>थप</w:t>
            </w:r>
            <w:r w:rsidRPr="00016A95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016A95">
              <w:rPr>
                <w:rFonts w:cs="Kalimati" w:hint="cs"/>
                <w:sz w:val="22"/>
                <w:szCs w:val="22"/>
                <w:cs/>
                <w:lang w:bidi="ne-NP"/>
              </w:rPr>
              <w:t>गर्न</w:t>
            </w:r>
            <w:r w:rsidRPr="00016A95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016A95">
              <w:rPr>
                <w:rFonts w:cs="Kalimati" w:hint="cs"/>
                <w:sz w:val="22"/>
                <w:szCs w:val="22"/>
                <w:cs/>
                <w:lang w:bidi="ne-NP"/>
              </w:rPr>
              <w:t>स्वीकृति</w:t>
            </w:r>
            <w:r w:rsidRPr="00016A95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016A95">
              <w:rPr>
                <w:rFonts w:cs="Kalimati" w:hint="cs"/>
                <w:sz w:val="22"/>
                <w:szCs w:val="22"/>
                <w:cs/>
                <w:lang w:bidi="ne-NP"/>
              </w:rPr>
              <w:t>प्रदान</w:t>
            </w:r>
            <w:r w:rsidRPr="00016A95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016A95">
              <w:rPr>
                <w:rFonts w:cs="Kalimati" w:hint="cs"/>
                <w:sz w:val="22"/>
                <w:szCs w:val="22"/>
                <w:cs/>
                <w:lang w:bidi="ne-NP"/>
              </w:rPr>
              <w:t>गर्ने</w:t>
            </w:r>
            <w:r w:rsidRPr="00016A95">
              <w:rPr>
                <w:rFonts w:cs="Kalimati"/>
                <w:sz w:val="22"/>
                <w:szCs w:val="22"/>
                <w:cs/>
                <w:lang w:bidi="ne-NP"/>
              </w:rPr>
              <w:t>।</w:t>
            </w:r>
          </w:p>
        </w:tc>
      </w:tr>
      <w:tr w:rsidR="00DE23E1" w:rsidRPr="00DC5CE5" w:rsidTr="00E9712F">
        <w:trPr>
          <w:trHeight w:val="378"/>
          <w:jc w:val="center"/>
        </w:trPr>
        <w:tc>
          <w:tcPr>
            <w:tcW w:w="279" w:type="pct"/>
          </w:tcPr>
          <w:p w:rsidR="00DE23E1" w:rsidRPr="007F74B2" w:rsidRDefault="00DE23E1" w:rsidP="00DE23E1">
            <w:pPr>
              <w:numPr>
                <w:ilvl w:val="0"/>
                <w:numId w:val="41"/>
              </w:numPr>
              <w:ind w:left="360" w:right="-115" w:hanging="261"/>
              <w:rPr>
                <w:rFonts w:ascii="Utsaah" w:hAnsi="Utsaah" w:cs="Kalimati"/>
                <w:sz w:val="20"/>
                <w:cs/>
                <w:lang w:val="da-DK" w:bidi="hi-IN"/>
              </w:rPr>
            </w:pPr>
          </w:p>
        </w:tc>
        <w:tc>
          <w:tcPr>
            <w:tcW w:w="4721" w:type="pct"/>
          </w:tcPr>
          <w:p w:rsidR="00DE23E1" w:rsidRPr="00C267E0" w:rsidRDefault="00016A95" w:rsidP="006E08D1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C267E0">
              <w:rPr>
                <w:rFonts w:cs="Kalimati" w:hint="cs"/>
                <w:sz w:val="22"/>
                <w:szCs w:val="22"/>
                <w:cs/>
                <w:lang w:bidi="ne-NP"/>
              </w:rPr>
              <w:t>संस्कृति</w:t>
            </w:r>
            <w:r w:rsidRPr="00C267E0">
              <w:rPr>
                <w:rFonts w:cs="Kalimati" w:hint="cs"/>
                <w:sz w:val="22"/>
                <w:szCs w:val="22"/>
                <w:lang w:bidi="ne-NP"/>
              </w:rPr>
              <w:t xml:space="preserve">, </w:t>
            </w:r>
            <w:r w:rsidRPr="00C267E0">
              <w:rPr>
                <w:rFonts w:cs="Kalimati" w:hint="cs"/>
                <w:sz w:val="22"/>
                <w:szCs w:val="22"/>
                <w:cs/>
                <w:lang w:bidi="ne-NP"/>
              </w:rPr>
              <w:t>पर्यटन तथा नागरिक उड्डयन मन्त्रालय–</w:t>
            </w:r>
            <w:r w:rsidR="006E08D1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टर्कीको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स्तानबुलमा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आयोजना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हुने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/>
                <w:sz w:val="22"/>
                <w:szCs w:val="22"/>
                <w:lang w:bidi="ne-NP"/>
              </w:rPr>
              <w:t xml:space="preserve">UNESCO World Heritage Committee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को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४०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औं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वार्षिक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बैठकमा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सहभागी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हुन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संस्कृति</w:t>
            </w:r>
            <w:r w:rsidRPr="006E08D1">
              <w:rPr>
                <w:rFonts w:cs="Kalimati"/>
                <w:sz w:val="22"/>
                <w:szCs w:val="22"/>
                <w:lang w:bidi="ne-NP"/>
              </w:rPr>
              <w:t xml:space="preserve">,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पर्यटन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तथा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नागरिक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उड्डयन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मन्त्रालयका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सचिव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श्री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प्रेम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कुमार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राईको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नेतृत्वमा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प्रतिनिधिमण्डललाई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स्वीकृति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दिने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।</w:t>
            </w:r>
          </w:p>
        </w:tc>
      </w:tr>
      <w:tr w:rsidR="00DE23E1" w:rsidRPr="00DF5F9B" w:rsidTr="00E9712F">
        <w:trPr>
          <w:trHeight w:val="378"/>
          <w:jc w:val="center"/>
        </w:trPr>
        <w:tc>
          <w:tcPr>
            <w:tcW w:w="279" w:type="pct"/>
          </w:tcPr>
          <w:p w:rsidR="00DE23E1" w:rsidRPr="00DF5F9B" w:rsidRDefault="00DE23E1" w:rsidP="00DE23E1">
            <w:pPr>
              <w:numPr>
                <w:ilvl w:val="0"/>
                <w:numId w:val="41"/>
              </w:numPr>
              <w:ind w:left="360" w:right="-115" w:hanging="261"/>
              <w:rPr>
                <w:rFonts w:ascii="Utsaah" w:hAnsi="Utsaah" w:cs="Kalimati"/>
                <w:sz w:val="20"/>
                <w:cs/>
                <w:lang w:val="da-DK" w:bidi="hi-IN"/>
              </w:rPr>
            </w:pPr>
          </w:p>
        </w:tc>
        <w:tc>
          <w:tcPr>
            <w:tcW w:w="4721" w:type="pct"/>
          </w:tcPr>
          <w:p w:rsidR="00DE23E1" w:rsidRPr="00DF5F9B" w:rsidRDefault="006E08D1" w:rsidP="00E9712F">
            <w:pPr>
              <w:pStyle w:val="NormalWeb"/>
              <w:spacing w:before="0" w:beforeAutospacing="0" w:after="0" w:afterAutospacing="0"/>
              <w:ind w:right="-86"/>
              <w:jc w:val="both"/>
              <w:rPr>
                <w:rFonts w:cs="Kalimati"/>
                <w:lang w:bidi="ne-NP"/>
              </w:rPr>
            </w:pPr>
            <w:r w:rsidRPr="00DF5F9B">
              <w:rPr>
                <w:rFonts w:cs="Kalimati" w:hint="cs"/>
                <w:sz w:val="22"/>
                <w:szCs w:val="22"/>
                <w:cs/>
                <w:lang w:bidi="ne-NP"/>
              </w:rPr>
              <w:t>संस्कृति</w:t>
            </w:r>
            <w:r w:rsidRPr="00DF5F9B">
              <w:rPr>
                <w:rFonts w:cs="Kalimati" w:hint="cs"/>
                <w:sz w:val="22"/>
                <w:szCs w:val="22"/>
                <w:lang w:bidi="ne-NP"/>
              </w:rPr>
              <w:t xml:space="preserve">, </w:t>
            </w:r>
            <w:r w:rsidRPr="00DF5F9B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पर्यटन तथा नागरिक उड्डयन मन्त्रालय– </w:t>
            </w:r>
            <w:r w:rsidR="00DE23E1" w:rsidRPr="00DF5F9B">
              <w:rPr>
                <w:rFonts w:cs="Kalimati" w:hint="cs"/>
                <w:sz w:val="22"/>
                <w:szCs w:val="22"/>
                <w:cs/>
                <w:lang w:bidi="ne-NP"/>
              </w:rPr>
              <w:t>अब उप्रान्त जुन २१ मा विश्व योग दिवस नेपालमा राष्ट्रिय स्तरमा मनाउन देहायबमोजिम गर्ने-</w:t>
            </w:r>
          </w:p>
          <w:p w:rsidR="00DE23E1" w:rsidRPr="00DF5F9B" w:rsidRDefault="00DE23E1" w:rsidP="00DE23E1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ind w:left="551" w:right="-86" w:hanging="552"/>
              <w:jc w:val="both"/>
              <w:rPr>
                <w:rFonts w:cs="Kalimati"/>
                <w:lang w:bidi="ne-NP"/>
              </w:rPr>
            </w:pPr>
            <w:r w:rsidRPr="00DF5F9B">
              <w:rPr>
                <w:rFonts w:cs="Kalimati" w:hint="cs"/>
                <w:sz w:val="22"/>
                <w:szCs w:val="22"/>
                <w:cs/>
                <w:lang w:bidi="ne-NP"/>
              </w:rPr>
              <w:t>जुन २१ मा विश्व योग दिवस मनाउन माननीय शिक्षामन्त्री संयोजक र माननीय संस्कृति</w:t>
            </w:r>
            <w:r w:rsidRPr="00DF5F9B">
              <w:rPr>
                <w:rFonts w:cs="Kalimati" w:hint="cs"/>
                <w:sz w:val="22"/>
                <w:szCs w:val="22"/>
                <w:lang w:bidi="ne-NP"/>
              </w:rPr>
              <w:t xml:space="preserve">, </w:t>
            </w:r>
            <w:r w:rsidRPr="00DF5F9B">
              <w:rPr>
                <w:rFonts w:cs="Kalimati" w:hint="cs"/>
                <w:sz w:val="22"/>
                <w:szCs w:val="22"/>
                <w:cs/>
                <w:lang w:bidi="ne-NP"/>
              </w:rPr>
              <w:t>पर्यटन तथा नागरिक उड्डयन मन्त्री उपसंयोजक रहने र समितिका अन्य सदस्यहरू शिक्षा मन्त्रालयले नै तोक्ने गरी मूल समारोह समिति गठन गर्ने ।</w:t>
            </w:r>
          </w:p>
          <w:p w:rsidR="00DE23E1" w:rsidRPr="00DF5F9B" w:rsidRDefault="00DE23E1" w:rsidP="00DE23E1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ind w:left="551" w:right="-86" w:hanging="552"/>
              <w:jc w:val="both"/>
              <w:rPr>
                <w:rFonts w:cs="Kalimati"/>
                <w:lang w:bidi="ne-NP"/>
              </w:rPr>
            </w:pPr>
            <w:r w:rsidRPr="00DF5F9B">
              <w:rPr>
                <w:rFonts w:cs="Kalimati" w:hint="cs"/>
                <w:sz w:val="22"/>
                <w:szCs w:val="22"/>
                <w:cs/>
                <w:lang w:bidi="ne-NP"/>
              </w:rPr>
              <w:t>जिल्लास्तरमा प्रमुख जिल्ला अधिकारीको अध्यक्षतामा अन्य सदस्यहरू प्रमुख जिल्ला अधिकारीले नै तोक्ने गरी जिल्लास्तरीय समिति गठन गर्ने ।</w:t>
            </w:r>
          </w:p>
          <w:p w:rsidR="00DE23E1" w:rsidRPr="00DF5F9B" w:rsidRDefault="00DE23E1" w:rsidP="00DE23E1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ind w:left="551" w:right="-86" w:hanging="552"/>
              <w:jc w:val="both"/>
              <w:rPr>
                <w:rFonts w:cs="Kalimati"/>
                <w:cs/>
                <w:lang w:bidi="ne-NP"/>
              </w:rPr>
            </w:pPr>
            <w:r w:rsidRPr="00DF5F9B">
              <w:rPr>
                <w:rFonts w:cs="Kalimati" w:hint="cs"/>
                <w:sz w:val="22"/>
                <w:szCs w:val="22"/>
                <w:cs/>
                <w:lang w:bidi="ne-NP"/>
              </w:rPr>
              <w:t>केन्द्रमा विश्व योग दिवस मनाउन व्यवस्थापनको जिम्मेवारी सहित शिक्षा मन्त्रालयलाई पन्ध्र लाख रूपैयाँ अर्थ मन्त्रालयले उपलब्ध गराउने ।</w:t>
            </w:r>
          </w:p>
        </w:tc>
      </w:tr>
      <w:tr w:rsidR="00DE23E1" w:rsidRPr="00C14577" w:rsidTr="00E9712F">
        <w:trPr>
          <w:trHeight w:val="396"/>
          <w:jc w:val="center"/>
        </w:trPr>
        <w:tc>
          <w:tcPr>
            <w:tcW w:w="279" w:type="pct"/>
          </w:tcPr>
          <w:p w:rsidR="00DE23E1" w:rsidRPr="00C14577" w:rsidRDefault="00DE23E1" w:rsidP="00DE23E1">
            <w:pPr>
              <w:numPr>
                <w:ilvl w:val="0"/>
                <w:numId w:val="41"/>
              </w:numPr>
              <w:ind w:left="360" w:right="-115" w:hanging="261"/>
              <w:rPr>
                <w:rFonts w:ascii="Utsaah" w:hAnsi="Utsaah" w:cs="Kalimati"/>
                <w:sz w:val="20"/>
                <w:cs/>
                <w:lang w:val="da-DK" w:bidi="hi-IN"/>
              </w:rPr>
            </w:pPr>
          </w:p>
        </w:tc>
        <w:tc>
          <w:tcPr>
            <w:tcW w:w="4721" w:type="pct"/>
          </w:tcPr>
          <w:p w:rsidR="00DE23E1" w:rsidRPr="00C14577" w:rsidRDefault="006E08D1" w:rsidP="006E08D1">
            <w:pPr>
              <w:jc w:val="both"/>
              <w:rPr>
                <w:rFonts w:ascii="Kalimati" w:cs="Kalimati"/>
                <w:cs/>
                <w:lang w:bidi="hi-IN"/>
              </w:rPr>
            </w:pPr>
            <w:r w:rsidRPr="00C14577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सङ्घीय मामिला तथा स्थानीय विकास मन्त्रालय– </w:t>
            </w:r>
            <w:r w:rsidR="00DE23E1" w:rsidRPr="00C14577">
              <w:rPr>
                <w:rFonts w:ascii="Kalimati" w:cs="Kalimati" w:hint="cs"/>
                <w:szCs w:val="22"/>
                <w:cs/>
                <w:lang w:bidi="hi-IN"/>
              </w:rPr>
              <w:t xml:space="preserve">अन्तर्राष्ट्रिय दलित सम्मेलनमा भाग लिन जाने दलित प्रतिनिधि मण्डललार्इ आर्थिक सहायता उपलब्ध गराउने </w:t>
            </w:r>
            <w:r w:rsidR="00DE23E1" w:rsidRPr="00C14577">
              <w:rPr>
                <w:rFonts w:ascii="Kalimati" w:cs="Kalimati" w:hint="cs"/>
                <w:szCs w:val="22"/>
                <w:cs/>
                <w:lang w:bidi="ne-NP"/>
              </w:rPr>
              <w:t xml:space="preserve">विषयको </w:t>
            </w:r>
            <w:r w:rsidR="00DE23E1" w:rsidRPr="00C14577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प्रस्ताव फिर्ता गर्ने ।</w:t>
            </w:r>
          </w:p>
        </w:tc>
      </w:tr>
      <w:tr w:rsidR="00DE23E1" w:rsidRPr="00357C37" w:rsidTr="00E9712F">
        <w:trPr>
          <w:trHeight w:val="350"/>
          <w:jc w:val="center"/>
        </w:trPr>
        <w:tc>
          <w:tcPr>
            <w:tcW w:w="279" w:type="pct"/>
          </w:tcPr>
          <w:p w:rsidR="00DE23E1" w:rsidRPr="007F74B2" w:rsidRDefault="00DE23E1" w:rsidP="00DE23E1">
            <w:pPr>
              <w:numPr>
                <w:ilvl w:val="0"/>
                <w:numId w:val="41"/>
              </w:numPr>
              <w:ind w:left="360" w:right="-115" w:hanging="261"/>
              <w:rPr>
                <w:rFonts w:ascii="Utsaah" w:hAnsi="Utsaah" w:cs="Kalimati"/>
                <w:sz w:val="20"/>
                <w:cs/>
                <w:lang w:val="da-DK" w:bidi="hi-IN"/>
              </w:rPr>
            </w:pPr>
          </w:p>
        </w:tc>
        <w:tc>
          <w:tcPr>
            <w:tcW w:w="4721" w:type="pct"/>
          </w:tcPr>
          <w:p w:rsidR="00DE23E1" w:rsidRPr="00C267E0" w:rsidRDefault="006E08D1" w:rsidP="006E08D1">
            <w:pPr>
              <w:jc w:val="both"/>
              <w:rPr>
                <w:rFonts w:asciiTheme="minorHAnsi" w:hAnsiTheme="minorHAnsi" w:cs="Kalimati"/>
                <w:lang w:bidi="ne-NP"/>
              </w:rPr>
            </w:pPr>
            <w:r w:rsidRPr="00C267E0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सामान्य प्रशासन मन्त्रालय–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शत्रुघ्नप्रसाद</w:t>
            </w:r>
            <w:r w:rsidRPr="006E08D1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यादव समेतलाई</w:t>
            </w:r>
            <w:r>
              <w:rPr>
                <w:rFonts w:asci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E23E1" w:rsidRPr="00C267E0">
              <w:rPr>
                <w:rFonts w:ascii="Kalimati" w:cs="Kalimati" w:hint="cs"/>
                <w:szCs w:val="22"/>
                <w:cs/>
                <w:lang w:bidi="hi-IN"/>
              </w:rPr>
              <w:t xml:space="preserve">थप आर्थिक सहायता उपलब्ध गराउने </w:t>
            </w:r>
            <w:r w:rsidR="00DE23E1" w:rsidRPr="00C267E0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।</w:t>
            </w:r>
          </w:p>
        </w:tc>
      </w:tr>
      <w:tr w:rsidR="00DE23E1" w:rsidRPr="00600050" w:rsidTr="00E9712F">
        <w:trPr>
          <w:trHeight w:val="350"/>
          <w:jc w:val="center"/>
        </w:trPr>
        <w:tc>
          <w:tcPr>
            <w:tcW w:w="279" w:type="pct"/>
          </w:tcPr>
          <w:p w:rsidR="00DE23E1" w:rsidRPr="00600050" w:rsidRDefault="00DE23E1" w:rsidP="00DE23E1">
            <w:pPr>
              <w:numPr>
                <w:ilvl w:val="0"/>
                <w:numId w:val="41"/>
              </w:numPr>
              <w:ind w:left="360" w:right="-115" w:hanging="261"/>
              <w:rPr>
                <w:rFonts w:ascii="Utsaah" w:hAnsi="Utsaah" w:cs="Kalimati"/>
                <w:sz w:val="20"/>
                <w:cs/>
                <w:lang w:val="da-DK" w:bidi="hi-IN"/>
              </w:rPr>
            </w:pPr>
          </w:p>
        </w:tc>
        <w:tc>
          <w:tcPr>
            <w:tcW w:w="4721" w:type="pct"/>
          </w:tcPr>
          <w:p w:rsidR="00DE23E1" w:rsidRPr="00600050" w:rsidRDefault="006E08D1" w:rsidP="006E08D1">
            <w:pPr>
              <w:jc w:val="both"/>
              <w:rPr>
                <w:rFonts w:ascii="Kalimati" w:cs="Kalimati"/>
                <w:cs/>
                <w:lang w:bidi="ne-NP"/>
              </w:rPr>
            </w:pPr>
            <w:r w:rsidRPr="00600050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सामान्य प्रशासन मन्त्रालय–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सामान्य प्रशासन मन्त्रालय अन्तर्गत नेपाल प्रशासनिक प्रशिक्षण प्रतिष्ठान</w:t>
            </w:r>
            <w:r w:rsidRPr="006E08D1">
              <w:rPr>
                <w:rFonts w:ascii="Utsaah" w:hAnsi="Utsaah" w:cs="Kalimati"/>
                <w:sz w:val="22"/>
                <w:szCs w:val="22"/>
                <w:lang w:bidi="ne-NP"/>
              </w:rPr>
              <w:t>,</w:t>
            </w:r>
            <w:r w:rsidRPr="006E08D1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 कर्मचारी प्रशिक्षण प्रतिष्ठान र निजामती कर्मचारी अस्पतालका पदाधिकारीको नियुक्तीको मापदण्डहरु स्वीकृत गर्ने ।</w:t>
            </w:r>
            <w:r w:rsidR="00DE23E1" w:rsidRPr="00600050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                  </w:t>
            </w:r>
          </w:p>
        </w:tc>
      </w:tr>
      <w:tr w:rsidR="00DE23E1" w:rsidRPr="00600050" w:rsidTr="00E9712F">
        <w:trPr>
          <w:trHeight w:val="350"/>
          <w:jc w:val="center"/>
        </w:trPr>
        <w:tc>
          <w:tcPr>
            <w:tcW w:w="279" w:type="pct"/>
          </w:tcPr>
          <w:p w:rsidR="00DE23E1" w:rsidRPr="00600050" w:rsidRDefault="00DE23E1" w:rsidP="00DE23E1">
            <w:pPr>
              <w:numPr>
                <w:ilvl w:val="0"/>
                <w:numId w:val="41"/>
              </w:numPr>
              <w:ind w:left="360" w:right="-115" w:hanging="261"/>
              <w:rPr>
                <w:rFonts w:ascii="Utsaah" w:hAnsi="Utsaah" w:cs="Kalimati"/>
                <w:sz w:val="20"/>
                <w:cs/>
                <w:lang w:val="da-DK" w:bidi="hi-IN"/>
              </w:rPr>
            </w:pPr>
          </w:p>
        </w:tc>
        <w:tc>
          <w:tcPr>
            <w:tcW w:w="4721" w:type="pct"/>
          </w:tcPr>
          <w:p w:rsidR="00DE23E1" w:rsidRPr="00600050" w:rsidRDefault="006E08D1" w:rsidP="006E08D1">
            <w:pPr>
              <w:jc w:val="both"/>
              <w:rPr>
                <w:rFonts w:ascii="Kalimati" w:cs="Kalimati"/>
                <w:cs/>
                <w:lang w:bidi="ne-NP"/>
              </w:rPr>
            </w:pPr>
            <w:r w:rsidRPr="008B678B">
              <w:rPr>
                <w:rFonts w:ascii="Utsaah" w:hAnsi="Utsaah" w:cs="Kalimati" w:hint="cs"/>
                <w:cs/>
                <w:lang w:bidi="ne-NP"/>
              </w:rPr>
              <w:t>सामान्य प्रशासन मन्त्रालय</w:t>
            </w:r>
            <w:r w:rsidR="00DE23E1" w:rsidRPr="006E08D1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–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8B678B">
              <w:rPr>
                <w:rFonts w:ascii="Kalimati" w:cs="Kalimati" w:hint="cs"/>
                <w:cs/>
                <w:lang w:bidi="ne-NP"/>
              </w:rPr>
              <w:t>शिक्षा मन्त्रालय र अन्तर्गतको संगठन संरचना र दरवन्दी तेरिज स्वीकृति</w:t>
            </w:r>
            <w:r w:rsidRPr="008B678B">
              <w:rPr>
                <w:rFonts w:ascii="Utsaah" w:hAnsi="Utsaah" w:cs="Kalimati" w:hint="cs"/>
                <w:cs/>
                <w:lang w:bidi="ne-NP"/>
              </w:rPr>
              <w:t xml:space="preserve"> गर्ने।</w:t>
            </w:r>
            <w:r w:rsidR="00DE23E1" w:rsidRPr="00600050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 </w:t>
            </w:r>
          </w:p>
        </w:tc>
      </w:tr>
      <w:tr w:rsidR="006E08D1" w:rsidRPr="00600050" w:rsidTr="00E9712F">
        <w:trPr>
          <w:trHeight w:val="350"/>
          <w:jc w:val="center"/>
        </w:trPr>
        <w:tc>
          <w:tcPr>
            <w:tcW w:w="279" w:type="pct"/>
          </w:tcPr>
          <w:p w:rsidR="006E08D1" w:rsidRPr="00600050" w:rsidRDefault="006E08D1" w:rsidP="00DE23E1">
            <w:pPr>
              <w:numPr>
                <w:ilvl w:val="0"/>
                <w:numId w:val="41"/>
              </w:numPr>
              <w:ind w:left="360" w:right="-115" w:hanging="261"/>
              <w:rPr>
                <w:rFonts w:ascii="Utsaah" w:hAnsi="Utsaah" w:cs="Kalimati"/>
                <w:sz w:val="20"/>
                <w:cs/>
                <w:lang w:val="da-DK" w:bidi="hi-IN"/>
              </w:rPr>
            </w:pPr>
          </w:p>
        </w:tc>
        <w:tc>
          <w:tcPr>
            <w:tcW w:w="4721" w:type="pct"/>
          </w:tcPr>
          <w:p w:rsidR="006E08D1" w:rsidRPr="008B678B" w:rsidRDefault="006E08D1" w:rsidP="006E08D1">
            <w:pPr>
              <w:jc w:val="both"/>
              <w:rPr>
                <w:rFonts w:ascii="Utsaah" w:hAnsi="Utsaah" w:cs="Kalimati"/>
                <w:cs/>
                <w:lang w:bidi="ne-NP"/>
              </w:rPr>
            </w:pPr>
            <w:r w:rsidRPr="00600050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सामान्य प्रशासन मन्त्रालय–</w:t>
            </w:r>
            <w:r w:rsidRPr="00600050">
              <w:rPr>
                <w:rFonts w:ascii="Kalimati" w:cs="Kalimati" w:hint="cs"/>
                <w:szCs w:val="22"/>
                <w:cs/>
                <w:lang w:bidi="ne-NP"/>
              </w:rPr>
              <w:t xml:space="preserve"> नेपाल प्रशासन सेवा राजपत्रांकित प्रथम श्रेणीका सहसचिवहरूको सरुवा तथा पदस्थापना</w:t>
            </w:r>
            <w:r>
              <w:rPr>
                <w:rFonts w:ascii="Kalimati" w:cs="Kalimati" w:hint="cs"/>
                <w:szCs w:val="22"/>
                <w:cs/>
                <w:lang w:bidi="ne-NP"/>
              </w:rPr>
              <w:t xml:space="preserve"> गर्ने ।</w:t>
            </w:r>
          </w:p>
        </w:tc>
      </w:tr>
      <w:tr w:rsidR="00DE23E1" w:rsidRPr="00357C37" w:rsidTr="00E9712F">
        <w:trPr>
          <w:trHeight w:val="350"/>
          <w:jc w:val="center"/>
        </w:trPr>
        <w:tc>
          <w:tcPr>
            <w:tcW w:w="279" w:type="pct"/>
          </w:tcPr>
          <w:p w:rsidR="00DE23E1" w:rsidRPr="007F74B2" w:rsidRDefault="00DE23E1" w:rsidP="00DE23E1">
            <w:pPr>
              <w:numPr>
                <w:ilvl w:val="0"/>
                <w:numId w:val="41"/>
              </w:numPr>
              <w:ind w:left="360" w:right="-115" w:hanging="261"/>
              <w:rPr>
                <w:rFonts w:ascii="Utsaah" w:hAnsi="Utsaah" w:cs="Kalimati"/>
                <w:sz w:val="20"/>
                <w:cs/>
                <w:lang w:val="da-DK" w:bidi="hi-IN"/>
              </w:rPr>
            </w:pPr>
          </w:p>
        </w:tc>
        <w:tc>
          <w:tcPr>
            <w:tcW w:w="4721" w:type="pct"/>
          </w:tcPr>
          <w:p w:rsidR="006E08D1" w:rsidRPr="006E08D1" w:rsidRDefault="006E08D1" w:rsidP="006E08D1">
            <w:pPr>
              <w:ind w:right="36"/>
              <w:jc w:val="both"/>
              <w:rPr>
                <w:rFonts w:ascii="Utsaah" w:hAnsi="Utsaah" w:cs="Kalimati"/>
                <w:lang w:bidi="ne-NP"/>
              </w:rPr>
            </w:pPr>
            <w:r w:rsidRPr="00C267E0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सूचना तथा सञ्चार मन्त्रालय– </w:t>
            </w:r>
            <w:r w:rsidRPr="006E08D1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चीनको</w:t>
            </w:r>
            <w:r w:rsidRPr="006E08D1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यूनान</w:t>
            </w:r>
            <w:r w:rsidRPr="006E08D1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प्रान्तमा</w:t>
            </w:r>
            <w:r w:rsidRPr="006E08D1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आयोजना</w:t>
            </w:r>
            <w:r w:rsidRPr="006E08D1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हुने</w:t>
            </w:r>
            <w:r w:rsidRPr="006E08D1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>
              <w:rPr>
                <w:rFonts w:ascii="Utsaah" w:hAnsi="Utsaah" w:cs="Kalimati"/>
                <w:sz w:val="30"/>
                <w:szCs w:val="30"/>
                <w:lang w:bidi="ne-NP"/>
              </w:rPr>
              <w:t>4</w:t>
            </w:r>
            <w:r w:rsidRPr="006E08D1">
              <w:rPr>
                <w:rFonts w:ascii="Utsaah" w:hAnsi="Utsaah" w:cs="Kalimati"/>
                <w:sz w:val="30"/>
                <w:szCs w:val="30"/>
                <w:lang w:bidi="ne-NP"/>
              </w:rPr>
              <w:t xml:space="preserve">th China-South Asia Expo </w:t>
            </w:r>
            <w:r w:rsidRPr="006E08D1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मा</w:t>
            </w:r>
            <w:r w:rsidRPr="006E08D1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भाग</w:t>
            </w:r>
            <w:r w:rsidRPr="006E08D1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लिन</w:t>
            </w:r>
            <w:r w:rsidRPr="006E08D1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सूचना</w:t>
            </w:r>
            <w:r w:rsidRPr="006E08D1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तथा</w:t>
            </w:r>
            <w:r w:rsidRPr="006E08D1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सञ्चार</w:t>
            </w:r>
            <w:r w:rsidRPr="006E08D1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मन्त्रालयका</w:t>
            </w:r>
            <w:r w:rsidRPr="006E08D1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सचिव</w:t>
            </w:r>
            <w:r w:rsidRPr="006E08D1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दिनेश</w:t>
            </w:r>
            <w:r w:rsidRPr="006E08D1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कुमार</w:t>
            </w:r>
            <w:r w:rsidRPr="006E08D1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थपलियालाई</w:t>
            </w:r>
            <w:r w:rsidRPr="006E08D1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स्वीकृति</w:t>
            </w:r>
            <w:r w:rsidRPr="006E08D1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दिने</w:t>
            </w:r>
            <w:r w:rsidRPr="006E08D1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।</w:t>
            </w:r>
          </w:p>
          <w:p w:rsidR="00DE23E1" w:rsidRPr="00C267E0" w:rsidRDefault="00DE23E1" w:rsidP="006E08D1">
            <w:pPr>
              <w:jc w:val="both"/>
              <w:rPr>
                <w:rFonts w:ascii="Kalimati" w:cs="Kalimati"/>
                <w:cs/>
                <w:lang w:bidi="ne-NP"/>
              </w:rPr>
            </w:pPr>
          </w:p>
        </w:tc>
      </w:tr>
      <w:tr w:rsidR="00DE23E1" w:rsidRPr="00357C37" w:rsidTr="00E9712F">
        <w:trPr>
          <w:trHeight w:val="350"/>
          <w:jc w:val="center"/>
        </w:trPr>
        <w:tc>
          <w:tcPr>
            <w:tcW w:w="279" w:type="pct"/>
          </w:tcPr>
          <w:p w:rsidR="00DE23E1" w:rsidRPr="007F74B2" w:rsidRDefault="00DE23E1" w:rsidP="00DE23E1">
            <w:pPr>
              <w:numPr>
                <w:ilvl w:val="0"/>
                <w:numId w:val="41"/>
              </w:numPr>
              <w:ind w:left="360" w:right="-115" w:hanging="261"/>
              <w:rPr>
                <w:rFonts w:ascii="Utsaah" w:hAnsi="Utsaah" w:cs="Kalimati"/>
                <w:sz w:val="20"/>
                <w:cs/>
                <w:lang w:val="da-DK" w:bidi="hi-IN"/>
              </w:rPr>
            </w:pPr>
          </w:p>
        </w:tc>
        <w:tc>
          <w:tcPr>
            <w:tcW w:w="4721" w:type="pct"/>
          </w:tcPr>
          <w:p w:rsidR="00DE23E1" w:rsidRPr="00C267E0" w:rsidRDefault="006E08D1" w:rsidP="006E08D1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C267E0">
              <w:rPr>
                <w:rFonts w:cs="Kalimati" w:hint="cs"/>
                <w:sz w:val="22"/>
                <w:szCs w:val="22"/>
                <w:cs/>
                <w:lang w:bidi="ne-NP"/>
              </w:rPr>
              <w:t>स्वास्थ्य मन्त्रालय–</w:t>
            </w:r>
            <w:r>
              <w:rPr>
                <w:rFonts w:cs="Kalimati"/>
                <w:sz w:val="22"/>
                <w:szCs w:val="22"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झापा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जिल्ला</w:t>
            </w:r>
            <w:r w:rsidRPr="006E08D1">
              <w:rPr>
                <w:rFonts w:cs="Kalimati"/>
                <w:sz w:val="22"/>
                <w:szCs w:val="22"/>
                <w:lang w:bidi="ne-NP"/>
              </w:rPr>
              <w:t xml:space="preserve">,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भद्रपुर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न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>.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पा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.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१२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का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सिन्धु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उप्रेती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२०६२।६३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को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जनआन्दोलनका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घाइते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भएको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र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निजको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थप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उपचार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थाईल्याण्डमा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गराउन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लाग्ने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बिल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बमोजिमको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रकम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बढीमा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रु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>.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१६</w:t>
            </w:r>
            <w:r w:rsidRPr="006E08D1">
              <w:rPr>
                <w:rFonts w:cs="Kalimati"/>
                <w:sz w:val="22"/>
                <w:szCs w:val="22"/>
                <w:lang w:bidi="ne-NP"/>
              </w:rPr>
              <w:t>,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५६</w:t>
            </w:r>
            <w:r w:rsidRPr="006E08D1">
              <w:rPr>
                <w:rFonts w:cs="Kalimati"/>
                <w:sz w:val="22"/>
                <w:szCs w:val="22"/>
                <w:lang w:bidi="ne-NP"/>
              </w:rPr>
              <w:t>,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०००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>।-</w:t>
            </w:r>
            <w:r w:rsidRPr="006E08D1">
              <w:rPr>
                <w:rFonts w:cs="Kalimati"/>
                <w:sz w:val="22"/>
                <w:szCs w:val="22"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थाईल्याण्डस्थित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नेपाली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दुतावासमार्फत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भुक्तानी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गर्ने</w:t>
            </w:r>
            <w:r w:rsidRPr="006E08D1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6E08D1">
              <w:rPr>
                <w:rFonts w:cs="Kalimati" w:hint="cs"/>
                <w:sz w:val="22"/>
                <w:szCs w:val="22"/>
                <w:cs/>
                <w:lang w:bidi="ne-NP"/>
              </w:rPr>
              <w:t>।</w:t>
            </w:r>
          </w:p>
        </w:tc>
      </w:tr>
      <w:tr w:rsidR="00DE23E1" w:rsidRPr="00357C37" w:rsidTr="00E9712F">
        <w:trPr>
          <w:trHeight w:val="350"/>
          <w:jc w:val="center"/>
        </w:trPr>
        <w:tc>
          <w:tcPr>
            <w:tcW w:w="279" w:type="pct"/>
          </w:tcPr>
          <w:p w:rsidR="00DE23E1" w:rsidRPr="007F74B2" w:rsidRDefault="00DE23E1" w:rsidP="00DE23E1">
            <w:pPr>
              <w:numPr>
                <w:ilvl w:val="0"/>
                <w:numId w:val="41"/>
              </w:numPr>
              <w:ind w:left="360" w:right="-115" w:hanging="261"/>
              <w:rPr>
                <w:rFonts w:ascii="Utsaah" w:hAnsi="Utsaah" w:cs="Kalimati"/>
                <w:sz w:val="20"/>
                <w:cs/>
                <w:lang w:val="da-DK" w:bidi="hi-IN"/>
              </w:rPr>
            </w:pPr>
          </w:p>
        </w:tc>
        <w:tc>
          <w:tcPr>
            <w:tcW w:w="4721" w:type="pct"/>
          </w:tcPr>
          <w:p w:rsidR="00DE23E1" w:rsidRPr="00C267E0" w:rsidRDefault="006E08D1" w:rsidP="00C078B0">
            <w:pPr>
              <w:jc w:val="both"/>
              <w:rPr>
                <w:rFonts w:cs="Kalimati"/>
                <w:cs/>
                <w:lang w:bidi="ne-NP"/>
              </w:rPr>
            </w:pPr>
            <w:r w:rsidRPr="00C267E0">
              <w:rPr>
                <w:rFonts w:cs="Kalimati" w:hint="cs"/>
                <w:sz w:val="22"/>
                <w:szCs w:val="22"/>
                <w:cs/>
                <w:lang w:bidi="ne-NP"/>
              </w:rPr>
              <w:t>स्वास्थ्य मन्त्रालय–</w:t>
            </w:r>
            <w:r w:rsidR="00C078B0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C078B0">
              <w:rPr>
                <w:rFonts w:cs="Kalimati"/>
                <w:sz w:val="22"/>
                <w:szCs w:val="22"/>
                <w:cs/>
                <w:lang w:bidi="ne-NP"/>
              </w:rPr>
              <w:t>नेपाल स्वास्थ्य सेवा</w:t>
            </w:r>
            <w:r w:rsidRPr="00C078B0">
              <w:rPr>
                <w:rFonts w:cs="Kalimati"/>
                <w:sz w:val="22"/>
                <w:szCs w:val="22"/>
                <w:lang w:bidi="ne-NP"/>
              </w:rPr>
              <w:t>,</w:t>
            </w:r>
            <w:r w:rsidRPr="00C078B0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हेल्थ इन्स्पेक्सन समूहको</w:t>
            </w:r>
            <w:r w:rsidRPr="00C078B0">
              <w:rPr>
                <w:rFonts w:cs="Kalimati"/>
                <w:sz w:val="22"/>
                <w:szCs w:val="22"/>
                <w:lang w:bidi="ne-NP"/>
              </w:rPr>
              <w:t xml:space="preserve"> </w:t>
            </w:r>
            <w:r w:rsidRPr="00C078B0">
              <w:rPr>
                <w:rFonts w:cs="Kalimati" w:hint="cs"/>
                <w:sz w:val="22"/>
                <w:szCs w:val="22"/>
                <w:cs/>
                <w:lang w:bidi="ne-NP"/>
              </w:rPr>
              <w:t>अधिकृत</w:t>
            </w:r>
            <w:r w:rsidRPr="00C078B0">
              <w:rPr>
                <w:rFonts w:cs="Kalimati"/>
                <w:sz w:val="22"/>
                <w:szCs w:val="22"/>
                <w:cs/>
                <w:lang w:bidi="ne-NP"/>
              </w:rPr>
              <w:t xml:space="preserve"> एघारौं तह</w:t>
            </w:r>
            <w:r w:rsidRPr="00C078B0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मा </w:t>
            </w:r>
            <w:r w:rsidRPr="00C078B0">
              <w:rPr>
                <w:rFonts w:cs="Kalimati"/>
                <w:sz w:val="22"/>
                <w:szCs w:val="22"/>
                <w:cs/>
                <w:lang w:bidi="ne-NP"/>
              </w:rPr>
              <w:t xml:space="preserve">बढुवा नियुक्ति </w:t>
            </w:r>
            <w:r w:rsidRPr="00C078B0">
              <w:rPr>
                <w:rFonts w:cs="Kalimati" w:hint="cs"/>
                <w:sz w:val="22"/>
                <w:szCs w:val="22"/>
                <w:cs/>
                <w:lang w:bidi="ne-NP"/>
              </w:rPr>
              <w:t>गर्ने</w:t>
            </w:r>
            <w:r w:rsidRPr="00C078B0">
              <w:rPr>
                <w:rFonts w:cs="Kalimati"/>
                <w:sz w:val="22"/>
                <w:szCs w:val="22"/>
                <w:cs/>
                <w:lang w:bidi="ne-NP"/>
              </w:rPr>
              <w:t xml:space="preserve"> ।</w:t>
            </w:r>
            <w:bookmarkStart w:id="0" w:name="_GoBack"/>
            <w:bookmarkEnd w:id="0"/>
          </w:p>
        </w:tc>
      </w:tr>
      <w:tr w:rsidR="00DE23E1" w:rsidRPr="00357C37" w:rsidTr="00E9712F">
        <w:trPr>
          <w:trHeight w:val="350"/>
          <w:jc w:val="center"/>
        </w:trPr>
        <w:tc>
          <w:tcPr>
            <w:tcW w:w="279" w:type="pct"/>
          </w:tcPr>
          <w:p w:rsidR="00DE23E1" w:rsidRPr="007F74B2" w:rsidRDefault="00DE23E1" w:rsidP="00DE23E1">
            <w:pPr>
              <w:numPr>
                <w:ilvl w:val="0"/>
                <w:numId w:val="41"/>
              </w:numPr>
              <w:ind w:left="360" w:right="-115" w:hanging="261"/>
              <w:rPr>
                <w:rFonts w:ascii="Utsaah" w:hAnsi="Utsaah" w:cs="Kalimati"/>
                <w:sz w:val="20"/>
                <w:cs/>
                <w:lang w:val="da-DK" w:bidi="hi-IN"/>
              </w:rPr>
            </w:pPr>
          </w:p>
        </w:tc>
        <w:tc>
          <w:tcPr>
            <w:tcW w:w="4721" w:type="pct"/>
          </w:tcPr>
          <w:p w:rsidR="00DE23E1" w:rsidRPr="00C267E0" w:rsidRDefault="00C078B0" w:rsidP="00C078B0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C267E0">
              <w:rPr>
                <w:rFonts w:cs="Kalimati" w:hint="cs"/>
                <w:sz w:val="22"/>
                <w:szCs w:val="22"/>
                <w:cs/>
                <w:lang w:bidi="ne-NP"/>
              </w:rPr>
              <w:t>स्वास्थ्य मन्त्रालय–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C267E0">
              <w:rPr>
                <w:rFonts w:cs="Kalimati" w:hint="cs"/>
                <w:sz w:val="22"/>
                <w:szCs w:val="22"/>
                <w:cs/>
                <w:lang w:bidi="ne-NP"/>
              </w:rPr>
              <w:t>पूर्व प्रधानमन्त्री श्री लोकेन्द्रबहादुर चन्दलाई नागरिक राहत क्षतिपूर्ति तथा आर्थिक सहायता सम्बन्धी कार्यविधि</w:t>
            </w:r>
            <w:r w:rsidRPr="00C267E0">
              <w:rPr>
                <w:rFonts w:cs="Kalimati"/>
                <w:sz w:val="22"/>
                <w:szCs w:val="22"/>
                <w:lang w:bidi="ne-NP"/>
              </w:rPr>
              <w:t>,</w:t>
            </w:r>
            <w:r w:rsidRPr="00C267E0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२०६६ बमोजिम थाइल्याण्डको बैंककमा गइ 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उपचार गराउन </w:t>
            </w:r>
            <w:r w:rsidRPr="00C267E0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पाँचलाख रुपैंया औषधि उपचार खर्च बापत आर्थिक सहायता उपलब्ध गराउने । 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उक्त रकम नपुग भएमा उपचारमा लागेको </w:t>
            </w:r>
            <w:r w:rsidRPr="00C267E0">
              <w:rPr>
                <w:rFonts w:cs="Kalimati" w:hint="cs"/>
                <w:sz w:val="22"/>
                <w:szCs w:val="22"/>
                <w:cs/>
                <w:lang w:bidi="ne-NP"/>
              </w:rPr>
              <w:t>वीलबमोजिमको रकम थाइल्याण्डको बैंककस्थित नेपाली राजदूतावासले सम्बन्धित अस्पताललाई भुक्तानी गर्ने गरी अर्थ मन्त्रालयले परराष्ट्र मन्त्रालय मार्फत निकासा दिने ।</w:t>
            </w:r>
          </w:p>
        </w:tc>
      </w:tr>
      <w:tr w:rsidR="00DE23E1" w:rsidRPr="00357C37" w:rsidTr="00E9712F">
        <w:trPr>
          <w:trHeight w:val="350"/>
          <w:jc w:val="center"/>
        </w:trPr>
        <w:tc>
          <w:tcPr>
            <w:tcW w:w="279" w:type="pct"/>
          </w:tcPr>
          <w:p w:rsidR="00DE23E1" w:rsidRPr="007F74B2" w:rsidRDefault="00DE23E1" w:rsidP="00DE23E1">
            <w:pPr>
              <w:numPr>
                <w:ilvl w:val="0"/>
                <w:numId w:val="41"/>
              </w:numPr>
              <w:ind w:left="360" w:right="-115" w:hanging="261"/>
              <w:rPr>
                <w:rFonts w:ascii="Utsaah" w:hAnsi="Utsaah" w:cs="Kalimati"/>
                <w:sz w:val="20"/>
                <w:cs/>
                <w:lang w:val="da-DK" w:bidi="hi-IN"/>
              </w:rPr>
            </w:pPr>
          </w:p>
        </w:tc>
        <w:tc>
          <w:tcPr>
            <w:tcW w:w="4721" w:type="pct"/>
          </w:tcPr>
          <w:p w:rsidR="00DE23E1" w:rsidRPr="000E7BAE" w:rsidRDefault="00DE23E1" w:rsidP="00E9712F">
            <w:pPr>
              <w:jc w:val="both"/>
              <w:rPr>
                <w:rFonts w:ascii="Kalimati" w:cs="Kalimati"/>
                <w:cs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सिंचाई मन्त्रालयका राजपत्राङ्कित विशिष्ट श्रेणीका सचिव श्री अनुपकुमार उपाध्यायलाई विज्ञान तथा प्रविधि मन्त्रालयको सचिव पदमा र विज्ञान तथा प्रविधि मन्त्रालयका राजपत्राङ्कित विशिष्ट श्रेणीका सचिव श्री </w:t>
            </w:r>
            <w:r>
              <w:rPr>
                <w:rFonts w:ascii="Preeti" w:hAnsi="Preeti" w:cs="Kalimati" w:hint="cs"/>
                <w:sz w:val="21"/>
                <w:szCs w:val="21"/>
                <w:cs/>
                <w:lang w:bidi="ne-NP"/>
              </w:rPr>
              <w:t>गजेन्द्र कुमार ठाकुर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लाई सिंचाई मन्त्रालयको सचिव पदमा सरूवा गर्ने ।</w:t>
            </w:r>
          </w:p>
        </w:tc>
      </w:tr>
    </w:tbl>
    <w:p w:rsidR="00DE23E1" w:rsidRDefault="00DE23E1" w:rsidP="00DE23E1">
      <w:pPr>
        <w:tabs>
          <w:tab w:val="center" w:pos="7920"/>
        </w:tabs>
        <w:jc w:val="both"/>
        <w:rPr>
          <w:rFonts w:cs="Kalimati"/>
          <w:sz w:val="21"/>
          <w:szCs w:val="21"/>
          <w:lang w:bidi="ne-NP"/>
        </w:rPr>
      </w:pPr>
    </w:p>
    <w:p w:rsidR="00D1221D" w:rsidRDefault="00D1221D" w:rsidP="00992FF9">
      <w:pPr>
        <w:tabs>
          <w:tab w:val="center" w:pos="7920"/>
        </w:tabs>
        <w:jc w:val="both"/>
        <w:rPr>
          <w:rFonts w:cs="Kalimati"/>
          <w:lang w:bidi="ne-NP"/>
        </w:rPr>
      </w:pPr>
    </w:p>
    <w:p w:rsidR="00D1221D" w:rsidRDefault="00D1221D" w:rsidP="00D1221D">
      <w:pPr>
        <w:pStyle w:val="PlainText"/>
        <w:tabs>
          <w:tab w:val="center" w:pos="7920"/>
        </w:tabs>
        <w:jc w:val="both"/>
        <w:rPr>
          <w:rFonts w:ascii="Mangal" w:eastAsia="Calibri" w:hAnsi="Mangal" w:cs="Mangal"/>
          <w:b/>
          <w:bCs/>
          <w:sz w:val="21"/>
          <w:szCs w:val="21"/>
          <w:lang w:val="sq-AL" w:bidi="ne-NP"/>
        </w:rPr>
      </w:pPr>
      <w:r>
        <w:rPr>
          <w:rFonts w:ascii="Mangal" w:eastAsia="Calibri" w:hAnsi="Mangal" w:cs="Mangal"/>
          <w:b/>
          <w:bCs/>
          <w:sz w:val="21"/>
          <w:szCs w:val="21"/>
          <w:cs/>
          <w:lang w:val="sq-AL" w:bidi="ne-NP"/>
        </w:rPr>
        <w:t>द्रष्टव्यः निर्णयसँग सम्बन्धित अन्य थप विवरणहरू आवश्यक परेमा सम्बन्धित मन्त्रालयबाटै उपलव्ध हुनेछ ।</w:t>
      </w:r>
    </w:p>
    <w:sectPr w:rsidR="00D1221D" w:rsidSect="00107499">
      <w:headerReference w:type="default" r:id="rId7"/>
      <w:footerReference w:type="default" r:id="rId8"/>
      <w:pgSz w:w="12240" w:h="15840"/>
      <w:pgMar w:top="1260" w:right="81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CCE" w:rsidRDefault="00167CCE" w:rsidP="00F51E99">
      <w:r>
        <w:separator/>
      </w:r>
    </w:p>
  </w:endnote>
  <w:endnote w:type="continuationSeparator" w:id="1">
    <w:p w:rsidR="00167CCE" w:rsidRDefault="00167CCE" w:rsidP="00F51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858" w:rsidRPr="000915BE" w:rsidRDefault="006A585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color w:val="0070C0"/>
        <w:sz w:val="14"/>
        <w:szCs w:val="14"/>
      </w:rPr>
    </w:pPr>
    <w:r w:rsidRPr="000915BE">
      <w:rPr>
        <w:rFonts w:asciiTheme="majorHAnsi" w:hAnsiTheme="majorHAnsi" w:cs="Mangal"/>
        <w:color w:val="0070C0"/>
        <w:sz w:val="14"/>
        <w:szCs w:val="11"/>
        <w:lang w:bidi="ne-NP"/>
      </w:rPr>
      <w:t>OPMCM/Cabinet decision-2073</w:t>
    </w:r>
    <w:r w:rsidRPr="000915BE">
      <w:rPr>
        <w:rFonts w:asciiTheme="majorHAnsi" w:hAnsiTheme="majorHAnsi"/>
        <w:color w:val="0070C0"/>
        <w:sz w:val="14"/>
        <w:szCs w:val="14"/>
      </w:rPr>
      <w:ptab w:relativeTo="margin" w:alignment="right" w:leader="none"/>
    </w:r>
    <w:r w:rsidRPr="000915BE">
      <w:rPr>
        <w:rFonts w:asciiTheme="majorHAnsi" w:hAnsiTheme="majorHAnsi"/>
        <w:color w:val="0070C0"/>
        <w:sz w:val="14"/>
        <w:szCs w:val="14"/>
      </w:rPr>
      <w:t xml:space="preserve">Page </w:t>
    </w:r>
    <w:r w:rsidR="00E92F1E" w:rsidRPr="000915BE">
      <w:rPr>
        <w:color w:val="0070C0"/>
        <w:sz w:val="14"/>
        <w:szCs w:val="14"/>
      </w:rPr>
      <w:fldChar w:fldCharType="begin"/>
    </w:r>
    <w:r w:rsidRPr="000915BE">
      <w:rPr>
        <w:color w:val="0070C0"/>
        <w:sz w:val="14"/>
        <w:szCs w:val="14"/>
      </w:rPr>
      <w:instrText xml:space="preserve"> PAGE   \* MERGEFORMAT </w:instrText>
    </w:r>
    <w:r w:rsidR="00E92F1E" w:rsidRPr="000915BE">
      <w:rPr>
        <w:color w:val="0070C0"/>
        <w:sz w:val="14"/>
        <w:szCs w:val="14"/>
      </w:rPr>
      <w:fldChar w:fldCharType="separate"/>
    </w:r>
    <w:r w:rsidR="00F07786" w:rsidRPr="00F07786">
      <w:rPr>
        <w:rFonts w:asciiTheme="majorHAnsi" w:hAnsiTheme="majorHAnsi"/>
        <w:noProof/>
        <w:color w:val="0070C0"/>
        <w:sz w:val="14"/>
        <w:szCs w:val="14"/>
      </w:rPr>
      <w:t>1</w:t>
    </w:r>
    <w:r w:rsidR="00E92F1E" w:rsidRPr="000915BE">
      <w:rPr>
        <w:color w:val="0070C0"/>
        <w:sz w:val="14"/>
        <w:szCs w:val="14"/>
      </w:rPr>
      <w:fldChar w:fldCharType="end"/>
    </w:r>
  </w:p>
  <w:p w:rsidR="006A5858" w:rsidRPr="000915BE" w:rsidRDefault="006A5858">
    <w:pPr>
      <w:pStyle w:val="Footer"/>
      <w:rPr>
        <w:color w:val="0070C0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CCE" w:rsidRDefault="00167CCE" w:rsidP="00F51E99">
      <w:r>
        <w:separator/>
      </w:r>
    </w:p>
  </w:footnote>
  <w:footnote w:type="continuationSeparator" w:id="1">
    <w:p w:rsidR="00167CCE" w:rsidRDefault="00167CCE" w:rsidP="00F51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858" w:rsidRPr="000915BE" w:rsidRDefault="006A5858" w:rsidP="00F51E99">
    <w:pPr>
      <w:pStyle w:val="Header"/>
      <w:jc w:val="right"/>
      <w:rPr>
        <w:rFonts w:cstheme="minorBidi"/>
        <w:i/>
        <w:iCs/>
        <w:color w:val="FF0000"/>
        <w:sz w:val="20"/>
        <w:szCs w:val="17"/>
        <w:cs/>
        <w:lang w:bidi="sa-IN"/>
      </w:rPr>
    </w:pPr>
    <w:r w:rsidRPr="000915BE">
      <w:rPr>
        <w:rFonts w:cstheme="minorBidi" w:hint="cs"/>
        <w:i/>
        <w:iCs/>
        <w:color w:val="FF0000"/>
        <w:sz w:val="20"/>
        <w:szCs w:val="17"/>
        <w:cs/>
        <w:lang w:bidi="sa-IN"/>
      </w:rPr>
      <w:t>नेपाल सरकार</w:t>
    </w:r>
    <w:r w:rsidRPr="000915BE">
      <w:rPr>
        <w:rFonts w:cstheme="minorBidi"/>
        <w:i/>
        <w:iCs/>
        <w:color w:val="FF0000"/>
        <w:sz w:val="20"/>
        <w:szCs w:val="17"/>
        <w:lang w:bidi="ne-NP"/>
      </w:rPr>
      <w:t>,</w:t>
    </w:r>
    <w:r w:rsidRPr="000915BE">
      <w:rPr>
        <w:rFonts w:cstheme="minorBidi" w:hint="cs"/>
        <w:i/>
        <w:iCs/>
        <w:color w:val="FF0000"/>
        <w:sz w:val="20"/>
        <w:szCs w:val="17"/>
        <w:cs/>
        <w:lang w:bidi="sa-IN"/>
      </w:rPr>
      <w:t xml:space="preserve"> मन्त्रिपरिषद्को निर्णय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1A9F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D280F"/>
    <w:multiLevelType w:val="hybridMultilevel"/>
    <w:tmpl w:val="BF2CA31E"/>
    <w:lvl w:ilvl="0" w:tplc="EB42FE7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3F3C"/>
    <w:multiLevelType w:val="hybridMultilevel"/>
    <w:tmpl w:val="0A5A97A2"/>
    <w:lvl w:ilvl="0" w:tplc="B7524F28">
      <w:start w:val="1"/>
      <w:numFmt w:val="hindiVowels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C1A17"/>
    <w:multiLevelType w:val="hybridMultilevel"/>
    <w:tmpl w:val="3ADA2B4A"/>
    <w:lvl w:ilvl="0" w:tplc="E1CCE650">
      <w:start w:val="1"/>
      <w:numFmt w:val="hindiNumbers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773B65"/>
    <w:multiLevelType w:val="hybridMultilevel"/>
    <w:tmpl w:val="8C46C8AC"/>
    <w:lvl w:ilvl="0" w:tplc="02FCD6E6">
      <w:start w:val="1"/>
      <w:numFmt w:val="decimal"/>
      <w:lvlText w:val="%1="/>
      <w:lvlJc w:val="left"/>
      <w:pPr>
        <w:ind w:left="720" w:hanging="360"/>
      </w:pPr>
      <w:rPr>
        <w:rFonts w:ascii="FONTASY_ HIMALI_ TT" w:hAnsi="FONTASY_ HIMALI_ TT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434DF"/>
    <w:multiLevelType w:val="hybridMultilevel"/>
    <w:tmpl w:val="832C8DD4"/>
    <w:lvl w:ilvl="0" w:tplc="FD600626">
      <w:start w:val="1"/>
      <w:numFmt w:val="hindiVowels"/>
      <w:lvlText w:val="(%1)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E13ED1"/>
    <w:multiLevelType w:val="hybridMultilevel"/>
    <w:tmpl w:val="42DC72E2"/>
    <w:lvl w:ilvl="0" w:tplc="DDC45BF6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354BA"/>
    <w:multiLevelType w:val="hybridMultilevel"/>
    <w:tmpl w:val="735054E6"/>
    <w:lvl w:ilvl="0" w:tplc="3C0ABB00">
      <w:start w:val="1"/>
      <w:numFmt w:val="hindiVowels"/>
      <w:lvlText w:val="(%1)"/>
      <w:lvlJc w:val="left"/>
      <w:pPr>
        <w:ind w:left="1080" w:hanging="720"/>
      </w:pPr>
      <w:rPr>
        <w:rFonts w:asci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B2129"/>
    <w:multiLevelType w:val="hybridMultilevel"/>
    <w:tmpl w:val="4126DAA4"/>
    <w:lvl w:ilvl="0" w:tplc="F4F866F6">
      <w:start w:val="1"/>
      <w:numFmt w:val="hindiVowels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05AEB"/>
    <w:multiLevelType w:val="hybridMultilevel"/>
    <w:tmpl w:val="195C3D80"/>
    <w:lvl w:ilvl="0" w:tplc="E0ACB3CC">
      <w:start w:val="1"/>
      <w:numFmt w:val="hindiVowels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D47BB"/>
    <w:multiLevelType w:val="hybridMultilevel"/>
    <w:tmpl w:val="1BA29E24"/>
    <w:lvl w:ilvl="0" w:tplc="56C2ABFC">
      <w:start w:val="1"/>
      <w:numFmt w:val="hindiVowels"/>
      <w:lvlText w:val="(%1)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1">
    <w:nsid w:val="2FE40682"/>
    <w:multiLevelType w:val="hybridMultilevel"/>
    <w:tmpl w:val="40BAAC54"/>
    <w:lvl w:ilvl="0" w:tplc="EFAC2A18">
      <w:start w:val="1"/>
      <w:numFmt w:val="hindiVowels"/>
      <w:lvlText w:val="(%1)"/>
      <w:lvlJc w:val="left"/>
      <w:pPr>
        <w:ind w:left="1092" w:hanging="37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824B8D"/>
    <w:multiLevelType w:val="hybridMultilevel"/>
    <w:tmpl w:val="17C66D6E"/>
    <w:lvl w:ilvl="0" w:tplc="054C87A6">
      <w:start w:val="1"/>
      <w:numFmt w:val="decimal"/>
      <w:lvlText w:val="%1."/>
      <w:lvlJc w:val="center"/>
      <w:pPr>
        <w:ind w:left="540" w:hanging="360"/>
      </w:pPr>
      <w:rPr>
        <w:rFonts w:ascii="Fontasy Himali" w:hAnsi="Fontasy Himali" w:hint="default"/>
        <w:b w:val="0"/>
        <w:bCs w:val="0"/>
        <w:color w:val="auto"/>
        <w:sz w:val="22"/>
        <w:szCs w:val="28"/>
      </w:rPr>
    </w:lvl>
    <w:lvl w:ilvl="1" w:tplc="04090019">
      <w:start w:val="1"/>
      <w:numFmt w:val="lowerLetter"/>
      <w:lvlRestart w:val="0"/>
      <w:lvlText w:val="%2."/>
      <w:lvlJc w:val="left"/>
      <w:pPr>
        <w:ind w:left="12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0" w:hanging="180"/>
      </w:pPr>
    </w:lvl>
    <w:lvl w:ilvl="3" w:tplc="C23E6ED8">
      <w:start w:val="1"/>
      <w:numFmt w:val="decimal"/>
      <w:lvlText w:val="%4."/>
      <w:lvlJc w:val="left"/>
      <w:pPr>
        <w:ind w:left="2700" w:hanging="360"/>
      </w:pPr>
      <w:rPr>
        <w:rFonts w:ascii="Fontasy Himali" w:hAnsi="Fontasy Himali" w:hint="default"/>
      </w:rPr>
    </w:lvl>
    <w:lvl w:ilvl="4" w:tplc="04090019">
      <w:start w:val="1"/>
      <w:numFmt w:val="lowerLetter"/>
      <w:lvlRestart w:val="0"/>
      <w:lvlText w:val="%5."/>
      <w:lvlJc w:val="left"/>
      <w:pPr>
        <w:ind w:left="34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0" w:hanging="180"/>
      </w:pPr>
    </w:lvl>
  </w:abstractNum>
  <w:abstractNum w:abstractNumId="13">
    <w:nsid w:val="3D800B78"/>
    <w:multiLevelType w:val="hybridMultilevel"/>
    <w:tmpl w:val="76B2F3F6"/>
    <w:lvl w:ilvl="0" w:tplc="DDC45BF6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211FF"/>
    <w:multiLevelType w:val="hybridMultilevel"/>
    <w:tmpl w:val="8D72F0BC"/>
    <w:lvl w:ilvl="0" w:tplc="DB307E74">
      <w:start w:val="1"/>
      <w:numFmt w:val="hindiVowels"/>
      <w:lvlText w:val="(%1)"/>
      <w:lvlJc w:val="left"/>
      <w:pPr>
        <w:ind w:left="662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5">
    <w:nsid w:val="492B2CE4"/>
    <w:multiLevelType w:val="hybridMultilevel"/>
    <w:tmpl w:val="E474F86A"/>
    <w:lvl w:ilvl="0" w:tplc="02FCD6E6">
      <w:start w:val="1"/>
      <w:numFmt w:val="decimal"/>
      <w:lvlText w:val="%1="/>
      <w:lvlJc w:val="left"/>
      <w:pPr>
        <w:ind w:left="720" w:hanging="360"/>
      </w:pPr>
      <w:rPr>
        <w:rFonts w:ascii="FONTASY_ HIMALI_ TT" w:hAnsi="FONTASY_ HIMALI_ TT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5497E"/>
    <w:multiLevelType w:val="hybridMultilevel"/>
    <w:tmpl w:val="491060F2"/>
    <w:lvl w:ilvl="0" w:tplc="C23E6ED8">
      <w:start w:val="1"/>
      <w:numFmt w:val="decimal"/>
      <w:lvlText w:val="%1."/>
      <w:lvlJc w:val="left"/>
      <w:pPr>
        <w:ind w:left="3591" w:hanging="360"/>
      </w:pPr>
      <w:rPr>
        <w:rFonts w:ascii="Fontasy Himali" w:hAnsi="Fontasy Himali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441F08"/>
    <w:multiLevelType w:val="hybridMultilevel"/>
    <w:tmpl w:val="3970D104"/>
    <w:lvl w:ilvl="0" w:tplc="8D069F7E">
      <w:start w:val="1"/>
      <w:numFmt w:val="hindiVowels"/>
      <w:lvlText w:val="(%1)"/>
      <w:lvlJc w:val="left"/>
      <w:pPr>
        <w:ind w:left="731" w:hanging="720"/>
      </w:pPr>
      <w:rPr>
        <w:rFonts w:ascii="Kalimati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>
    <w:nsid w:val="4DBA2102"/>
    <w:multiLevelType w:val="hybridMultilevel"/>
    <w:tmpl w:val="32E83910"/>
    <w:lvl w:ilvl="0" w:tplc="C964A226">
      <w:start w:val="1"/>
      <w:numFmt w:val="hindiVowels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2749A"/>
    <w:multiLevelType w:val="hybridMultilevel"/>
    <w:tmpl w:val="D9F29BD4"/>
    <w:lvl w:ilvl="0" w:tplc="0436FEA6">
      <w:start w:val="1"/>
      <w:numFmt w:val="hindiVowels"/>
      <w:lvlText w:val="(%1)"/>
      <w:lvlJc w:val="left"/>
      <w:pPr>
        <w:ind w:left="302" w:hanging="360"/>
      </w:pPr>
      <w:rPr>
        <w:rFonts w:ascii="Utsaah" w:hAnsi="Utsaah"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0">
    <w:nsid w:val="52B36CEB"/>
    <w:multiLevelType w:val="hybridMultilevel"/>
    <w:tmpl w:val="0E146BCA"/>
    <w:lvl w:ilvl="0" w:tplc="8932DD80">
      <w:start w:val="1"/>
      <w:numFmt w:val="hindiVowels"/>
      <w:lvlText w:val="(%1)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B501C"/>
    <w:multiLevelType w:val="hybridMultilevel"/>
    <w:tmpl w:val="FEE2B40E"/>
    <w:lvl w:ilvl="0" w:tplc="D7FA2894">
      <w:start w:val="1"/>
      <w:numFmt w:val="hindiVowels"/>
      <w:lvlText w:val="(%1)"/>
      <w:lvlJc w:val="left"/>
      <w:pPr>
        <w:ind w:left="1092" w:hanging="37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278AA"/>
    <w:multiLevelType w:val="hybridMultilevel"/>
    <w:tmpl w:val="D44E319E"/>
    <w:lvl w:ilvl="0" w:tplc="D3FC115A">
      <w:start w:val="1"/>
      <w:numFmt w:val="hindiVowels"/>
      <w:lvlText w:val="%1)"/>
      <w:lvlJc w:val="left"/>
      <w:pPr>
        <w:ind w:left="720" w:hanging="360"/>
      </w:pPr>
      <w:rPr>
        <w:rFonts w:ascii="Times New Roman" w:eastAsia="Arial Unicode MS" w:hAnsi="Times New Roman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9043A"/>
    <w:multiLevelType w:val="hybridMultilevel"/>
    <w:tmpl w:val="17C66D6E"/>
    <w:lvl w:ilvl="0" w:tplc="054C87A6">
      <w:start w:val="1"/>
      <w:numFmt w:val="decimal"/>
      <w:lvlText w:val="%1."/>
      <w:lvlJc w:val="center"/>
      <w:pPr>
        <w:ind w:left="540" w:hanging="360"/>
      </w:pPr>
      <w:rPr>
        <w:rFonts w:ascii="Fontasy Himali" w:hAnsi="Fontasy Himali" w:hint="default"/>
        <w:b w:val="0"/>
        <w:bCs w:val="0"/>
        <w:color w:val="auto"/>
        <w:sz w:val="22"/>
        <w:szCs w:val="28"/>
      </w:rPr>
    </w:lvl>
    <w:lvl w:ilvl="1" w:tplc="04090019">
      <w:start w:val="1"/>
      <w:numFmt w:val="lowerLetter"/>
      <w:lvlRestart w:val="0"/>
      <w:lvlText w:val="%2."/>
      <w:lvlJc w:val="left"/>
      <w:pPr>
        <w:ind w:left="12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0" w:hanging="180"/>
      </w:pPr>
    </w:lvl>
    <w:lvl w:ilvl="3" w:tplc="C23E6ED8">
      <w:start w:val="1"/>
      <w:numFmt w:val="decimal"/>
      <w:lvlText w:val="%4."/>
      <w:lvlJc w:val="left"/>
      <w:pPr>
        <w:ind w:left="2700" w:hanging="360"/>
      </w:pPr>
      <w:rPr>
        <w:rFonts w:ascii="Fontasy Himali" w:hAnsi="Fontasy Himali" w:hint="default"/>
      </w:rPr>
    </w:lvl>
    <w:lvl w:ilvl="4" w:tplc="04090019">
      <w:start w:val="1"/>
      <w:numFmt w:val="lowerLetter"/>
      <w:lvlRestart w:val="0"/>
      <w:lvlText w:val="%5."/>
      <w:lvlJc w:val="left"/>
      <w:pPr>
        <w:ind w:left="34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0" w:hanging="180"/>
      </w:pPr>
    </w:lvl>
  </w:abstractNum>
  <w:abstractNum w:abstractNumId="24">
    <w:nsid w:val="5A8D1680"/>
    <w:multiLevelType w:val="hybridMultilevel"/>
    <w:tmpl w:val="908E4012"/>
    <w:lvl w:ilvl="0" w:tplc="120A727C">
      <w:start w:val="1"/>
      <w:numFmt w:val="hindiVowels"/>
      <w:lvlText w:val="(%1)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01632"/>
    <w:multiLevelType w:val="hybridMultilevel"/>
    <w:tmpl w:val="D1309898"/>
    <w:lvl w:ilvl="0" w:tplc="53AC5678">
      <w:start w:val="1"/>
      <w:numFmt w:val="hindiVowels"/>
      <w:lvlText w:val="(%1)"/>
      <w:lvlJc w:val="left"/>
      <w:pPr>
        <w:ind w:left="314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6">
    <w:nsid w:val="5F102434"/>
    <w:multiLevelType w:val="hybridMultilevel"/>
    <w:tmpl w:val="17C66D6E"/>
    <w:lvl w:ilvl="0" w:tplc="054C87A6">
      <w:start w:val="1"/>
      <w:numFmt w:val="decimal"/>
      <w:lvlText w:val="%1."/>
      <w:lvlJc w:val="center"/>
      <w:pPr>
        <w:ind w:left="540" w:hanging="360"/>
      </w:pPr>
      <w:rPr>
        <w:rFonts w:ascii="Fontasy Himali" w:hAnsi="Fontasy Himali" w:hint="default"/>
        <w:b w:val="0"/>
        <w:bCs w:val="0"/>
        <w:color w:val="auto"/>
        <w:sz w:val="22"/>
        <w:szCs w:val="28"/>
      </w:rPr>
    </w:lvl>
    <w:lvl w:ilvl="1" w:tplc="04090019">
      <w:start w:val="1"/>
      <w:numFmt w:val="lowerLetter"/>
      <w:lvlRestart w:val="0"/>
      <w:lvlText w:val="%2."/>
      <w:lvlJc w:val="left"/>
      <w:pPr>
        <w:ind w:left="12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0" w:hanging="180"/>
      </w:pPr>
    </w:lvl>
    <w:lvl w:ilvl="3" w:tplc="C23E6ED8">
      <w:start w:val="1"/>
      <w:numFmt w:val="decimal"/>
      <w:lvlText w:val="%4."/>
      <w:lvlJc w:val="left"/>
      <w:pPr>
        <w:ind w:left="2700" w:hanging="360"/>
      </w:pPr>
      <w:rPr>
        <w:rFonts w:ascii="Fontasy Himali" w:hAnsi="Fontasy Himali" w:hint="default"/>
      </w:rPr>
    </w:lvl>
    <w:lvl w:ilvl="4" w:tplc="04090019">
      <w:start w:val="1"/>
      <w:numFmt w:val="lowerLetter"/>
      <w:lvlRestart w:val="0"/>
      <w:lvlText w:val="%5."/>
      <w:lvlJc w:val="left"/>
      <w:pPr>
        <w:ind w:left="34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0" w:hanging="180"/>
      </w:pPr>
    </w:lvl>
  </w:abstractNum>
  <w:abstractNum w:abstractNumId="27">
    <w:nsid w:val="65C163F3"/>
    <w:multiLevelType w:val="hybridMultilevel"/>
    <w:tmpl w:val="D0B898A2"/>
    <w:lvl w:ilvl="0" w:tplc="BA0A97D2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9527C"/>
    <w:multiLevelType w:val="hybridMultilevel"/>
    <w:tmpl w:val="17C66D6E"/>
    <w:lvl w:ilvl="0" w:tplc="054C87A6">
      <w:start w:val="1"/>
      <w:numFmt w:val="decimal"/>
      <w:lvlText w:val="%1."/>
      <w:lvlJc w:val="center"/>
      <w:pPr>
        <w:ind w:left="540" w:hanging="360"/>
      </w:pPr>
      <w:rPr>
        <w:rFonts w:ascii="Fontasy Himali" w:hAnsi="Fontasy Himali" w:hint="default"/>
        <w:b w:val="0"/>
        <w:bCs w:val="0"/>
        <w:color w:val="auto"/>
        <w:sz w:val="22"/>
        <w:szCs w:val="28"/>
      </w:rPr>
    </w:lvl>
    <w:lvl w:ilvl="1" w:tplc="04090019">
      <w:start w:val="1"/>
      <w:numFmt w:val="lowerLetter"/>
      <w:lvlRestart w:val="0"/>
      <w:lvlText w:val="%2."/>
      <w:lvlJc w:val="left"/>
      <w:pPr>
        <w:ind w:left="12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0" w:hanging="180"/>
      </w:pPr>
    </w:lvl>
    <w:lvl w:ilvl="3" w:tplc="C23E6ED8">
      <w:start w:val="1"/>
      <w:numFmt w:val="decimal"/>
      <w:lvlText w:val="%4."/>
      <w:lvlJc w:val="left"/>
      <w:pPr>
        <w:ind w:left="2700" w:hanging="360"/>
      </w:pPr>
      <w:rPr>
        <w:rFonts w:ascii="Fontasy Himali" w:hAnsi="Fontasy Himali" w:hint="default"/>
      </w:rPr>
    </w:lvl>
    <w:lvl w:ilvl="4" w:tplc="04090019">
      <w:start w:val="1"/>
      <w:numFmt w:val="lowerLetter"/>
      <w:lvlRestart w:val="0"/>
      <w:lvlText w:val="%5."/>
      <w:lvlJc w:val="left"/>
      <w:pPr>
        <w:ind w:left="34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0" w:hanging="180"/>
      </w:pPr>
    </w:lvl>
  </w:abstractNum>
  <w:abstractNum w:abstractNumId="29">
    <w:nsid w:val="6EE75186"/>
    <w:multiLevelType w:val="hybridMultilevel"/>
    <w:tmpl w:val="A49EAD2E"/>
    <w:lvl w:ilvl="0" w:tplc="A6F6A154">
      <w:start w:val="1"/>
      <w:numFmt w:val="hindiVowels"/>
      <w:lvlText w:val="(%1)"/>
      <w:lvlJc w:val="left"/>
      <w:pPr>
        <w:ind w:left="662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30">
    <w:nsid w:val="7004095C"/>
    <w:multiLevelType w:val="hybridMultilevel"/>
    <w:tmpl w:val="612EA5EC"/>
    <w:lvl w:ilvl="0" w:tplc="60BC9DFC">
      <w:start w:val="1"/>
      <w:numFmt w:val="hindiVowels"/>
      <w:lvlText w:val="(%1)"/>
      <w:lvlJc w:val="left"/>
      <w:pPr>
        <w:ind w:left="314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31">
    <w:nsid w:val="70D732AE"/>
    <w:multiLevelType w:val="hybridMultilevel"/>
    <w:tmpl w:val="17C66D6E"/>
    <w:lvl w:ilvl="0" w:tplc="054C87A6">
      <w:start w:val="1"/>
      <w:numFmt w:val="decimal"/>
      <w:lvlText w:val="%1."/>
      <w:lvlJc w:val="center"/>
      <w:pPr>
        <w:ind w:left="540" w:hanging="360"/>
      </w:pPr>
      <w:rPr>
        <w:rFonts w:ascii="Fontasy Himali" w:hAnsi="Fontasy Himali" w:hint="default"/>
        <w:b w:val="0"/>
        <w:bCs w:val="0"/>
        <w:color w:val="auto"/>
        <w:sz w:val="22"/>
        <w:szCs w:val="28"/>
      </w:rPr>
    </w:lvl>
    <w:lvl w:ilvl="1" w:tplc="04090019">
      <w:start w:val="1"/>
      <w:numFmt w:val="lowerLetter"/>
      <w:lvlRestart w:val="0"/>
      <w:lvlText w:val="%2."/>
      <w:lvlJc w:val="left"/>
      <w:pPr>
        <w:ind w:left="12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0" w:hanging="180"/>
      </w:pPr>
    </w:lvl>
    <w:lvl w:ilvl="3" w:tplc="C23E6ED8">
      <w:start w:val="1"/>
      <w:numFmt w:val="decimal"/>
      <w:lvlText w:val="%4."/>
      <w:lvlJc w:val="left"/>
      <w:pPr>
        <w:ind w:left="2700" w:hanging="360"/>
      </w:pPr>
      <w:rPr>
        <w:rFonts w:ascii="Fontasy Himali" w:hAnsi="Fontasy Himali" w:hint="default"/>
      </w:rPr>
    </w:lvl>
    <w:lvl w:ilvl="4" w:tplc="04090019">
      <w:start w:val="1"/>
      <w:numFmt w:val="lowerLetter"/>
      <w:lvlRestart w:val="0"/>
      <w:lvlText w:val="%5."/>
      <w:lvlJc w:val="left"/>
      <w:pPr>
        <w:ind w:left="34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0" w:hanging="180"/>
      </w:pPr>
    </w:lvl>
  </w:abstractNum>
  <w:abstractNum w:abstractNumId="32">
    <w:nsid w:val="71602F12"/>
    <w:multiLevelType w:val="hybridMultilevel"/>
    <w:tmpl w:val="0C289E8A"/>
    <w:lvl w:ilvl="0" w:tplc="3D5096D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E4519A"/>
    <w:multiLevelType w:val="hybridMultilevel"/>
    <w:tmpl w:val="ACA017C0"/>
    <w:lvl w:ilvl="0" w:tplc="E0723900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C1BF7"/>
    <w:multiLevelType w:val="hybridMultilevel"/>
    <w:tmpl w:val="17C66D6E"/>
    <w:lvl w:ilvl="0" w:tplc="054C87A6">
      <w:start w:val="1"/>
      <w:numFmt w:val="decimal"/>
      <w:lvlText w:val="%1."/>
      <w:lvlJc w:val="center"/>
      <w:pPr>
        <w:ind w:left="540" w:hanging="360"/>
      </w:pPr>
      <w:rPr>
        <w:rFonts w:ascii="Fontasy Himali" w:hAnsi="Fontasy Himali" w:hint="default"/>
        <w:b w:val="0"/>
        <w:bCs w:val="0"/>
        <w:color w:val="auto"/>
        <w:sz w:val="22"/>
        <w:szCs w:val="28"/>
      </w:rPr>
    </w:lvl>
    <w:lvl w:ilvl="1" w:tplc="04090019">
      <w:start w:val="1"/>
      <w:numFmt w:val="lowerLetter"/>
      <w:lvlRestart w:val="0"/>
      <w:lvlText w:val="%2."/>
      <w:lvlJc w:val="left"/>
      <w:pPr>
        <w:ind w:left="12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0" w:hanging="180"/>
      </w:pPr>
    </w:lvl>
    <w:lvl w:ilvl="3" w:tplc="C23E6ED8">
      <w:start w:val="1"/>
      <w:numFmt w:val="decimal"/>
      <w:lvlText w:val="%4."/>
      <w:lvlJc w:val="left"/>
      <w:pPr>
        <w:ind w:left="2700" w:hanging="360"/>
      </w:pPr>
      <w:rPr>
        <w:rFonts w:ascii="Fontasy Himali" w:hAnsi="Fontasy Himali" w:hint="default"/>
      </w:rPr>
    </w:lvl>
    <w:lvl w:ilvl="4" w:tplc="04090019">
      <w:start w:val="1"/>
      <w:numFmt w:val="lowerLetter"/>
      <w:lvlRestart w:val="0"/>
      <w:lvlText w:val="%5."/>
      <w:lvlJc w:val="left"/>
      <w:pPr>
        <w:ind w:left="34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0" w:hanging="180"/>
      </w:pPr>
    </w:lvl>
  </w:abstractNum>
  <w:abstractNum w:abstractNumId="35">
    <w:nsid w:val="77D625C8"/>
    <w:multiLevelType w:val="hybridMultilevel"/>
    <w:tmpl w:val="4CF49E20"/>
    <w:lvl w:ilvl="0" w:tplc="56C2ABFC">
      <w:start w:val="1"/>
      <w:numFmt w:val="hindiVowels"/>
      <w:lvlText w:val="(%1)"/>
      <w:lvlJc w:val="left"/>
      <w:pPr>
        <w:ind w:left="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5" w:hanging="360"/>
      </w:pPr>
    </w:lvl>
    <w:lvl w:ilvl="2" w:tplc="0409001B" w:tentative="1">
      <w:start w:val="1"/>
      <w:numFmt w:val="lowerRoman"/>
      <w:lvlText w:val="%3."/>
      <w:lvlJc w:val="right"/>
      <w:pPr>
        <w:ind w:left="1585" w:hanging="180"/>
      </w:pPr>
    </w:lvl>
    <w:lvl w:ilvl="3" w:tplc="0409000F" w:tentative="1">
      <w:start w:val="1"/>
      <w:numFmt w:val="decimal"/>
      <w:lvlText w:val="%4."/>
      <w:lvlJc w:val="left"/>
      <w:pPr>
        <w:ind w:left="2305" w:hanging="360"/>
      </w:pPr>
    </w:lvl>
    <w:lvl w:ilvl="4" w:tplc="04090019" w:tentative="1">
      <w:start w:val="1"/>
      <w:numFmt w:val="lowerLetter"/>
      <w:lvlText w:val="%5."/>
      <w:lvlJc w:val="left"/>
      <w:pPr>
        <w:ind w:left="3025" w:hanging="360"/>
      </w:pPr>
    </w:lvl>
    <w:lvl w:ilvl="5" w:tplc="0409001B" w:tentative="1">
      <w:start w:val="1"/>
      <w:numFmt w:val="lowerRoman"/>
      <w:lvlText w:val="%6."/>
      <w:lvlJc w:val="right"/>
      <w:pPr>
        <w:ind w:left="3745" w:hanging="180"/>
      </w:pPr>
    </w:lvl>
    <w:lvl w:ilvl="6" w:tplc="0409000F" w:tentative="1">
      <w:start w:val="1"/>
      <w:numFmt w:val="decimal"/>
      <w:lvlText w:val="%7."/>
      <w:lvlJc w:val="left"/>
      <w:pPr>
        <w:ind w:left="4465" w:hanging="360"/>
      </w:pPr>
    </w:lvl>
    <w:lvl w:ilvl="7" w:tplc="04090019" w:tentative="1">
      <w:start w:val="1"/>
      <w:numFmt w:val="lowerLetter"/>
      <w:lvlText w:val="%8."/>
      <w:lvlJc w:val="left"/>
      <w:pPr>
        <w:ind w:left="5185" w:hanging="360"/>
      </w:pPr>
    </w:lvl>
    <w:lvl w:ilvl="8" w:tplc="0409001B" w:tentative="1">
      <w:start w:val="1"/>
      <w:numFmt w:val="lowerRoman"/>
      <w:lvlText w:val="%9."/>
      <w:lvlJc w:val="right"/>
      <w:pPr>
        <w:ind w:left="5905" w:hanging="180"/>
      </w:pPr>
    </w:lvl>
  </w:abstractNum>
  <w:abstractNum w:abstractNumId="36">
    <w:nsid w:val="7845314F"/>
    <w:multiLevelType w:val="hybridMultilevel"/>
    <w:tmpl w:val="17C66D6E"/>
    <w:lvl w:ilvl="0" w:tplc="054C87A6">
      <w:start w:val="1"/>
      <w:numFmt w:val="decimal"/>
      <w:lvlText w:val="%1."/>
      <w:lvlJc w:val="center"/>
      <w:pPr>
        <w:ind w:left="540" w:hanging="360"/>
      </w:pPr>
      <w:rPr>
        <w:rFonts w:ascii="Fontasy Himali" w:hAnsi="Fontasy Himali" w:hint="default"/>
        <w:b w:val="0"/>
        <w:bCs w:val="0"/>
        <w:color w:val="auto"/>
        <w:sz w:val="22"/>
        <w:szCs w:val="28"/>
      </w:rPr>
    </w:lvl>
    <w:lvl w:ilvl="1" w:tplc="04090019">
      <w:start w:val="1"/>
      <w:numFmt w:val="lowerLetter"/>
      <w:lvlRestart w:val="0"/>
      <w:lvlText w:val="%2."/>
      <w:lvlJc w:val="left"/>
      <w:pPr>
        <w:ind w:left="12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0" w:hanging="180"/>
      </w:pPr>
    </w:lvl>
    <w:lvl w:ilvl="3" w:tplc="C23E6ED8">
      <w:start w:val="1"/>
      <w:numFmt w:val="decimal"/>
      <w:lvlText w:val="%4."/>
      <w:lvlJc w:val="left"/>
      <w:pPr>
        <w:ind w:left="2700" w:hanging="360"/>
      </w:pPr>
      <w:rPr>
        <w:rFonts w:ascii="Fontasy Himali" w:hAnsi="Fontasy Himali" w:hint="default"/>
      </w:rPr>
    </w:lvl>
    <w:lvl w:ilvl="4" w:tplc="04090019">
      <w:start w:val="1"/>
      <w:numFmt w:val="lowerLetter"/>
      <w:lvlRestart w:val="0"/>
      <w:lvlText w:val="%5."/>
      <w:lvlJc w:val="left"/>
      <w:pPr>
        <w:ind w:left="34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0" w:hanging="180"/>
      </w:pPr>
    </w:lvl>
  </w:abstractNum>
  <w:abstractNum w:abstractNumId="37">
    <w:nsid w:val="796612A6"/>
    <w:multiLevelType w:val="hybridMultilevel"/>
    <w:tmpl w:val="513E1EAE"/>
    <w:lvl w:ilvl="0" w:tplc="C23E6ED8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82205F"/>
    <w:multiLevelType w:val="hybridMultilevel"/>
    <w:tmpl w:val="2E84C2E8"/>
    <w:lvl w:ilvl="0" w:tplc="DCC02E44">
      <w:start w:val="1"/>
      <w:numFmt w:val="hindiVowels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123B4"/>
    <w:multiLevelType w:val="hybridMultilevel"/>
    <w:tmpl w:val="17C66D6E"/>
    <w:lvl w:ilvl="0" w:tplc="054C87A6">
      <w:start w:val="1"/>
      <w:numFmt w:val="decimal"/>
      <w:lvlText w:val="%1."/>
      <w:lvlJc w:val="center"/>
      <w:pPr>
        <w:ind w:left="540" w:hanging="360"/>
      </w:pPr>
      <w:rPr>
        <w:rFonts w:ascii="Fontasy Himali" w:hAnsi="Fontasy Himali" w:hint="default"/>
        <w:b w:val="0"/>
        <w:bCs w:val="0"/>
        <w:color w:val="auto"/>
        <w:sz w:val="22"/>
        <w:szCs w:val="28"/>
      </w:rPr>
    </w:lvl>
    <w:lvl w:ilvl="1" w:tplc="04090019">
      <w:start w:val="1"/>
      <w:numFmt w:val="lowerLetter"/>
      <w:lvlRestart w:val="0"/>
      <w:lvlText w:val="%2."/>
      <w:lvlJc w:val="left"/>
      <w:pPr>
        <w:ind w:left="12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0" w:hanging="180"/>
      </w:pPr>
    </w:lvl>
    <w:lvl w:ilvl="3" w:tplc="C23E6ED8">
      <w:start w:val="1"/>
      <w:numFmt w:val="decimal"/>
      <w:lvlText w:val="%4."/>
      <w:lvlJc w:val="left"/>
      <w:pPr>
        <w:ind w:left="2700" w:hanging="360"/>
      </w:pPr>
      <w:rPr>
        <w:rFonts w:ascii="Fontasy Himali" w:hAnsi="Fontasy Himali" w:hint="default"/>
      </w:rPr>
    </w:lvl>
    <w:lvl w:ilvl="4" w:tplc="04090019">
      <w:start w:val="1"/>
      <w:numFmt w:val="lowerLetter"/>
      <w:lvlRestart w:val="0"/>
      <w:lvlText w:val="%5."/>
      <w:lvlJc w:val="left"/>
      <w:pPr>
        <w:ind w:left="34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"/>
  </w:num>
  <w:num w:numId="3">
    <w:abstractNumId w:val="37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22"/>
  </w:num>
  <w:num w:numId="13">
    <w:abstractNumId w:val="15"/>
  </w:num>
  <w:num w:numId="14">
    <w:abstractNumId w:val="19"/>
  </w:num>
  <w:num w:numId="15">
    <w:abstractNumId w:val="30"/>
  </w:num>
  <w:num w:numId="16">
    <w:abstractNumId w:val="10"/>
  </w:num>
  <w:num w:numId="17">
    <w:abstractNumId w:val="35"/>
  </w:num>
  <w:num w:numId="18">
    <w:abstractNumId w:val="29"/>
  </w:num>
  <w:num w:numId="19">
    <w:abstractNumId w:val="12"/>
  </w:num>
  <w:num w:numId="20">
    <w:abstractNumId w:val="16"/>
  </w:num>
  <w:num w:numId="21">
    <w:abstractNumId w:val="21"/>
  </w:num>
  <w:num w:numId="22">
    <w:abstractNumId w:val="11"/>
  </w:num>
  <w:num w:numId="23">
    <w:abstractNumId w:val="23"/>
  </w:num>
  <w:num w:numId="24">
    <w:abstractNumId w:val="25"/>
  </w:num>
  <w:num w:numId="25">
    <w:abstractNumId w:val="14"/>
  </w:num>
  <w:num w:numId="26">
    <w:abstractNumId w:val="24"/>
  </w:num>
  <w:num w:numId="27">
    <w:abstractNumId w:val="7"/>
  </w:num>
  <w:num w:numId="28">
    <w:abstractNumId w:val="9"/>
  </w:num>
  <w:num w:numId="29">
    <w:abstractNumId w:val="38"/>
  </w:num>
  <w:num w:numId="30">
    <w:abstractNumId w:val="39"/>
  </w:num>
  <w:num w:numId="31">
    <w:abstractNumId w:val="3"/>
  </w:num>
  <w:num w:numId="32">
    <w:abstractNumId w:val="1"/>
  </w:num>
  <w:num w:numId="33">
    <w:abstractNumId w:val="34"/>
  </w:num>
  <w:num w:numId="34">
    <w:abstractNumId w:val="27"/>
  </w:num>
  <w:num w:numId="35">
    <w:abstractNumId w:val="28"/>
  </w:num>
  <w:num w:numId="36">
    <w:abstractNumId w:val="33"/>
  </w:num>
  <w:num w:numId="37">
    <w:abstractNumId w:val="5"/>
  </w:num>
  <w:num w:numId="38">
    <w:abstractNumId w:val="8"/>
  </w:num>
  <w:num w:numId="39">
    <w:abstractNumId w:val="18"/>
  </w:num>
  <w:num w:numId="40">
    <w:abstractNumId w:val="20"/>
  </w:num>
  <w:num w:numId="41">
    <w:abstractNumId w:val="36"/>
  </w:num>
  <w:num w:numId="42">
    <w:abstractNumId w:val="17"/>
  </w:num>
  <w:num w:numId="43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hdrShapeDefaults>
    <o:shapedefaults v:ext="edit" spidmax="174082"/>
  </w:hdrShapeDefaults>
  <w:footnotePr>
    <w:footnote w:id="0"/>
    <w:footnote w:id="1"/>
  </w:footnotePr>
  <w:endnotePr>
    <w:endnote w:id="0"/>
    <w:endnote w:id="1"/>
  </w:endnotePr>
  <w:compat/>
  <w:rsids>
    <w:rsidRoot w:val="00617E94"/>
    <w:rsid w:val="00002481"/>
    <w:rsid w:val="00003845"/>
    <w:rsid w:val="0000687D"/>
    <w:rsid w:val="000072FE"/>
    <w:rsid w:val="00007677"/>
    <w:rsid w:val="00016A95"/>
    <w:rsid w:val="00021773"/>
    <w:rsid w:val="000224E2"/>
    <w:rsid w:val="00030407"/>
    <w:rsid w:val="00031B65"/>
    <w:rsid w:val="000324EF"/>
    <w:rsid w:val="00033F07"/>
    <w:rsid w:val="00035CEE"/>
    <w:rsid w:val="00041940"/>
    <w:rsid w:val="0004234F"/>
    <w:rsid w:val="00044BCC"/>
    <w:rsid w:val="00056E59"/>
    <w:rsid w:val="00063F39"/>
    <w:rsid w:val="00066A44"/>
    <w:rsid w:val="00077343"/>
    <w:rsid w:val="00085885"/>
    <w:rsid w:val="000915BE"/>
    <w:rsid w:val="000B118F"/>
    <w:rsid w:val="000B2A67"/>
    <w:rsid w:val="000B5931"/>
    <w:rsid w:val="000D0A41"/>
    <w:rsid w:val="000D47B0"/>
    <w:rsid w:val="000E4510"/>
    <w:rsid w:val="000F460E"/>
    <w:rsid w:val="00104ABE"/>
    <w:rsid w:val="00107499"/>
    <w:rsid w:val="0011099E"/>
    <w:rsid w:val="00112B78"/>
    <w:rsid w:val="00116C0C"/>
    <w:rsid w:val="0012404E"/>
    <w:rsid w:val="00133D36"/>
    <w:rsid w:val="00147D1B"/>
    <w:rsid w:val="0015522E"/>
    <w:rsid w:val="001613AD"/>
    <w:rsid w:val="00161423"/>
    <w:rsid w:val="001622D7"/>
    <w:rsid w:val="00166D6B"/>
    <w:rsid w:val="00167CCE"/>
    <w:rsid w:val="00172809"/>
    <w:rsid w:val="00172ED2"/>
    <w:rsid w:val="001764AE"/>
    <w:rsid w:val="00176B3E"/>
    <w:rsid w:val="00190092"/>
    <w:rsid w:val="00191319"/>
    <w:rsid w:val="0019605D"/>
    <w:rsid w:val="00197B61"/>
    <w:rsid w:val="001A0771"/>
    <w:rsid w:val="001B3FE0"/>
    <w:rsid w:val="001B4FD3"/>
    <w:rsid w:val="001B6B5D"/>
    <w:rsid w:val="001C01C0"/>
    <w:rsid w:val="001C7370"/>
    <w:rsid w:val="001D175B"/>
    <w:rsid w:val="001D2866"/>
    <w:rsid w:val="001E02EC"/>
    <w:rsid w:val="001E1E77"/>
    <w:rsid w:val="001F5D09"/>
    <w:rsid w:val="00206C6E"/>
    <w:rsid w:val="00220E93"/>
    <w:rsid w:val="002266C0"/>
    <w:rsid w:val="002364C5"/>
    <w:rsid w:val="00243A1E"/>
    <w:rsid w:val="002718ED"/>
    <w:rsid w:val="00280807"/>
    <w:rsid w:val="00285645"/>
    <w:rsid w:val="002A678F"/>
    <w:rsid w:val="002C1450"/>
    <w:rsid w:val="002C55BE"/>
    <w:rsid w:val="002E1F33"/>
    <w:rsid w:val="002E250F"/>
    <w:rsid w:val="002E2668"/>
    <w:rsid w:val="002F13C4"/>
    <w:rsid w:val="002F429F"/>
    <w:rsid w:val="002F72C8"/>
    <w:rsid w:val="00306201"/>
    <w:rsid w:val="00312EF2"/>
    <w:rsid w:val="00315735"/>
    <w:rsid w:val="003268AB"/>
    <w:rsid w:val="0032784A"/>
    <w:rsid w:val="00336D5A"/>
    <w:rsid w:val="003427D4"/>
    <w:rsid w:val="00343102"/>
    <w:rsid w:val="00343D25"/>
    <w:rsid w:val="00356BA1"/>
    <w:rsid w:val="00361CFC"/>
    <w:rsid w:val="00363D02"/>
    <w:rsid w:val="00364027"/>
    <w:rsid w:val="003725D4"/>
    <w:rsid w:val="00377624"/>
    <w:rsid w:val="003863E1"/>
    <w:rsid w:val="00396873"/>
    <w:rsid w:val="00397029"/>
    <w:rsid w:val="003A239A"/>
    <w:rsid w:val="003A4B25"/>
    <w:rsid w:val="003A7117"/>
    <w:rsid w:val="003C3E54"/>
    <w:rsid w:val="003D0C93"/>
    <w:rsid w:val="003E5091"/>
    <w:rsid w:val="003F1634"/>
    <w:rsid w:val="003F476C"/>
    <w:rsid w:val="00402419"/>
    <w:rsid w:val="00403ECD"/>
    <w:rsid w:val="0040431A"/>
    <w:rsid w:val="00410BC3"/>
    <w:rsid w:val="00412F23"/>
    <w:rsid w:val="00414265"/>
    <w:rsid w:val="0041553B"/>
    <w:rsid w:val="00423FC2"/>
    <w:rsid w:val="0042502B"/>
    <w:rsid w:val="0042626C"/>
    <w:rsid w:val="004268D9"/>
    <w:rsid w:val="00443766"/>
    <w:rsid w:val="0044526F"/>
    <w:rsid w:val="00455972"/>
    <w:rsid w:val="0045726D"/>
    <w:rsid w:val="00461957"/>
    <w:rsid w:val="004649C7"/>
    <w:rsid w:val="004663F6"/>
    <w:rsid w:val="0047058C"/>
    <w:rsid w:val="00484CB9"/>
    <w:rsid w:val="0049219E"/>
    <w:rsid w:val="004F2BBC"/>
    <w:rsid w:val="0050427C"/>
    <w:rsid w:val="005057DD"/>
    <w:rsid w:val="00543433"/>
    <w:rsid w:val="00544048"/>
    <w:rsid w:val="00571ECE"/>
    <w:rsid w:val="005829F2"/>
    <w:rsid w:val="00582A52"/>
    <w:rsid w:val="00595061"/>
    <w:rsid w:val="005A246E"/>
    <w:rsid w:val="005A3EEC"/>
    <w:rsid w:val="005A7BDA"/>
    <w:rsid w:val="005B0C7B"/>
    <w:rsid w:val="005B21B1"/>
    <w:rsid w:val="005B5189"/>
    <w:rsid w:val="005B5342"/>
    <w:rsid w:val="005C0C5C"/>
    <w:rsid w:val="005C1354"/>
    <w:rsid w:val="005C17AC"/>
    <w:rsid w:val="005F7647"/>
    <w:rsid w:val="005F7EE7"/>
    <w:rsid w:val="00605546"/>
    <w:rsid w:val="006110CA"/>
    <w:rsid w:val="006179F3"/>
    <w:rsid w:val="00617E94"/>
    <w:rsid w:val="006230F2"/>
    <w:rsid w:val="00623717"/>
    <w:rsid w:val="00631689"/>
    <w:rsid w:val="006429D6"/>
    <w:rsid w:val="00643495"/>
    <w:rsid w:val="0064387D"/>
    <w:rsid w:val="0065471D"/>
    <w:rsid w:val="006631D9"/>
    <w:rsid w:val="00682D4F"/>
    <w:rsid w:val="00695443"/>
    <w:rsid w:val="006A2BF9"/>
    <w:rsid w:val="006A5313"/>
    <w:rsid w:val="006A5858"/>
    <w:rsid w:val="006A6C30"/>
    <w:rsid w:val="006B20AB"/>
    <w:rsid w:val="006B7409"/>
    <w:rsid w:val="006C0448"/>
    <w:rsid w:val="006C26FD"/>
    <w:rsid w:val="006C297D"/>
    <w:rsid w:val="006D2A8D"/>
    <w:rsid w:val="006D5CDC"/>
    <w:rsid w:val="006E08D1"/>
    <w:rsid w:val="006E4E2A"/>
    <w:rsid w:val="00700AF1"/>
    <w:rsid w:val="007054B9"/>
    <w:rsid w:val="00717E7A"/>
    <w:rsid w:val="00720C12"/>
    <w:rsid w:val="00722169"/>
    <w:rsid w:val="00731729"/>
    <w:rsid w:val="00735FF2"/>
    <w:rsid w:val="00747DF2"/>
    <w:rsid w:val="00757CD1"/>
    <w:rsid w:val="00765598"/>
    <w:rsid w:val="00766579"/>
    <w:rsid w:val="00766903"/>
    <w:rsid w:val="00772850"/>
    <w:rsid w:val="00773C40"/>
    <w:rsid w:val="00782BA3"/>
    <w:rsid w:val="007A4D0E"/>
    <w:rsid w:val="007B76B4"/>
    <w:rsid w:val="007C43D8"/>
    <w:rsid w:val="007C61C3"/>
    <w:rsid w:val="007C627A"/>
    <w:rsid w:val="007C6B93"/>
    <w:rsid w:val="007C7B8A"/>
    <w:rsid w:val="007D1F1E"/>
    <w:rsid w:val="007E1BEF"/>
    <w:rsid w:val="007E748C"/>
    <w:rsid w:val="007F0C24"/>
    <w:rsid w:val="007F1173"/>
    <w:rsid w:val="00805AAA"/>
    <w:rsid w:val="008147AE"/>
    <w:rsid w:val="00822BF3"/>
    <w:rsid w:val="008514BB"/>
    <w:rsid w:val="00851CA8"/>
    <w:rsid w:val="00856058"/>
    <w:rsid w:val="00862FE7"/>
    <w:rsid w:val="0087182D"/>
    <w:rsid w:val="00873D54"/>
    <w:rsid w:val="00880AA8"/>
    <w:rsid w:val="00882FEC"/>
    <w:rsid w:val="00891CD8"/>
    <w:rsid w:val="008942E8"/>
    <w:rsid w:val="00897978"/>
    <w:rsid w:val="008A164F"/>
    <w:rsid w:val="008A707A"/>
    <w:rsid w:val="008B1399"/>
    <w:rsid w:val="008C0DC3"/>
    <w:rsid w:val="008C3390"/>
    <w:rsid w:val="008C505D"/>
    <w:rsid w:val="008C5326"/>
    <w:rsid w:val="008C74CE"/>
    <w:rsid w:val="008D14C6"/>
    <w:rsid w:val="008D22EA"/>
    <w:rsid w:val="008E0F31"/>
    <w:rsid w:val="00901E17"/>
    <w:rsid w:val="00902A03"/>
    <w:rsid w:val="009200BB"/>
    <w:rsid w:val="0092084D"/>
    <w:rsid w:val="00921278"/>
    <w:rsid w:val="00925C23"/>
    <w:rsid w:val="00926A83"/>
    <w:rsid w:val="009325D1"/>
    <w:rsid w:val="00936FA0"/>
    <w:rsid w:val="00937338"/>
    <w:rsid w:val="009376E1"/>
    <w:rsid w:val="00953B83"/>
    <w:rsid w:val="0097173B"/>
    <w:rsid w:val="0097489A"/>
    <w:rsid w:val="00974A11"/>
    <w:rsid w:val="00976BD5"/>
    <w:rsid w:val="00983E51"/>
    <w:rsid w:val="00992C76"/>
    <w:rsid w:val="00992FF9"/>
    <w:rsid w:val="00997358"/>
    <w:rsid w:val="009A3441"/>
    <w:rsid w:val="009A3584"/>
    <w:rsid w:val="009A7AF0"/>
    <w:rsid w:val="009D2FF0"/>
    <w:rsid w:val="009E18F2"/>
    <w:rsid w:val="009E1FB4"/>
    <w:rsid w:val="009E378A"/>
    <w:rsid w:val="009E3843"/>
    <w:rsid w:val="009F2EAE"/>
    <w:rsid w:val="00A129CE"/>
    <w:rsid w:val="00A21B43"/>
    <w:rsid w:val="00A224A1"/>
    <w:rsid w:val="00A2369F"/>
    <w:rsid w:val="00A308EA"/>
    <w:rsid w:val="00A34590"/>
    <w:rsid w:val="00A36F78"/>
    <w:rsid w:val="00A41EB0"/>
    <w:rsid w:val="00A53717"/>
    <w:rsid w:val="00A565EF"/>
    <w:rsid w:val="00A6435D"/>
    <w:rsid w:val="00A6491F"/>
    <w:rsid w:val="00A73DDD"/>
    <w:rsid w:val="00A847F4"/>
    <w:rsid w:val="00A91532"/>
    <w:rsid w:val="00A91B49"/>
    <w:rsid w:val="00A96E55"/>
    <w:rsid w:val="00AA0819"/>
    <w:rsid w:val="00AA3786"/>
    <w:rsid w:val="00AA47E8"/>
    <w:rsid w:val="00AB163B"/>
    <w:rsid w:val="00AB33A8"/>
    <w:rsid w:val="00AC265B"/>
    <w:rsid w:val="00AC3E2C"/>
    <w:rsid w:val="00AC47F3"/>
    <w:rsid w:val="00AC5950"/>
    <w:rsid w:val="00AC7459"/>
    <w:rsid w:val="00AD002E"/>
    <w:rsid w:val="00AD0150"/>
    <w:rsid w:val="00AD238C"/>
    <w:rsid w:val="00AD3FF6"/>
    <w:rsid w:val="00AD7D9F"/>
    <w:rsid w:val="00AE53E0"/>
    <w:rsid w:val="00AE5734"/>
    <w:rsid w:val="00AE7B56"/>
    <w:rsid w:val="00AF05F2"/>
    <w:rsid w:val="00B0372B"/>
    <w:rsid w:val="00B05EA2"/>
    <w:rsid w:val="00B14002"/>
    <w:rsid w:val="00B20439"/>
    <w:rsid w:val="00B20C86"/>
    <w:rsid w:val="00B32EF1"/>
    <w:rsid w:val="00B3728E"/>
    <w:rsid w:val="00B530AD"/>
    <w:rsid w:val="00B5537B"/>
    <w:rsid w:val="00B76B7D"/>
    <w:rsid w:val="00B774AE"/>
    <w:rsid w:val="00B81051"/>
    <w:rsid w:val="00B82CAF"/>
    <w:rsid w:val="00B91B81"/>
    <w:rsid w:val="00BA4568"/>
    <w:rsid w:val="00BB37CD"/>
    <w:rsid w:val="00BB66D1"/>
    <w:rsid w:val="00BB767B"/>
    <w:rsid w:val="00BC63B8"/>
    <w:rsid w:val="00BC7FDC"/>
    <w:rsid w:val="00BD1477"/>
    <w:rsid w:val="00BD5DDF"/>
    <w:rsid w:val="00BE3BA3"/>
    <w:rsid w:val="00BE407E"/>
    <w:rsid w:val="00BE68EE"/>
    <w:rsid w:val="00BF237B"/>
    <w:rsid w:val="00BF67FE"/>
    <w:rsid w:val="00BF79A9"/>
    <w:rsid w:val="00C019D8"/>
    <w:rsid w:val="00C078B0"/>
    <w:rsid w:val="00C10D63"/>
    <w:rsid w:val="00C12075"/>
    <w:rsid w:val="00C215FC"/>
    <w:rsid w:val="00C2448F"/>
    <w:rsid w:val="00C31F3F"/>
    <w:rsid w:val="00C43677"/>
    <w:rsid w:val="00C45CC0"/>
    <w:rsid w:val="00C54450"/>
    <w:rsid w:val="00C63CB6"/>
    <w:rsid w:val="00C653AD"/>
    <w:rsid w:val="00C66925"/>
    <w:rsid w:val="00C72A5A"/>
    <w:rsid w:val="00C80B01"/>
    <w:rsid w:val="00CA7B37"/>
    <w:rsid w:val="00CC217A"/>
    <w:rsid w:val="00CC2C95"/>
    <w:rsid w:val="00CC416A"/>
    <w:rsid w:val="00CD20A8"/>
    <w:rsid w:val="00CD5012"/>
    <w:rsid w:val="00CE0746"/>
    <w:rsid w:val="00CE5D1A"/>
    <w:rsid w:val="00CF76E5"/>
    <w:rsid w:val="00D0174F"/>
    <w:rsid w:val="00D02B0C"/>
    <w:rsid w:val="00D1221D"/>
    <w:rsid w:val="00D14FE4"/>
    <w:rsid w:val="00D153F8"/>
    <w:rsid w:val="00D24051"/>
    <w:rsid w:val="00D35CD8"/>
    <w:rsid w:val="00D6264E"/>
    <w:rsid w:val="00D8129F"/>
    <w:rsid w:val="00D924BA"/>
    <w:rsid w:val="00DB1C84"/>
    <w:rsid w:val="00DB61C2"/>
    <w:rsid w:val="00DC100D"/>
    <w:rsid w:val="00DC3867"/>
    <w:rsid w:val="00DD4202"/>
    <w:rsid w:val="00DE23E1"/>
    <w:rsid w:val="00DE7152"/>
    <w:rsid w:val="00DF1E99"/>
    <w:rsid w:val="00E23B57"/>
    <w:rsid w:val="00E2736C"/>
    <w:rsid w:val="00E279CB"/>
    <w:rsid w:val="00E30BA2"/>
    <w:rsid w:val="00E352ED"/>
    <w:rsid w:val="00E35D2A"/>
    <w:rsid w:val="00E379B3"/>
    <w:rsid w:val="00E452CF"/>
    <w:rsid w:val="00E50F91"/>
    <w:rsid w:val="00E52E34"/>
    <w:rsid w:val="00E5354B"/>
    <w:rsid w:val="00E53BEA"/>
    <w:rsid w:val="00E558DD"/>
    <w:rsid w:val="00E602DA"/>
    <w:rsid w:val="00E607A6"/>
    <w:rsid w:val="00E63CC8"/>
    <w:rsid w:val="00E728A5"/>
    <w:rsid w:val="00E72973"/>
    <w:rsid w:val="00E86F4E"/>
    <w:rsid w:val="00E90234"/>
    <w:rsid w:val="00E90A12"/>
    <w:rsid w:val="00E92F1E"/>
    <w:rsid w:val="00E952B3"/>
    <w:rsid w:val="00E97343"/>
    <w:rsid w:val="00EA0A75"/>
    <w:rsid w:val="00EB1012"/>
    <w:rsid w:val="00EB7657"/>
    <w:rsid w:val="00EC2AAE"/>
    <w:rsid w:val="00EE3A83"/>
    <w:rsid w:val="00F07786"/>
    <w:rsid w:val="00F118E7"/>
    <w:rsid w:val="00F14FE7"/>
    <w:rsid w:val="00F15B3E"/>
    <w:rsid w:val="00F207D4"/>
    <w:rsid w:val="00F230F5"/>
    <w:rsid w:val="00F23199"/>
    <w:rsid w:val="00F3031B"/>
    <w:rsid w:val="00F36242"/>
    <w:rsid w:val="00F4212D"/>
    <w:rsid w:val="00F42A91"/>
    <w:rsid w:val="00F51E99"/>
    <w:rsid w:val="00F767F0"/>
    <w:rsid w:val="00F91575"/>
    <w:rsid w:val="00FC3704"/>
    <w:rsid w:val="00FD4A3F"/>
    <w:rsid w:val="00FE6C18"/>
    <w:rsid w:val="00FF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Classic 2" w:uiPriority="0"/>
    <w:lsdException w:name="Table 3D effects 1" w:uiPriority="0"/>
    <w:lsdException w:name="Table 3D effects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94"/>
    <w:pPr>
      <w:spacing w:after="0" w:line="240" w:lineRule="auto"/>
    </w:pPr>
    <w:rPr>
      <w:rFonts w:ascii="Times New Roman" w:eastAsia="SimSu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7E94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17E9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17E9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7E94"/>
    <w:rPr>
      <w:rFonts w:ascii="Cambria" w:eastAsia="Times New Roman" w:hAnsi="Cambria" w:cs="Mang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17E94"/>
    <w:rPr>
      <w:rFonts w:ascii="Arial" w:eastAsia="SimSun" w:hAnsi="Arial" w:cs="Angsana New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17E94"/>
    <w:rPr>
      <w:rFonts w:ascii="Arial" w:eastAsia="SimSun" w:hAnsi="Arial" w:cs="Angsana New"/>
      <w:b/>
      <w:bCs/>
      <w:sz w:val="26"/>
      <w:szCs w:val="26"/>
    </w:rPr>
  </w:style>
  <w:style w:type="paragraph" w:styleId="PlainText">
    <w:name w:val="Plain Text"/>
    <w:aliases w:val="Char"/>
    <w:basedOn w:val="Normal"/>
    <w:link w:val="PlainTextChar"/>
    <w:rsid w:val="00617E94"/>
    <w:rPr>
      <w:rFonts w:ascii="Courier New" w:hAnsi="Courier New"/>
      <w:sz w:val="20"/>
      <w:szCs w:val="20"/>
    </w:rPr>
  </w:style>
  <w:style w:type="character" w:customStyle="1" w:styleId="PlainTextChar">
    <w:name w:val="Plain Text Char"/>
    <w:aliases w:val="Char Char"/>
    <w:basedOn w:val="DefaultParagraphFont"/>
    <w:link w:val="PlainText"/>
    <w:rsid w:val="00617E94"/>
    <w:rPr>
      <w:rFonts w:ascii="Courier New" w:eastAsia="SimSun" w:hAnsi="Courier New" w:cs="Angsana New"/>
      <w:sz w:val="20"/>
      <w:szCs w:val="20"/>
    </w:rPr>
  </w:style>
  <w:style w:type="table" w:styleId="TableGrid">
    <w:name w:val="Table Grid"/>
    <w:basedOn w:val="TableNormal"/>
    <w:uiPriority w:val="59"/>
    <w:rsid w:val="00617E94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bidi="s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17E94"/>
    <w:rPr>
      <w:color w:val="0000FF"/>
      <w:u w:val="single"/>
    </w:rPr>
  </w:style>
  <w:style w:type="paragraph" w:styleId="ListBullet">
    <w:name w:val="List Bullet"/>
    <w:basedOn w:val="Normal"/>
    <w:link w:val="ListBulletChar"/>
    <w:autoRedefine/>
    <w:rsid w:val="00617E94"/>
    <w:pPr>
      <w:numPr>
        <w:numId w:val="1"/>
      </w:numPr>
    </w:pPr>
    <w:rPr>
      <w:rFonts w:ascii="Preeti" w:hAnsi="Preeti"/>
      <w:sz w:val="32"/>
      <w:lang w:bidi="sa-IN"/>
    </w:rPr>
  </w:style>
  <w:style w:type="character" w:customStyle="1" w:styleId="ListBulletChar">
    <w:name w:val="List Bullet Char"/>
    <w:basedOn w:val="DefaultParagraphFont"/>
    <w:link w:val="ListBullet"/>
    <w:rsid w:val="00617E94"/>
    <w:rPr>
      <w:rFonts w:ascii="Preeti" w:eastAsia="SimSun" w:hAnsi="Preeti" w:cs="Angsana New"/>
      <w:sz w:val="32"/>
      <w:szCs w:val="24"/>
      <w:lang w:bidi="sa-IN"/>
    </w:rPr>
  </w:style>
  <w:style w:type="paragraph" w:styleId="Header">
    <w:name w:val="header"/>
    <w:basedOn w:val="Normal"/>
    <w:link w:val="HeaderChar"/>
    <w:rsid w:val="00617E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17E94"/>
    <w:rPr>
      <w:rFonts w:ascii="Times New Roman" w:eastAsia="SimSun" w:hAnsi="Times New Roman" w:cs="Angsana New"/>
      <w:sz w:val="24"/>
      <w:szCs w:val="24"/>
    </w:rPr>
  </w:style>
  <w:style w:type="paragraph" w:customStyle="1" w:styleId="CharCharCharChar">
    <w:name w:val="Char Char Char Char"/>
    <w:basedOn w:val="Heading2"/>
    <w:rsid w:val="00617E94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617E94"/>
    <w:pPr>
      <w:spacing w:after="200" w:line="276" w:lineRule="auto"/>
      <w:ind w:left="720"/>
    </w:pPr>
    <w:rPr>
      <w:rFonts w:ascii="Calibri" w:eastAsia="Times New Roman" w:hAnsi="Calibri" w:cs="Mangal"/>
      <w:sz w:val="22"/>
      <w:szCs w:val="22"/>
    </w:rPr>
  </w:style>
  <w:style w:type="character" w:styleId="Emphasis">
    <w:name w:val="Emphasis"/>
    <w:basedOn w:val="DefaultParagraphFont"/>
    <w:qFormat/>
    <w:rsid w:val="00617E94"/>
    <w:rPr>
      <w:i/>
      <w:iCs/>
    </w:rPr>
  </w:style>
  <w:style w:type="table" w:styleId="TableClassic2">
    <w:name w:val="Table Classic 2"/>
    <w:basedOn w:val="TableNormal"/>
    <w:rsid w:val="00617E94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bidi="sa-I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617E94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bidi="sa-I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17E94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bidi="sa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utoCorrect">
    <w:name w:val="AutoCorrect"/>
    <w:rsid w:val="00617E94"/>
    <w:rPr>
      <w:rFonts w:ascii="Calibri" w:eastAsia="Times New Roman" w:hAnsi="Calibri" w:cs="Mangal"/>
      <w:szCs w:val="20"/>
      <w:lang w:bidi="sa-IN"/>
    </w:rPr>
  </w:style>
  <w:style w:type="paragraph" w:styleId="Footer">
    <w:name w:val="footer"/>
    <w:basedOn w:val="Normal"/>
    <w:link w:val="FooterChar"/>
    <w:rsid w:val="00617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7E94"/>
    <w:rPr>
      <w:rFonts w:ascii="Times New Roman" w:eastAsia="SimSun" w:hAnsi="Times New Roman" w:cs="Angsana New"/>
      <w:sz w:val="24"/>
      <w:szCs w:val="24"/>
    </w:rPr>
  </w:style>
  <w:style w:type="paragraph" w:styleId="BalloonText">
    <w:name w:val="Balloon Text"/>
    <w:basedOn w:val="Normal"/>
    <w:link w:val="BalloonTextChar"/>
    <w:rsid w:val="00617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E94"/>
    <w:rPr>
      <w:rFonts w:ascii="Tahoma" w:eastAsia="SimSu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17E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17E94"/>
    <w:rPr>
      <w:rFonts w:ascii="Times New Roman" w:eastAsia="SimSun" w:hAnsi="Times New Roman" w:cs="Angsana New"/>
      <w:sz w:val="20"/>
      <w:szCs w:val="20"/>
    </w:rPr>
  </w:style>
  <w:style w:type="character" w:styleId="FootnoteReference">
    <w:name w:val="footnote reference"/>
    <w:basedOn w:val="DefaultParagraphFont"/>
    <w:rsid w:val="00617E94"/>
    <w:rPr>
      <w:vertAlign w:val="superscript"/>
    </w:rPr>
  </w:style>
  <w:style w:type="character" w:customStyle="1" w:styleId="ee">
    <w:name w:val="ee"/>
    <w:basedOn w:val="DefaultParagraphFont"/>
    <w:uiPriority w:val="1"/>
    <w:qFormat/>
    <w:rsid w:val="00617E94"/>
    <w:rPr>
      <w:rFonts w:ascii="Himalb" w:hAnsi="Himalb"/>
    </w:rPr>
  </w:style>
  <w:style w:type="character" w:styleId="Strong">
    <w:name w:val="Strong"/>
    <w:basedOn w:val="DefaultParagraphFont"/>
    <w:uiPriority w:val="22"/>
    <w:qFormat/>
    <w:rsid w:val="00617E94"/>
    <w:rPr>
      <w:b/>
      <w:bCs/>
    </w:rPr>
  </w:style>
  <w:style w:type="table" w:customStyle="1" w:styleId="Calendar1">
    <w:name w:val="Calendar 1"/>
    <w:basedOn w:val="TableNormal"/>
    <w:uiPriority w:val="99"/>
    <w:qFormat/>
    <w:rsid w:val="00617E94"/>
    <w:pPr>
      <w:spacing w:after="0" w:line="240" w:lineRule="auto"/>
    </w:pPr>
    <w:rPr>
      <w:rFonts w:ascii="Calibri" w:eastAsia="Times New Roman" w:hAnsi="Calibri" w:cs="Mangal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odyTextIndent3">
    <w:name w:val="Body Text Indent 3"/>
    <w:basedOn w:val="Normal"/>
    <w:link w:val="BodyTextIndent3Char"/>
    <w:rsid w:val="00617E94"/>
    <w:pPr>
      <w:spacing w:before="120" w:after="120"/>
      <w:ind w:left="684"/>
      <w:jc w:val="both"/>
    </w:pPr>
    <w:rPr>
      <w:rFonts w:ascii="Himalli" w:eastAsia="Times New Roman" w:hAnsi="Himalli"/>
      <w:sz w:val="32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17E94"/>
    <w:rPr>
      <w:rFonts w:ascii="Himalli" w:eastAsia="Times New Roman" w:hAnsi="Himalli" w:cs="Angsana New"/>
      <w:sz w:val="32"/>
      <w:szCs w:val="20"/>
    </w:rPr>
  </w:style>
  <w:style w:type="paragraph" w:styleId="BodyTextIndent">
    <w:name w:val="Body Text Indent"/>
    <w:basedOn w:val="Normal"/>
    <w:link w:val="BodyTextIndentChar"/>
    <w:rsid w:val="00617E94"/>
    <w:pPr>
      <w:spacing w:after="120"/>
      <w:ind w:left="283"/>
    </w:pPr>
    <w:rPr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17E94"/>
    <w:rPr>
      <w:rFonts w:ascii="Times New Roman" w:eastAsia="SimSun" w:hAnsi="Times New Roman" w:cs="Angsana New"/>
      <w:sz w:val="24"/>
      <w:szCs w:val="24"/>
      <w:lang w:eastAsia="zh-CN"/>
    </w:rPr>
  </w:style>
  <w:style w:type="paragraph" w:styleId="NoSpacing">
    <w:name w:val="No Spacing"/>
    <w:link w:val="NoSpacingChar"/>
    <w:uiPriority w:val="1"/>
    <w:qFormat/>
    <w:rsid w:val="00617E9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harChar2Char">
    <w:name w:val="Char Char2 Char"/>
    <w:basedOn w:val="Normal"/>
    <w:rsid w:val="00617E94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BodyText">
    <w:name w:val="Body Text"/>
    <w:basedOn w:val="Normal"/>
    <w:link w:val="BodyTextChar"/>
    <w:rsid w:val="00617E94"/>
    <w:pPr>
      <w:spacing w:after="120"/>
    </w:pPr>
    <w:rPr>
      <w:lang w:eastAsia="zh-CN"/>
    </w:rPr>
  </w:style>
  <w:style w:type="character" w:customStyle="1" w:styleId="BodyTextChar">
    <w:name w:val="Body Text Char"/>
    <w:basedOn w:val="DefaultParagraphFont"/>
    <w:link w:val="BodyText"/>
    <w:rsid w:val="00617E94"/>
    <w:rPr>
      <w:rFonts w:ascii="Times New Roman" w:eastAsia="SimSun" w:hAnsi="Times New Roman" w:cs="Angsana New"/>
      <w:sz w:val="24"/>
      <w:szCs w:val="24"/>
      <w:lang w:eastAsia="zh-CN"/>
    </w:rPr>
  </w:style>
  <w:style w:type="paragraph" w:customStyle="1" w:styleId="CharChar2Char1">
    <w:name w:val="Char Char2 Char1"/>
    <w:basedOn w:val="Normal"/>
    <w:rsid w:val="00617E94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NormalWeb">
    <w:name w:val="Normal (Web)"/>
    <w:basedOn w:val="Normal"/>
    <w:uiPriority w:val="99"/>
    <w:rsid w:val="00617E94"/>
    <w:pPr>
      <w:spacing w:before="100" w:beforeAutospacing="1" w:after="100" w:afterAutospacing="1"/>
    </w:pPr>
    <w:rPr>
      <w:rFonts w:eastAsia="Times New Roman" w:cs="Times New Roman"/>
      <w:lang w:bidi="sa-IN"/>
    </w:rPr>
  </w:style>
  <w:style w:type="paragraph" w:customStyle="1" w:styleId="lau">
    <w:name w:val="lau"/>
    <w:basedOn w:val="Normal"/>
    <w:rsid w:val="00617E94"/>
    <w:pPr>
      <w:spacing w:before="200" w:after="200" w:line="276" w:lineRule="auto"/>
      <w:jc w:val="both"/>
    </w:pPr>
    <w:rPr>
      <w:rFonts w:ascii="Preeti" w:eastAsia="Calibri" w:hAnsi="Preeti" w:cs="Times New Roman"/>
      <w:szCs w:val="22"/>
      <w:lang w:val="pt-BR"/>
    </w:rPr>
  </w:style>
  <w:style w:type="paragraph" w:styleId="BodyTextIndent2">
    <w:name w:val="Body Text Indent 2"/>
    <w:basedOn w:val="Normal"/>
    <w:link w:val="BodyTextIndent2Char"/>
    <w:rsid w:val="00617E94"/>
    <w:pPr>
      <w:spacing w:after="120" w:line="480" w:lineRule="auto"/>
      <w:ind w:left="283"/>
    </w:pPr>
    <w:rPr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617E94"/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e">
    <w:name w:val="e"/>
    <w:rsid w:val="00617E94"/>
    <w:rPr>
      <w:rFonts w:ascii="Times New Roman" w:hAnsi="Times New Roman"/>
      <w:sz w:val="24"/>
      <w:szCs w:val="20"/>
    </w:rPr>
  </w:style>
  <w:style w:type="character" w:customStyle="1" w:styleId="st">
    <w:name w:val="st"/>
    <w:basedOn w:val="DefaultParagraphFont"/>
    <w:rsid w:val="00617E94"/>
  </w:style>
  <w:style w:type="paragraph" w:customStyle="1" w:styleId="t">
    <w:name w:val="t"/>
    <w:basedOn w:val="Normal"/>
    <w:qFormat/>
    <w:rsid w:val="00617E94"/>
    <w:pPr>
      <w:spacing w:before="200" w:after="200" w:line="252" w:lineRule="auto"/>
      <w:jc w:val="both"/>
    </w:pPr>
    <w:rPr>
      <w:rFonts w:ascii="Preeti" w:eastAsia="Times New Roman" w:hAnsi="Preeti" w:cs="Times New Roman"/>
      <w:sz w:val="30"/>
      <w:szCs w:val="22"/>
    </w:rPr>
  </w:style>
  <w:style w:type="character" w:styleId="PageNumber">
    <w:name w:val="page number"/>
    <w:basedOn w:val="DefaultParagraphFont"/>
    <w:rsid w:val="00617E94"/>
  </w:style>
  <w:style w:type="paragraph" w:styleId="DocumentMap">
    <w:name w:val="Document Map"/>
    <w:basedOn w:val="Normal"/>
    <w:link w:val="DocumentMapChar"/>
    <w:rsid w:val="00617E9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17E94"/>
    <w:rPr>
      <w:rFonts w:ascii="Tahoma" w:eastAsia="SimSun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617E94"/>
    <w:rPr>
      <w:rFonts w:ascii="Calibri" w:eastAsia="Times New Roman" w:hAnsi="Calibri" w:cs="Mangal"/>
    </w:rPr>
  </w:style>
  <w:style w:type="character" w:styleId="FollowedHyperlink">
    <w:name w:val="FollowedHyperlink"/>
    <w:basedOn w:val="DefaultParagraphFont"/>
    <w:uiPriority w:val="99"/>
    <w:semiHidden/>
    <w:unhideWhenUsed/>
    <w:rsid w:val="009A358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nhideWhenUsed/>
    <w:rsid w:val="009A358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A3584"/>
    <w:rPr>
      <w:rFonts w:ascii="Times New Roman" w:eastAsia="SimSun" w:hAnsi="Times New Roman" w:cs="Angsana New"/>
      <w:sz w:val="20"/>
      <w:szCs w:val="20"/>
    </w:rPr>
  </w:style>
  <w:style w:type="character" w:customStyle="1" w:styleId="PlainTextChar1">
    <w:name w:val="Plain Text Char1"/>
    <w:aliases w:val="Char Char1"/>
    <w:basedOn w:val="DefaultParagraphFont"/>
    <w:semiHidden/>
    <w:rsid w:val="009A3584"/>
    <w:rPr>
      <w:rFonts w:ascii="Consolas" w:eastAsia="SimSun" w:hAnsi="Consolas" w:cs="Angsana New"/>
      <w:sz w:val="21"/>
      <w:szCs w:val="21"/>
    </w:rPr>
  </w:style>
  <w:style w:type="character" w:styleId="EndnoteReference">
    <w:name w:val="endnote reference"/>
    <w:basedOn w:val="DefaultParagraphFont"/>
    <w:unhideWhenUsed/>
    <w:rsid w:val="009A3584"/>
    <w:rPr>
      <w:vertAlign w:val="superscript"/>
    </w:rPr>
  </w:style>
  <w:style w:type="paragraph" w:customStyle="1" w:styleId="CharCharCharChar0">
    <w:name w:val="Char Char Char Char"/>
    <w:basedOn w:val="Heading2"/>
    <w:rsid w:val="00A6435D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styleId="PlaceholderText">
    <w:name w:val="Placeholder Text"/>
    <w:uiPriority w:val="99"/>
    <w:semiHidden/>
    <w:rsid w:val="00DB1C84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992C76"/>
    <w:rPr>
      <w:rFonts w:ascii="Arial" w:eastAsia="Calibri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2016-07-26T05:47:00Z</dcterms:created>
  <dcterms:modified xsi:type="dcterms:W3CDTF">2016-07-26T05:47:00Z</dcterms:modified>
</cp:coreProperties>
</file>