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23" w:rsidRDefault="00412F23" w:rsidP="007C6B93">
      <w:pPr>
        <w:jc w:val="both"/>
        <w:rPr>
          <w:rFonts w:cs="Kalimati"/>
          <w:b/>
          <w:bCs/>
          <w:szCs w:val="22"/>
          <w:lang w:bidi="ne-NP"/>
        </w:rPr>
      </w:pPr>
    </w:p>
    <w:p w:rsidR="00A6435D" w:rsidRDefault="00A6435D" w:rsidP="00A6435D">
      <w:pPr>
        <w:jc w:val="both"/>
        <w:rPr>
          <w:rFonts w:cs="Kalimati"/>
          <w:b/>
          <w:bCs/>
          <w:szCs w:val="22"/>
          <w:lang w:bidi="ne-NP"/>
        </w:rPr>
      </w:pPr>
      <w:r>
        <w:rPr>
          <w:rFonts w:cs="Kalimati" w:hint="cs"/>
          <w:b/>
          <w:bCs/>
          <w:szCs w:val="22"/>
          <w:cs/>
          <w:lang w:bidi="ne-NP"/>
        </w:rPr>
        <w:t>२०७</w:t>
      </w:r>
      <w:r>
        <w:rPr>
          <w:rFonts w:cs="Kalimati" w:hint="cs"/>
          <w:b/>
          <w:bCs/>
          <w:szCs w:val="22"/>
          <w:cs/>
          <w:lang w:bidi="sa-IN"/>
        </w:rPr>
        <w:t>२</w:t>
      </w:r>
      <w:r>
        <w:rPr>
          <w:rFonts w:cs="Kalimati" w:hint="cs"/>
          <w:b/>
          <w:bCs/>
          <w:szCs w:val="22"/>
          <w:cs/>
          <w:lang w:bidi="ne-NP"/>
        </w:rPr>
        <w:t xml:space="preserve"> साल </w:t>
      </w:r>
      <w:r w:rsidR="008514BB" w:rsidRPr="008514BB">
        <w:rPr>
          <w:rFonts w:cs="Kalimati" w:hint="cs"/>
          <w:b/>
          <w:bCs/>
          <w:szCs w:val="22"/>
          <w:cs/>
          <w:lang w:bidi="ne-NP"/>
        </w:rPr>
        <w:t>चैत ४ गते</w:t>
      </w:r>
      <w:r w:rsidR="008514BB" w:rsidRPr="008514BB">
        <w:rPr>
          <w:rFonts w:cs="Kalimati"/>
          <w:b/>
          <w:bCs/>
          <w:szCs w:val="22"/>
          <w:lang w:bidi="ne-NP"/>
        </w:rPr>
        <w:t xml:space="preserve"> </w:t>
      </w:r>
      <w:r w:rsidR="008514BB" w:rsidRPr="008514BB">
        <w:rPr>
          <w:rFonts w:cs="Kalimati" w:hint="cs"/>
          <w:b/>
          <w:bCs/>
          <w:szCs w:val="22"/>
          <w:cs/>
          <w:lang w:bidi="ne-NP"/>
        </w:rPr>
        <w:t>बिहिबारका</w:t>
      </w:r>
      <w:r w:rsidR="008514BB" w:rsidRPr="00C0303E">
        <w:rPr>
          <w:rFonts w:cs="Kalimati"/>
          <w:sz w:val="22"/>
          <w:szCs w:val="22"/>
        </w:rPr>
        <w:t xml:space="preserve"> </w:t>
      </w:r>
      <w:r>
        <w:rPr>
          <w:rFonts w:cs="Kalimati" w:hint="cs"/>
          <w:b/>
          <w:bCs/>
          <w:szCs w:val="22"/>
          <w:cs/>
          <w:lang w:bidi="ne-NP"/>
        </w:rPr>
        <w:t xml:space="preserve">दिन बसेको मन्त्रिपरिषद्को बैठकबाट देहायका मन्त्रालयबाट प्राप्त प्रस्तावका सम्बन्धमा गरेका निर्णयको मुख्य व्यहोरा निम्नबमोजिम छन </w:t>
      </w:r>
      <w:r>
        <w:rPr>
          <w:rFonts w:cs="Kalimati"/>
          <w:b/>
          <w:bCs/>
          <w:szCs w:val="22"/>
          <w:lang w:bidi="ne-NP"/>
        </w:rPr>
        <w:t>:</w:t>
      </w:r>
    </w:p>
    <w:p w:rsidR="00A6435D" w:rsidRPr="00E1756B" w:rsidRDefault="00A6435D" w:rsidP="00A6435D">
      <w:pPr>
        <w:autoSpaceDE w:val="0"/>
        <w:autoSpaceDN w:val="0"/>
        <w:adjustRightInd w:val="0"/>
        <w:jc w:val="right"/>
        <w:outlineLvl w:val="0"/>
        <w:rPr>
          <w:rFonts w:cs="Kalimati"/>
          <w:sz w:val="21"/>
          <w:szCs w:val="21"/>
          <w:lang w:bidi="ne-NP"/>
        </w:rPr>
      </w:pPr>
    </w:p>
    <w:tbl>
      <w:tblPr>
        <w:tblW w:w="4965" w:type="pct"/>
        <w:jc w:val="center"/>
        <w:tblInd w:w="131" w:type="dxa"/>
        <w:tblLayout w:type="fixed"/>
        <w:tblLook w:val="04A0"/>
      </w:tblPr>
      <w:tblGrid>
        <w:gridCol w:w="446"/>
        <w:gridCol w:w="9331"/>
      </w:tblGrid>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2F33DE" w:rsidRDefault="008514BB" w:rsidP="008514BB">
            <w:pPr>
              <w:pStyle w:val="NormalWeb"/>
              <w:spacing w:before="0" w:beforeAutospacing="0" w:after="0" w:afterAutospacing="0"/>
              <w:ind w:right="-59"/>
              <w:jc w:val="both"/>
              <w:rPr>
                <w:rFonts w:ascii="Kokila" w:hAnsi="Kokila" w:cs="Kalimati"/>
                <w:color w:val="FF0000"/>
                <w:cs/>
                <w:lang w:bidi="ne-NP"/>
              </w:rPr>
            </w:pPr>
            <w:r w:rsidRPr="002F33DE">
              <w:rPr>
                <w:rFonts w:ascii="Kokila" w:hAnsi="Kokila" w:cs="Kalimati" w:hint="cs"/>
                <w:sz w:val="22"/>
                <w:szCs w:val="22"/>
                <w:cs/>
                <w:lang w:bidi="ne-NP"/>
              </w:rPr>
              <w:t>सम्माननीय प्रधानमन्त्रीको मित्रराष्ट्र जनवादी गणतन्त्र चीनको औपचारिक भ्रमणका क्रममा हुने द्विपक्षीय समझदारीपत्र वा सम्झौतामा नेपाल सरकारको तर्फबाट हस्ताक्षर गर्ने अधिकारी नतोकिएको अवस्थामा सम्माननीय प्रधानमन्त्रीले तोकेको अधिकारीले हस्ताक्षर गर्ने ।</w:t>
            </w:r>
            <w:r w:rsidRPr="002F33DE">
              <w:rPr>
                <w:rFonts w:ascii="Kokila" w:hAnsi="Kokila" w:cs="Kalimati" w:hint="cs"/>
                <w:color w:val="FF0000"/>
                <w:sz w:val="22"/>
                <w:szCs w:val="22"/>
                <w:cs/>
                <w:lang w:bidi="ne-NP"/>
              </w:rPr>
              <w:t xml:space="preserve"> </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C0303E" w:rsidRDefault="008514BB" w:rsidP="008514BB">
            <w:pPr>
              <w:pStyle w:val="NormalWeb"/>
              <w:spacing w:before="0" w:beforeAutospacing="0" w:after="0" w:afterAutospacing="0"/>
              <w:ind w:right="-59"/>
              <w:jc w:val="both"/>
              <w:rPr>
                <w:rFonts w:cs="Kalimati"/>
                <w:spacing w:val="-6"/>
                <w:lang w:bidi="ne-NP"/>
              </w:rPr>
            </w:pPr>
            <w:r w:rsidRPr="00C0303E">
              <w:rPr>
                <w:rFonts w:ascii="Utsaah" w:hAnsi="Utsaah" w:cs="Kalimati" w:hint="cs"/>
                <w:sz w:val="22"/>
                <w:szCs w:val="22"/>
                <w:cs/>
                <w:lang w:bidi="ne-NP"/>
              </w:rPr>
              <w:t>प्रधानमन्त्री तथा मन्त्रिपरिषद्को कार्यालय–</w:t>
            </w:r>
            <w:r>
              <w:rPr>
                <w:rFonts w:ascii="Utsaah" w:hAnsi="Utsaah" w:cs="Kalimati"/>
                <w:sz w:val="22"/>
                <w:szCs w:val="22"/>
                <w:lang w:bidi="ne-NP"/>
              </w:rPr>
              <w:t xml:space="preserve"> </w:t>
            </w:r>
            <w:r w:rsidRPr="00C0303E">
              <w:rPr>
                <w:rFonts w:ascii="Kokila" w:hAnsi="Kokila" w:cs="Kalimati" w:hint="cs"/>
                <w:spacing w:val="-6"/>
                <w:sz w:val="22"/>
                <w:szCs w:val="22"/>
                <w:cs/>
                <w:lang w:bidi="ne-NP"/>
              </w:rPr>
              <w:t xml:space="preserve">संयुक्त अरव इमिरेट्समा हुने </w:t>
            </w:r>
            <w:r w:rsidRPr="008514BB">
              <w:rPr>
                <w:rFonts w:cs="Kalimati"/>
                <w:spacing w:val="-6"/>
                <w:sz w:val="26"/>
                <w:szCs w:val="26"/>
                <w:lang w:bidi="ne-NP"/>
              </w:rPr>
              <w:t>Defence Procurement Summit</w:t>
            </w:r>
            <w:r w:rsidRPr="008514BB">
              <w:rPr>
                <w:rFonts w:ascii="Kokila" w:hAnsi="Kokila" w:cs="Kalimati"/>
                <w:spacing w:val="-6"/>
                <w:sz w:val="26"/>
                <w:szCs w:val="26"/>
                <w:lang w:bidi="ne-NP"/>
              </w:rPr>
              <w:t xml:space="preserve">  </w:t>
            </w:r>
            <w:r w:rsidRPr="00C0303E">
              <w:rPr>
                <w:rFonts w:ascii="Kokila" w:hAnsi="Kokila" w:cs="Kalimati" w:hint="cs"/>
                <w:spacing w:val="-6"/>
                <w:sz w:val="22"/>
                <w:szCs w:val="22"/>
                <w:cs/>
                <w:lang w:bidi="ne-NP"/>
              </w:rPr>
              <w:t xml:space="preserve">मा भाग लिन सार्वजनिक खरिद अनुगमन कार्यालयका कार्यालय प्रमुखलाई स्वीकृति दिने </w:t>
            </w:r>
            <w:r w:rsidRPr="00C0303E">
              <w:rPr>
                <w:rFonts w:ascii="Utsaah" w:hAnsi="Utsaah" w:cs="Kalimati" w:hint="cs"/>
                <w:sz w:val="22"/>
                <w:szCs w:val="22"/>
                <w:cs/>
                <w:lang w:bidi="ne-NP"/>
              </w:rPr>
              <w:t xml:space="preserve">। </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8514BB" w:rsidRDefault="008514BB" w:rsidP="008514BB">
            <w:pPr>
              <w:pStyle w:val="NormalWeb"/>
              <w:spacing w:before="0" w:beforeAutospacing="0" w:after="0" w:afterAutospacing="0"/>
              <w:ind w:right="-59"/>
              <w:jc w:val="both"/>
              <w:rPr>
                <w:rFonts w:ascii="Utsaah" w:hAnsi="Utsaah" w:cs="Kalimati"/>
                <w:lang w:bidi="ne-NP"/>
              </w:rPr>
            </w:pPr>
            <w:r w:rsidRPr="00C0303E">
              <w:rPr>
                <w:rFonts w:ascii="Utsaah" w:hAnsi="Utsaah" w:cs="Kalimati" w:hint="cs"/>
                <w:sz w:val="22"/>
                <w:szCs w:val="22"/>
                <w:cs/>
                <w:lang w:bidi="ne-NP"/>
              </w:rPr>
              <w:t>अर्थ मन्त्रालय</w:t>
            </w:r>
            <w:r>
              <w:rPr>
                <w:rFonts w:ascii="Utsaah" w:hAnsi="Utsaah" w:cs="Kalimati"/>
                <w:sz w:val="22"/>
                <w:szCs w:val="22"/>
                <w:lang w:bidi="ne-NP"/>
              </w:rPr>
              <w:t xml:space="preserve"> </w:t>
            </w:r>
            <w:r w:rsidRPr="00C0303E">
              <w:rPr>
                <w:rFonts w:ascii="Utsaah" w:hAnsi="Utsaah" w:cs="Kalimati" w:hint="cs"/>
                <w:sz w:val="22"/>
                <w:szCs w:val="22"/>
                <w:cs/>
                <w:lang w:bidi="ne-NP"/>
              </w:rPr>
              <w:t xml:space="preserve">– </w:t>
            </w:r>
            <w:r w:rsidRPr="008514BB">
              <w:rPr>
                <w:rFonts w:ascii="Utsaah" w:hAnsi="Utsaah" w:cs="Kalimati"/>
                <w:sz w:val="22"/>
                <w:szCs w:val="22"/>
                <w:cs/>
                <w:lang w:bidi="ne-NP"/>
              </w:rPr>
              <w:t>सरकारी स्वामित्व</w:t>
            </w:r>
            <w:r w:rsidRPr="008514BB">
              <w:rPr>
                <w:rFonts w:ascii="Utsaah" w:hAnsi="Utsaah" w:cs="Kalimati"/>
                <w:sz w:val="22"/>
                <w:szCs w:val="22"/>
                <w:lang w:bidi="ne-NP"/>
              </w:rPr>
              <w:t xml:space="preserve"> </w:t>
            </w:r>
            <w:r w:rsidRPr="008514BB">
              <w:rPr>
                <w:rFonts w:ascii="Utsaah" w:hAnsi="Utsaah" w:cs="Kalimati"/>
                <w:sz w:val="22"/>
                <w:szCs w:val="22"/>
                <w:cs/>
                <w:lang w:bidi="ne-NP"/>
              </w:rPr>
              <w:t xml:space="preserve">भएको प्रतिष्ठानले </w:t>
            </w:r>
            <w:r w:rsidRPr="008514BB">
              <w:rPr>
                <w:rFonts w:ascii="Utsaah" w:hAnsi="Utsaah" w:cs="Kalimati" w:hint="cs"/>
                <w:sz w:val="22"/>
                <w:szCs w:val="22"/>
                <w:cs/>
                <w:lang w:bidi="ne-NP"/>
              </w:rPr>
              <w:t>देहायका शर्तहरु पालना भएको अवस्थामा मात्र बोनस वितरण गर्ने</w:t>
            </w:r>
            <w:r w:rsidRPr="008514BB">
              <w:rPr>
                <w:rFonts w:ascii="Utsaah" w:hAnsi="Utsaah" w:cs="Kalimati"/>
                <w:sz w:val="22"/>
                <w:szCs w:val="22"/>
                <w:lang w:bidi="ne-NP"/>
              </w:rPr>
              <w:t>:</w:t>
            </w:r>
            <w:r w:rsidRPr="008514BB">
              <w:rPr>
                <w:rFonts w:ascii="Utsaah" w:hAnsi="Utsaah" w:cs="Kalimati" w:hint="cs"/>
                <w:sz w:val="22"/>
                <w:szCs w:val="22"/>
                <w:cs/>
                <w:lang w:bidi="ne-NP"/>
              </w:rPr>
              <w:t xml:space="preserve"> </w:t>
            </w:r>
          </w:p>
          <w:p w:rsidR="008514BB" w:rsidRPr="008514BB" w:rsidRDefault="008514BB" w:rsidP="008514BB">
            <w:pPr>
              <w:tabs>
                <w:tab w:val="left" w:pos="630"/>
              </w:tabs>
              <w:ind w:left="630" w:hanging="360"/>
              <w:jc w:val="both"/>
              <w:rPr>
                <w:rFonts w:ascii="Utsaah" w:eastAsia="Times New Roman" w:hAnsi="Utsaah" w:cs="Kalimati"/>
                <w:lang w:bidi="ne-NP"/>
              </w:rPr>
            </w:pPr>
            <w:r w:rsidRPr="008514BB">
              <w:rPr>
                <w:rFonts w:ascii="Utsaah" w:eastAsia="Times New Roman" w:hAnsi="Utsaah" w:cs="Kalimati"/>
                <w:sz w:val="22"/>
                <w:szCs w:val="22"/>
                <w:lang w:bidi="ne-NP"/>
              </w:rPr>
              <w:t>(</w:t>
            </w:r>
            <w:r w:rsidRPr="008514BB">
              <w:rPr>
                <w:rFonts w:ascii="Utsaah" w:eastAsia="Times New Roman" w:hAnsi="Utsaah" w:cs="Kalimati" w:hint="cs"/>
                <w:sz w:val="22"/>
                <w:szCs w:val="22"/>
                <w:cs/>
                <w:lang w:bidi="ne-NP"/>
              </w:rPr>
              <w:t>क</w:t>
            </w:r>
            <w:r w:rsidRPr="008514BB">
              <w:rPr>
                <w:rFonts w:ascii="Utsaah" w:eastAsia="Times New Roman" w:hAnsi="Utsaah" w:cs="Kalimati"/>
                <w:sz w:val="22"/>
                <w:szCs w:val="22"/>
                <w:lang w:bidi="ne-NP"/>
              </w:rPr>
              <w:t>)</w:t>
            </w:r>
            <w:r w:rsidRPr="008514BB">
              <w:rPr>
                <w:rFonts w:ascii="Utsaah" w:eastAsia="Times New Roman" w:hAnsi="Utsaah" w:cs="Kalimati" w:hint="cs"/>
                <w:sz w:val="22"/>
                <w:szCs w:val="22"/>
                <w:cs/>
                <w:lang w:bidi="ne-NP"/>
              </w:rPr>
              <w:t xml:space="preserve"> प्रोद्भावी आधार </w:t>
            </w:r>
            <w:r w:rsidRPr="008514BB">
              <w:rPr>
                <w:rFonts w:ascii="Utsaah" w:eastAsia="Times New Roman" w:hAnsi="Utsaah" w:cs="Kalimati"/>
                <w:sz w:val="22"/>
                <w:szCs w:val="22"/>
                <w:lang w:bidi="ne-NP"/>
              </w:rPr>
              <w:t xml:space="preserve">(Accrual basis) </w:t>
            </w:r>
            <w:r w:rsidRPr="008514BB">
              <w:rPr>
                <w:rFonts w:ascii="Utsaah" w:eastAsia="Times New Roman" w:hAnsi="Utsaah" w:cs="Kalimati" w:hint="cs"/>
                <w:sz w:val="22"/>
                <w:szCs w:val="22"/>
                <w:cs/>
                <w:lang w:bidi="ne-NP"/>
              </w:rPr>
              <w:t xml:space="preserve">मा खर्च लेखिएको रकम अर्को आर्थिक </w:t>
            </w:r>
            <w:r w:rsidR="00107499">
              <w:rPr>
                <w:rFonts w:ascii="Utsaah" w:eastAsia="Times New Roman" w:hAnsi="Utsaah" w:cs="Kalimati" w:hint="cs"/>
                <w:sz w:val="22"/>
                <w:szCs w:val="22"/>
                <w:cs/>
                <w:lang w:bidi="ne-NP"/>
              </w:rPr>
              <w:t>वर्षभित्रमा तिरिसकेको हुनुपर्ने</w:t>
            </w:r>
            <w:r w:rsidRPr="008514BB">
              <w:rPr>
                <w:rFonts w:ascii="Utsaah" w:eastAsia="Times New Roman" w:hAnsi="Utsaah" w:cs="Kalimati" w:hint="cs"/>
                <w:sz w:val="22"/>
                <w:szCs w:val="22"/>
                <w:cs/>
                <w:lang w:bidi="ne-NP"/>
              </w:rPr>
              <w:t>।</w:t>
            </w:r>
          </w:p>
          <w:p w:rsidR="008514BB" w:rsidRPr="008514BB" w:rsidRDefault="008514BB" w:rsidP="008514BB">
            <w:pPr>
              <w:tabs>
                <w:tab w:val="left" w:pos="630"/>
              </w:tabs>
              <w:ind w:left="630" w:hanging="360"/>
              <w:jc w:val="both"/>
              <w:rPr>
                <w:rFonts w:ascii="Utsaah" w:eastAsia="Times New Roman" w:hAnsi="Utsaah" w:cs="Kalimati"/>
                <w:lang w:bidi="ne-NP"/>
              </w:rPr>
            </w:pPr>
            <w:r w:rsidRPr="008514BB">
              <w:rPr>
                <w:rFonts w:ascii="Utsaah" w:eastAsia="Times New Roman" w:hAnsi="Utsaah" w:cs="Kalimati"/>
                <w:sz w:val="22"/>
                <w:szCs w:val="22"/>
                <w:lang w:bidi="ne-NP"/>
              </w:rPr>
              <w:t>(</w:t>
            </w:r>
            <w:r w:rsidRPr="008514BB">
              <w:rPr>
                <w:rFonts w:ascii="Utsaah" w:eastAsia="Times New Roman" w:hAnsi="Utsaah" w:cs="Kalimati" w:hint="cs"/>
                <w:sz w:val="22"/>
                <w:szCs w:val="22"/>
                <w:cs/>
                <w:lang w:bidi="ne-NP"/>
              </w:rPr>
              <w:t>ख</w:t>
            </w:r>
            <w:r w:rsidRPr="008514BB">
              <w:rPr>
                <w:rFonts w:ascii="Utsaah" w:eastAsia="Times New Roman" w:hAnsi="Utsaah" w:cs="Kalimati"/>
                <w:sz w:val="22"/>
                <w:szCs w:val="22"/>
                <w:lang w:bidi="ne-NP"/>
              </w:rPr>
              <w:t>)</w:t>
            </w:r>
            <w:r w:rsidRPr="008514BB">
              <w:rPr>
                <w:rFonts w:ascii="Utsaah" w:eastAsia="Times New Roman" w:hAnsi="Utsaah" w:cs="Kalimati" w:hint="cs"/>
                <w:sz w:val="22"/>
                <w:szCs w:val="22"/>
                <w:cs/>
                <w:lang w:bidi="ne-NP"/>
              </w:rPr>
              <w:t xml:space="preserve"> हरेक आर्थिक वर्षको सम्भावित दायित्व </w:t>
            </w:r>
            <w:r w:rsidRPr="008514BB">
              <w:rPr>
                <w:rFonts w:ascii="Utsaah" w:eastAsia="Times New Roman" w:hAnsi="Utsaah" w:cs="Kalimati"/>
                <w:sz w:val="22"/>
                <w:szCs w:val="22"/>
                <w:lang w:bidi="ne-NP"/>
              </w:rPr>
              <w:t xml:space="preserve">(Contingent Liabilities) </w:t>
            </w:r>
            <w:r w:rsidRPr="008514BB">
              <w:rPr>
                <w:rFonts w:ascii="Utsaah" w:eastAsia="Times New Roman" w:hAnsi="Utsaah" w:cs="Kalimati" w:hint="cs"/>
                <w:sz w:val="22"/>
                <w:szCs w:val="22"/>
                <w:cs/>
                <w:lang w:bidi="ne-NP"/>
              </w:rPr>
              <w:t>यकिन गरेर कोष खडा गरी रकम जम्मा गरेको हुनुपर्ने ।</w:t>
            </w:r>
          </w:p>
          <w:p w:rsidR="008514BB" w:rsidRPr="008514BB" w:rsidRDefault="008514BB" w:rsidP="008514BB">
            <w:pPr>
              <w:tabs>
                <w:tab w:val="left" w:pos="630"/>
              </w:tabs>
              <w:ind w:left="630" w:hanging="360"/>
              <w:jc w:val="both"/>
              <w:rPr>
                <w:rFonts w:ascii="Utsaah" w:eastAsia="Times New Roman" w:hAnsi="Utsaah" w:cs="Kalimati"/>
                <w:lang w:bidi="ne-NP"/>
              </w:rPr>
            </w:pPr>
            <w:r w:rsidRPr="008514BB">
              <w:rPr>
                <w:rFonts w:ascii="Utsaah" w:eastAsia="Times New Roman" w:hAnsi="Utsaah" w:cs="Kalimati"/>
                <w:sz w:val="22"/>
                <w:szCs w:val="22"/>
                <w:lang w:bidi="ne-NP"/>
              </w:rPr>
              <w:t>(</w:t>
            </w:r>
            <w:r w:rsidRPr="008514BB">
              <w:rPr>
                <w:rFonts w:ascii="Utsaah" w:eastAsia="Times New Roman" w:hAnsi="Utsaah" w:cs="Kalimati" w:hint="cs"/>
                <w:sz w:val="22"/>
                <w:szCs w:val="22"/>
                <w:cs/>
                <w:lang w:bidi="ne-NP"/>
              </w:rPr>
              <w:t>ग</w:t>
            </w:r>
            <w:r w:rsidRPr="008514BB">
              <w:rPr>
                <w:rFonts w:ascii="Utsaah" w:eastAsia="Times New Roman" w:hAnsi="Utsaah" w:cs="Kalimati"/>
                <w:sz w:val="22"/>
                <w:szCs w:val="22"/>
                <w:lang w:bidi="ne-NP"/>
              </w:rPr>
              <w:t>)</w:t>
            </w:r>
            <w:r w:rsidRPr="008514BB">
              <w:rPr>
                <w:rFonts w:ascii="Utsaah" w:eastAsia="Times New Roman" w:hAnsi="Utsaah" w:cs="Kalimati" w:hint="cs"/>
                <w:sz w:val="22"/>
                <w:szCs w:val="22"/>
                <w:cs/>
                <w:lang w:bidi="ne-NP"/>
              </w:rPr>
              <w:t xml:space="preserve"> नेपाल सरकारसँग लिएको ऋण वा नेपाल सरकार जमानत बसी लिएको ऋण रकम ऋण लिंदा गरेको तमसुकको भुक्तानी तालिका बमोजिम चुक्ता गरिसकेको हुनुपर्ने ।</w:t>
            </w:r>
            <w:r w:rsidRPr="008514BB">
              <w:rPr>
                <w:rFonts w:ascii="Utsaah" w:eastAsia="Times New Roman" w:hAnsi="Utsaah" w:cs="Kalimati"/>
                <w:sz w:val="22"/>
                <w:szCs w:val="22"/>
                <w:lang w:bidi="ne-NP"/>
              </w:rPr>
              <w:t xml:space="preserve"> </w:t>
            </w:r>
          </w:p>
          <w:p w:rsidR="008514BB" w:rsidRPr="008514BB" w:rsidRDefault="008514BB" w:rsidP="008514BB">
            <w:pPr>
              <w:pStyle w:val="NormalWeb"/>
              <w:spacing w:before="0" w:beforeAutospacing="0" w:after="0" w:afterAutospacing="0"/>
              <w:ind w:right="-59"/>
              <w:jc w:val="both"/>
              <w:rPr>
                <w:rFonts w:ascii="Utsaah" w:hAnsi="Utsaah" w:cs="Kalimati"/>
                <w:cs/>
                <w:lang w:bidi="ne-NP"/>
              </w:rPr>
            </w:pP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C0303E" w:rsidRDefault="0065471D" w:rsidP="0065471D">
            <w:pPr>
              <w:pStyle w:val="NormalWeb"/>
              <w:spacing w:before="0" w:beforeAutospacing="0" w:after="0" w:afterAutospacing="0"/>
              <w:ind w:right="-59"/>
              <w:jc w:val="both"/>
              <w:rPr>
                <w:rFonts w:ascii="Kokila" w:hAnsi="Kokila" w:cs="Kalimati"/>
                <w:cs/>
                <w:lang w:bidi="ne-NP"/>
              </w:rPr>
            </w:pPr>
            <w:r w:rsidRPr="00C0303E">
              <w:rPr>
                <w:rFonts w:ascii="Utsaah" w:hAnsi="Utsaah" w:cs="Kalimati" w:hint="cs"/>
                <w:sz w:val="22"/>
                <w:szCs w:val="22"/>
                <w:cs/>
                <w:lang w:bidi="ne-NP"/>
              </w:rPr>
              <w:t>अर्थ मन्त्रालय– पेट्रोलियम तथा ग्यासको संभाव्यता अध्ययनको लागि लेटर अफ एक्सचेन्जको लागि अख्तियारी</w:t>
            </w:r>
            <w:r>
              <w:rPr>
                <w:rFonts w:ascii="Utsaah" w:hAnsi="Utsaah" w:cs="Kalimati" w:hint="cs"/>
                <w:sz w:val="22"/>
                <w:szCs w:val="22"/>
                <w:cs/>
                <w:lang w:bidi="ne-NP"/>
              </w:rPr>
              <w:t xml:space="preserve"> दिने ।</w:t>
            </w:r>
          </w:p>
        </w:tc>
      </w:tr>
      <w:tr w:rsidR="0065471D" w:rsidRPr="00C0303E" w:rsidTr="003665DB">
        <w:trPr>
          <w:trHeight w:val="357"/>
          <w:jc w:val="center"/>
        </w:trPr>
        <w:tc>
          <w:tcPr>
            <w:tcW w:w="228" w:type="pct"/>
          </w:tcPr>
          <w:p w:rsidR="0065471D" w:rsidRPr="00C0303E" w:rsidRDefault="0065471D" w:rsidP="008514BB">
            <w:pPr>
              <w:numPr>
                <w:ilvl w:val="0"/>
                <w:numId w:val="28"/>
              </w:numPr>
              <w:ind w:left="473" w:right="-115"/>
              <w:rPr>
                <w:rFonts w:ascii="Utsaah" w:hAnsi="Utsaah" w:cs="Kalimati"/>
                <w:cs/>
                <w:lang w:val="da-DK" w:bidi="hi-IN"/>
              </w:rPr>
            </w:pPr>
          </w:p>
        </w:tc>
        <w:tc>
          <w:tcPr>
            <w:tcW w:w="4772" w:type="pct"/>
          </w:tcPr>
          <w:p w:rsidR="0065471D" w:rsidRDefault="0065471D" w:rsidP="0065471D">
            <w:pPr>
              <w:jc w:val="both"/>
            </w:pPr>
            <w:r w:rsidRPr="0009064E">
              <w:rPr>
                <w:rFonts w:ascii="Utsaah" w:hAnsi="Utsaah" w:cs="Kalimati" w:hint="cs"/>
                <w:sz w:val="22"/>
                <w:szCs w:val="22"/>
                <w:cs/>
                <w:lang w:bidi="ne-NP"/>
              </w:rPr>
              <w:t>अर्थ मन्त्रालय–</w:t>
            </w:r>
            <w:r w:rsidRPr="00C0303E">
              <w:rPr>
                <w:rFonts w:ascii="Utsaah" w:hAnsi="Utsaah" w:cs="Kalimati" w:hint="cs"/>
                <w:sz w:val="22"/>
                <w:szCs w:val="22"/>
                <w:cs/>
                <w:lang w:bidi="ne-NP"/>
              </w:rPr>
              <w:t xml:space="preserve"> नेपालको हुम्ला जिल्लाको हिल्सा गाँउ र तिब्बतको </w:t>
            </w:r>
            <w:r w:rsidRPr="00C0303E">
              <w:rPr>
                <w:rFonts w:cs="Kalimati"/>
                <w:sz w:val="22"/>
                <w:szCs w:val="22"/>
                <w:lang w:bidi="ne-NP"/>
              </w:rPr>
              <w:t xml:space="preserve">Keija </w:t>
            </w:r>
            <w:r w:rsidRPr="00C0303E">
              <w:rPr>
                <w:rFonts w:ascii="Utsaah" w:hAnsi="Utsaah" w:cs="Kalimati" w:hint="cs"/>
                <w:sz w:val="22"/>
                <w:szCs w:val="22"/>
                <w:cs/>
                <w:lang w:bidi="ne-NP"/>
              </w:rPr>
              <w:t>गाँउ जोड्ने सिर्वा सिमाना नदीमा पुल निर्माण सम्बन्धी सम्झौतामा हस्ताक्षर गर्ने</w:t>
            </w:r>
            <w:r>
              <w:rPr>
                <w:rFonts w:ascii="Utsaah" w:hAnsi="Utsaah" w:cs="Kalimati" w:hint="cs"/>
                <w:sz w:val="22"/>
                <w:szCs w:val="22"/>
                <w:cs/>
                <w:lang w:bidi="ne-NP"/>
              </w:rPr>
              <w:t xml:space="preserve"> ।</w:t>
            </w:r>
          </w:p>
        </w:tc>
      </w:tr>
      <w:tr w:rsidR="0065471D" w:rsidRPr="00C0303E" w:rsidTr="003665DB">
        <w:trPr>
          <w:trHeight w:val="357"/>
          <w:jc w:val="center"/>
        </w:trPr>
        <w:tc>
          <w:tcPr>
            <w:tcW w:w="228" w:type="pct"/>
          </w:tcPr>
          <w:p w:rsidR="0065471D" w:rsidRPr="00C0303E" w:rsidRDefault="0065471D" w:rsidP="008514BB">
            <w:pPr>
              <w:numPr>
                <w:ilvl w:val="0"/>
                <w:numId w:val="28"/>
              </w:numPr>
              <w:ind w:left="473" w:right="-115"/>
              <w:rPr>
                <w:rFonts w:ascii="Utsaah" w:hAnsi="Utsaah" w:cs="Kalimati"/>
                <w:cs/>
                <w:lang w:val="da-DK" w:bidi="hi-IN"/>
              </w:rPr>
            </w:pPr>
          </w:p>
        </w:tc>
        <w:tc>
          <w:tcPr>
            <w:tcW w:w="4772" w:type="pct"/>
          </w:tcPr>
          <w:p w:rsidR="0065471D" w:rsidRDefault="0065471D" w:rsidP="0065471D">
            <w:pPr>
              <w:jc w:val="both"/>
            </w:pPr>
            <w:r w:rsidRPr="0009064E">
              <w:rPr>
                <w:rFonts w:ascii="Utsaah" w:hAnsi="Utsaah" w:cs="Kalimati" w:hint="cs"/>
                <w:sz w:val="22"/>
                <w:szCs w:val="22"/>
                <w:cs/>
                <w:lang w:bidi="ne-NP"/>
              </w:rPr>
              <w:t>अर्थ मन्त्रालय–</w:t>
            </w:r>
            <w:r w:rsidRPr="00C0303E">
              <w:rPr>
                <w:rFonts w:ascii="Kokila" w:hAnsi="Kokila" w:cs="Kalimati" w:hint="cs"/>
                <w:sz w:val="22"/>
                <w:szCs w:val="22"/>
                <w:cs/>
                <w:lang w:bidi="ne-NP"/>
              </w:rPr>
              <w:t xml:space="preserve"> मित्रराष्ट्र जनवादी गणतन्त्र चीनको चिनियाँ जनमुक्ति सेनाले नेपाली सेनाका लागि सहयोग स्वरूप उपलब्ध गराउने घोषणा भएको अनुदान सहायता स्वीकार गरी सो सम्बन्धी सम्झौतामा हस्ताक्षर गर्ने</w:t>
            </w:r>
            <w:r>
              <w:rPr>
                <w:rFonts w:ascii="Kokila" w:hAnsi="Kokila" w:cs="Kalimati" w:hint="cs"/>
                <w:sz w:val="22"/>
                <w:szCs w:val="22"/>
                <w:cs/>
                <w:lang w:bidi="ne-NP"/>
              </w:rPr>
              <w:t xml:space="preserve"> ।</w:t>
            </w:r>
          </w:p>
        </w:tc>
      </w:tr>
      <w:tr w:rsidR="0065471D" w:rsidRPr="00C0303E" w:rsidTr="003665DB">
        <w:trPr>
          <w:trHeight w:val="357"/>
          <w:jc w:val="center"/>
        </w:trPr>
        <w:tc>
          <w:tcPr>
            <w:tcW w:w="228" w:type="pct"/>
          </w:tcPr>
          <w:p w:rsidR="0065471D" w:rsidRPr="00C0303E" w:rsidRDefault="0065471D" w:rsidP="008514BB">
            <w:pPr>
              <w:numPr>
                <w:ilvl w:val="0"/>
                <w:numId w:val="28"/>
              </w:numPr>
              <w:ind w:left="473" w:right="-115"/>
              <w:rPr>
                <w:rFonts w:ascii="Utsaah" w:hAnsi="Utsaah" w:cs="Kalimati"/>
                <w:cs/>
                <w:lang w:val="da-DK" w:bidi="hi-IN"/>
              </w:rPr>
            </w:pPr>
          </w:p>
        </w:tc>
        <w:tc>
          <w:tcPr>
            <w:tcW w:w="4772" w:type="pct"/>
          </w:tcPr>
          <w:p w:rsidR="0065471D" w:rsidRDefault="0065471D" w:rsidP="0065471D">
            <w:pPr>
              <w:jc w:val="both"/>
              <w:rPr>
                <w:cs/>
                <w:lang w:bidi="ne-NP"/>
              </w:rPr>
            </w:pPr>
            <w:r w:rsidRPr="0009064E">
              <w:rPr>
                <w:rFonts w:ascii="Utsaah" w:hAnsi="Utsaah" w:cs="Kalimati" w:hint="cs"/>
                <w:sz w:val="22"/>
                <w:szCs w:val="22"/>
                <w:cs/>
                <w:lang w:bidi="ne-NP"/>
              </w:rPr>
              <w:t>अर्थ मन्त्रालय–</w:t>
            </w:r>
            <w:r w:rsidRPr="00C0303E">
              <w:rPr>
                <w:rFonts w:ascii="Utsaah" w:hAnsi="Utsaah" w:cs="Kalimati" w:hint="cs"/>
                <w:sz w:val="22"/>
                <w:szCs w:val="22"/>
                <w:cs/>
                <w:lang w:bidi="ne-NP"/>
              </w:rPr>
              <w:t xml:space="preserve"> पोखरा क्षेत्रीय अन्तर्राष्ट्रिय विमानस्थल आयोजना सञ्चालनसँग सम्बन्धित सम्झौताहरू स्वीकार गरी सो सम्झौताहरूमा नेपाल सरकारको तर्फबाट हस्ताक्ष गर्न अख्तियारी प्रदान गर्ने</w:t>
            </w:r>
            <w:r>
              <w:rPr>
                <w:rFonts w:ascii="Utsaah" w:hAnsi="Utsaah" w:cs="Kalimati"/>
                <w:sz w:val="22"/>
                <w:szCs w:val="22"/>
                <w:lang w:bidi="ne-NP"/>
              </w:rPr>
              <w:t xml:space="preserve"> </w:t>
            </w:r>
            <w:r>
              <w:rPr>
                <w:rFonts w:ascii="Utsaah" w:hAnsi="Utsaah" w:cs="Kalimati" w:hint="cs"/>
                <w:sz w:val="22"/>
                <w:szCs w:val="22"/>
                <w:cs/>
                <w:lang w:bidi="ne-NP"/>
              </w:rPr>
              <w:t>।</w:t>
            </w:r>
          </w:p>
        </w:tc>
      </w:tr>
      <w:tr w:rsidR="008514BB" w:rsidRPr="00046146" w:rsidTr="003665DB">
        <w:trPr>
          <w:trHeight w:val="357"/>
          <w:jc w:val="center"/>
        </w:trPr>
        <w:tc>
          <w:tcPr>
            <w:tcW w:w="228" w:type="pct"/>
          </w:tcPr>
          <w:p w:rsidR="008514BB" w:rsidRPr="00046146" w:rsidRDefault="008514BB" w:rsidP="008514BB">
            <w:pPr>
              <w:numPr>
                <w:ilvl w:val="0"/>
                <w:numId w:val="28"/>
              </w:numPr>
              <w:ind w:left="473" w:right="-115"/>
              <w:rPr>
                <w:rFonts w:ascii="Utsaah" w:hAnsi="Utsaah" w:cs="Kalimati"/>
                <w:cs/>
                <w:lang w:val="da-DK" w:bidi="hi-IN"/>
              </w:rPr>
            </w:pPr>
          </w:p>
        </w:tc>
        <w:tc>
          <w:tcPr>
            <w:tcW w:w="4772" w:type="pct"/>
          </w:tcPr>
          <w:p w:rsidR="008514BB" w:rsidRPr="00046146" w:rsidRDefault="0065471D" w:rsidP="0065471D">
            <w:pPr>
              <w:pStyle w:val="NormalWeb"/>
              <w:spacing w:before="0" w:beforeAutospacing="0" w:after="0" w:afterAutospacing="0"/>
              <w:ind w:right="-59"/>
              <w:jc w:val="both"/>
              <w:rPr>
                <w:rFonts w:cs="Kalimati"/>
                <w:lang w:bidi="ne-NP"/>
              </w:rPr>
            </w:pPr>
            <w:r w:rsidRPr="00046146">
              <w:rPr>
                <w:rFonts w:ascii="Utsaah" w:hAnsi="Utsaah" w:cs="Kalimati" w:hint="cs"/>
                <w:sz w:val="22"/>
                <w:szCs w:val="22"/>
                <w:cs/>
                <w:lang w:bidi="ne-NP"/>
              </w:rPr>
              <w:t>आपूर्ति मन्त्रालय–</w:t>
            </w:r>
            <w:r>
              <w:rPr>
                <w:rFonts w:ascii="Utsaah" w:hAnsi="Utsaah" w:cs="Kalimati" w:hint="cs"/>
                <w:sz w:val="22"/>
                <w:szCs w:val="22"/>
                <w:cs/>
                <w:lang w:bidi="ne-NP"/>
              </w:rPr>
              <w:t xml:space="preserve"> </w:t>
            </w:r>
            <w:r w:rsidR="008514BB" w:rsidRPr="00046146">
              <w:rPr>
                <w:rFonts w:ascii="Kokila" w:hAnsi="Kokila" w:cs="Kalimati" w:hint="cs"/>
                <w:sz w:val="22"/>
                <w:szCs w:val="22"/>
                <w:cs/>
                <w:lang w:bidi="ne-NP"/>
              </w:rPr>
              <w:t>स्व:प्रयोजनको लागि पेट्रोलियम पदार्थ पैठारी गर्ने</w:t>
            </w:r>
            <w:r w:rsidR="008514BB" w:rsidRPr="00046146">
              <w:rPr>
                <w:rFonts w:ascii="Kokila" w:hAnsi="Kokila" w:cs="Kalimati"/>
                <w:sz w:val="22"/>
                <w:szCs w:val="22"/>
                <w:lang w:bidi="ne-NP"/>
              </w:rPr>
              <w:t xml:space="preserve"> </w:t>
            </w:r>
            <w:r w:rsidR="008514BB" w:rsidRPr="00046146">
              <w:rPr>
                <w:rFonts w:ascii="Kokila" w:hAnsi="Kokila" w:cs="Kalimati" w:hint="cs"/>
                <w:sz w:val="22"/>
                <w:szCs w:val="22"/>
                <w:cs/>
                <w:lang w:bidi="ne-NP"/>
              </w:rPr>
              <w:t xml:space="preserve">म्याद थप </w:t>
            </w:r>
            <w:r w:rsidR="008514BB" w:rsidRPr="00046146">
              <w:rPr>
                <w:rFonts w:ascii="Utsaah" w:hAnsi="Utsaah" w:cs="Kalimati" w:hint="cs"/>
                <w:sz w:val="22"/>
                <w:szCs w:val="22"/>
                <w:cs/>
                <w:lang w:bidi="ne-NP"/>
              </w:rPr>
              <w:t xml:space="preserve">गर्ने । </w:t>
            </w:r>
          </w:p>
        </w:tc>
      </w:tr>
      <w:tr w:rsidR="008514BB" w:rsidRPr="00E25FCA" w:rsidTr="003665DB">
        <w:trPr>
          <w:trHeight w:val="357"/>
          <w:jc w:val="center"/>
        </w:trPr>
        <w:tc>
          <w:tcPr>
            <w:tcW w:w="228" w:type="pct"/>
          </w:tcPr>
          <w:p w:rsidR="008514BB" w:rsidRPr="00E25FCA" w:rsidRDefault="008514BB" w:rsidP="008514BB">
            <w:pPr>
              <w:numPr>
                <w:ilvl w:val="0"/>
                <w:numId w:val="28"/>
              </w:numPr>
              <w:ind w:left="473" w:right="-115"/>
              <w:rPr>
                <w:rFonts w:ascii="Utsaah" w:hAnsi="Utsaah" w:cs="Kalimati"/>
                <w:cs/>
                <w:lang w:val="da-DK" w:bidi="hi-IN"/>
              </w:rPr>
            </w:pPr>
          </w:p>
        </w:tc>
        <w:tc>
          <w:tcPr>
            <w:tcW w:w="4772" w:type="pct"/>
          </w:tcPr>
          <w:p w:rsidR="008514BB" w:rsidRPr="00E25FCA" w:rsidRDefault="0065471D" w:rsidP="0065471D">
            <w:pPr>
              <w:pStyle w:val="NormalWeb"/>
              <w:spacing w:before="0" w:beforeAutospacing="0" w:after="0" w:afterAutospacing="0"/>
              <w:ind w:right="-59"/>
              <w:jc w:val="both"/>
              <w:rPr>
                <w:rFonts w:ascii="Kokila" w:hAnsi="Kokila" w:cs="Kalimati"/>
                <w:cs/>
                <w:lang w:bidi="ne-NP"/>
              </w:rPr>
            </w:pPr>
            <w:r w:rsidRPr="00E25FCA">
              <w:rPr>
                <w:rFonts w:ascii="Kokila" w:hAnsi="Kokila" w:cs="Kalimati" w:hint="cs"/>
                <w:sz w:val="22"/>
                <w:szCs w:val="22"/>
                <w:cs/>
                <w:lang w:bidi="ne-NP"/>
              </w:rPr>
              <w:t>उद्योग मन्त्रालय</w:t>
            </w:r>
            <w:r w:rsidRPr="00E25FCA">
              <w:rPr>
                <w:rFonts w:ascii="Utsaah" w:hAnsi="Utsaah" w:cs="Kalimati" w:hint="cs"/>
                <w:sz w:val="22"/>
                <w:szCs w:val="22"/>
                <w:cs/>
                <w:lang w:bidi="ne-NP"/>
              </w:rPr>
              <w:t>–</w:t>
            </w:r>
            <w:r>
              <w:rPr>
                <w:rFonts w:ascii="Utsaah" w:hAnsi="Utsaah" w:cs="Kalimati" w:hint="cs"/>
                <w:sz w:val="22"/>
                <w:szCs w:val="22"/>
                <w:cs/>
                <w:lang w:bidi="ne-NP"/>
              </w:rPr>
              <w:t xml:space="preserve"> </w:t>
            </w:r>
            <w:r w:rsidRPr="0065471D">
              <w:rPr>
                <w:rFonts w:ascii="Mangal" w:hAnsi="Mangal" w:cs="Kalimati" w:hint="cs"/>
                <w:szCs w:val="22"/>
                <w:cs/>
                <w:lang w:bidi="hi-IN"/>
              </w:rPr>
              <w:t xml:space="preserve">ट्रेडमार्क दर्ता र संरक्षणको क्षेत्रमा सहयोग अभिबृद्धि गर्ने </w:t>
            </w:r>
            <w:r w:rsidRPr="00AE6330">
              <w:rPr>
                <w:rFonts w:ascii="Mangal" w:hAnsi="Mangal" w:cs="Kalimati"/>
                <w:sz w:val="22"/>
                <w:szCs w:val="20"/>
                <w:lang w:bidi="hi-IN"/>
              </w:rPr>
              <w:t>Memorandum of Understanding on Cooperation</w:t>
            </w:r>
            <w:r w:rsidRPr="00AE6330">
              <w:rPr>
                <w:rFonts w:ascii="Mangal" w:hAnsi="Mangal" w:cs="Kalimati" w:hint="cs"/>
                <w:sz w:val="22"/>
                <w:szCs w:val="20"/>
                <w:rtl/>
                <w:cs/>
              </w:rPr>
              <w:t xml:space="preserve"> </w:t>
            </w:r>
            <w:r w:rsidRPr="00AE6330">
              <w:rPr>
                <w:rFonts w:ascii="Mangal" w:hAnsi="Mangal" w:cs="Kalimati"/>
                <w:sz w:val="22"/>
                <w:szCs w:val="20"/>
                <w:lang w:bidi="hi-IN"/>
              </w:rPr>
              <w:t>between</w:t>
            </w:r>
            <w:r w:rsidRPr="00AE6330">
              <w:rPr>
                <w:rFonts w:ascii="Mangal" w:hAnsi="Mangal" w:cs="Kalimati" w:hint="cs"/>
                <w:sz w:val="22"/>
                <w:szCs w:val="20"/>
                <w:rtl/>
                <w:cs/>
              </w:rPr>
              <w:t xml:space="preserve"> </w:t>
            </w:r>
            <w:r w:rsidRPr="00AE6330">
              <w:rPr>
                <w:rFonts w:ascii="Mangal" w:hAnsi="Mangal" w:cs="Kalimati"/>
                <w:sz w:val="22"/>
                <w:szCs w:val="20"/>
                <w:lang w:bidi="hi-IN"/>
              </w:rPr>
              <w:t>the State Administration for Industry and Commerce of</w:t>
            </w:r>
            <w:r w:rsidRPr="00AE6330">
              <w:rPr>
                <w:rFonts w:ascii="Mangal" w:hAnsi="Mangal" w:cs="Kalimati" w:hint="cs"/>
                <w:sz w:val="22"/>
                <w:szCs w:val="20"/>
                <w:rtl/>
                <w:cs/>
              </w:rPr>
              <w:t xml:space="preserve"> </w:t>
            </w:r>
            <w:r w:rsidRPr="00AE6330">
              <w:rPr>
                <w:rFonts w:ascii="Mangal" w:hAnsi="Mangal" w:cs="Kalimati"/>
                <w:sz w:val="22"/>
                <w:szCs w:val="20"/>
                <w:lang w:bidi="hi-IN"/>
              </w:rPr>
              <w:t>the People’s Republic of China</w:t>
            </w:r>
            <w:r w:rsidRPr="00AE6330">
              <w:rPr>
                <w:rFonts w:ascii="Mangal" w:hAnsi="Mangal" w:cs="Kalimati" w:hint="cs"/>
                <w:sz w:val="22"/>
                <w:szCs w:val="20"/>
                <w:rtl/>
                <w:cs/>
              </w:rPr>
              <w:t xml:space="preserve"> </w:t>
            </w:r>
            <w:r w:rsidRPr="00AE6330">
              <w:rPr>
                <w:rFonts w:ascii="Mangal" w:hAnsi="Mangal" w:cs="Kalimati"/>
                <w:sz w:val="22"/>
                <w:szCs w:val="20"/>
                <w:lang w:bidi="hi-IN"/>
              </w:rPr>
              <w:t>and</w:t>
            </w:r>
            <w:r w:rsidRPr="00AE6330">
              <w:rPr>
                <w:rFonts w:ascii="Mangal" w:hAnsi="Mangal" w:cs="Kalimati" w:hint="cs"/>
                <w:sz w:val="22"/>
                <w:szCs w:val="20"/>
                <w:rtl/>
                <w:cs/>
              </w:rPr>
              <w:t xml:space="preserve"> </w:t>
            </w:r>
            <w:r w:rsidRPr="00AE6330">
              <w:rPr>
                <w:rFonts w:ascii="Mangal" w:hAnsi="Mangal" w:cs="Kalimati"/>
                <w:sz w:val="22"/>
                <w:szCs w:val="20"/>
                <w:lang w:bidi="hi-IN"/>
              </w:rPr>
              <w:t>the Ministry of Industry of the Government of Nepal</w:t>
            </w:r>
            <w:r w:rsidRPr="00AE6330">
              <w:rPr>
                <w:rFonts w:ascii="Mangal" w:hAnsi="Mangal" w:cs="Kalimati" w:hint="cs"/>
                <w:sz w:val="22"/>
                <w:szCs w:val="20"/>
                <w:cs/>
                <w:lang w:bidi="hi-IN"/>
              </w:rPr>
              <w:t xml:space="preserve"> </w:t>
            </w:r>
            <w:r w:rsidRPr="0065471D">
              <w:rPr>
                <w:rFonts w:ascii="Mangal" w:hAnsi="Mangal" w:cs="Kalimati" w:hint="cs"/>
                <w:szCs w:val="22"/>
                <w:cs/>
                <w:lang w:bidi="hi-IN"/>
              </w:rPr>
              <w:t>विषयक समझदारीपत्र स्वीकृत गर्ने ।</w:t>
            </w:r>
          </w:p>
        </w:tc>
      </w:tr>
      <w:tr w:rsidR="008514BB" w:rsidRPr="00647B11" w:rsidTr="003665DB">
        <w:trPr>
          <w:trHeight w:val="357"/>
          <w:jc w:val="center"/>
        </w:trPr>
        <w:tc>
          <w:tcPr>
            <w:tcW w:w="228" w:type="pct"/>
          </w:tcPr>
          <w:p w:rsidR="008514BB" w:rsidRPr="00647B11" w:rsidRDefault="008514BB" w:rsidP="008514BB">
            <w:pPr>
              <w:numPr>
                <w:ilvl w:val="0"/>
                <w:numId w:val="28"/>
              </w:numPr>
              <w:ind w:left="473" w:right="-115"/>
              <w:rPr>
                <w:rFonts w:ascii="Utsaah" w:hAnsi="Utsaah" w:cs="Kalimati"/>
                <w:cs/>
                <w:lang w:val="da-DK" w:bidi="hi-IN"/>
              </w:rPr>
            </w:pPr>
          </w:p>
        </w:tc>
        <w:tc>
          <w:tcPr>
            <w:tcW w:w="4772" w:type="pct"/>
          </w:tcPr>
          <w:p w:rsidR="008514BB" w:rsidRPr="00647B11" w:rsidRDefault="0065471D" w:rsidP="0065471D">
            <w:pPr>
              <w:pStyle w:val="NormalWeb"/>
              <w:spacing w:before="0" w:beforeAutospacing="0" w:after="0" w:afterAutospacing="0"/>
              <w:ind w:right="-59"/>
              <w:jc w:val="both"/>
              <w:rPr>
                <w:rFonts w:ascii="Kokila" w:hAnsi="Kokila" w:cs="Kalimati"/>
                <w:cs/>
                <w:lang w:bidi="ne-NP"/>
              </w:rPr>
            </w:pPr>
            <w:r w:rsidRPr="00647B11">
              <w:rPr>
                <w:rFonts w:ascii="Kokila" w:hAnsi="Kokila" w:cs="Kalimati" w:hint="cs"/>
                <w:sz w:val="22"/>
                <w:szCs w:val="22"/>
                <w:cs/>
                <w:lang w:bidi="ne-NP"/>
              </w:rPr>
              <w:t>उद्योग मन्त्रालय</w:t>
            </w:r>
            <w:r w:rsidRPr="00647B11">
              <w:rPr>
                <w:rFonts w:ascii="Utsaah" w:hAnsi="Utsaah" w:cs="Kalimati" w:hint="cs"/>
                <w:sz w:val="22"/>
                <w:szCs w:val="22"/>
                <w:cs/>
                <w:lang w:bidi="ne-NP"/>
              </w:rPr>
              <w:t>–</w:t>
            </w:r>
            <w:r>
              <w:rPr>
                <w:rFonts w:ascii="Utsaah" w:hAnsi="Utsaah" w:cs="Kalimati" w:hint="cs"/>
                <w:sz w:val="22"/>
                <w:szCs w:val="22"/>
                <w:cs/>
                <w:lang w:bidi="ne-NP"/>
              </w:rPr>
              <w:t xml:space="preserve"> </w:t>
            </w:r>
            <w:r w:rsidR="008514BB" w:rsidRPr="00647B11">
              <w:rPr>
                <w:rFonts w:ascii="Kokila" w:hAnsi="Kokila" w:cs="Kalimati" w:hint="cs"/>
                <w:sz w:val="22"/>
                <w:szCs w:val="22"/>
                <w:cs/>
                <w:lang w:bidi="ne-NP"/>
              </w:rPr>
              <w:t>उद्योग राज्यमन्त्री श्री मेघराज नेपाली (निषाद) को थप स्वास्थ्य उपचार</w:t>
            </w:r>
            <w:r>
              <w:rPr>
                <w:rFonts w:ascii="Kokila" w:hAnsi="Kokila" w:cs="Kalimati" w:hint="cs"/>
                <w:sz w:val="22"/>
                <w:szCs w:val="22"/>
                <w:cs/>
                <w:lang w:bidi="ne-NP"/>
              </w:rPr>
              <w:t>मा</w:t>
            </w:r>
            <w:r w:rsidR="008514BB" w:rsidRPr="00647B11">
              <w:rPr>
                <w:rFonts w:ascii="Kokila" w:hAnsi="Kokila" w:cs="Kalimati" w:hint="cs"/>
                <w:sz w:val="22"/>
                <w:szCs w:val="22"/>
                <w:cs/>
                <w:lang w:bidi="ne-NP"/>
              </w:rPr>
              <w:t xml:space="preserve"> </w:t>
            </w:r>
            <w:r w:rsidR="008514BB" w:rsidRPr="00647B11">
              <w:rPr>
                <w:rFonts w:ascii="Utsaah" w:hAnsi="Utsaah" w:cs="Kalimati" w:hint="cs"/>
                <w:sz w:val="22"/>
                <w:szCs w:val="22"/>
                <w:cs/>
                <w:lang w:bidi="ne-NP"/>
              </w:rPr>
              <w:t>आतेजाते हवाई खर्च र वीलबमोजिमको खर्च नेपाल सरकारले व्यहोर्ने ।</w:t>
            </w:r>
            <w:r w:rsidR="008514BB" w:rsidRPr="00647B11">
              <w:rPr>
                <w:rFonts w:ascii="Utsaah" w:hAnsi="Utsaah" w:cs="Kalimati"/>
                <w:sz w:val="22"/>
                <w:szCs w:val="22"/>
                <w:lang w:bidi="ne-NP"/>
              </w:rPr>
              <w:t xml:space="preserve"> </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C0303E" w:rsidRDefault="0065471D" w:rsidP="003D0C93">
            <w:pPr>
              <w:jc w:val="both"/>
              <w:rPr>
                <w:rFonts w:ascii="Kokila" w:hAnsi="Kokila" w:cs="Kalimati"/>
                <w:cs/>
                <w:lang w:bidi="ne-NP"/>
              </w:rPr>
            </w:pPr>
            <w:r w:rsidRPr="00C0303E">
              <w:rPr>
                <w:rFonts w:ascii="Utsaah" w:hAnsi="Utsaah" w:cs="Kalimati" w:hint="cs"/>
                <w:sz w:val="22"/>
                <w:szCs w:val="22"/>
                <w:cs/>
                <w:lang w:bidi="ne-NP"/>
              </w:rPr>
              <w:t>गृह मन्त्रालय–</w:t>
            </w:r>
            <w:r>
              <w:rPr>
                <w:rFonts w:ascii="Utsaah" w:hAnsi="Utsaah" w:cs="Kalimati" w:hint="cs"/>
                <w:sz w:val="22"/>
                <w:szCs w:val="22"/>
                <w:cs/>
                <w:lang w:bidi="ne-NP"/>
              </w:rPr>
              <w:t xml:space="preserve"> </w:t>
            </w:r>
            <w:r w:rsidR="008514BB" w:rsidRPr="00C0303E">
              <w:rPr>
                <w:rFonts w:ascii="Kokila" w:hAnsi="Kokila" w:cs="Kalimati" w:hint="cs"/>
                <w:sz w:val="22"/>
                <w:szCs w:val="22"/>
                <w:cs/>
                <w:lang w:bidi="ne-NP"/>
              </w:rPr>
              <w:t xml:space="preserve">र्इण्डोनेसियाको </w:t>
            </w:r>
            <w:r w:rsidR="008514BB" w:rsidRPr="00C0303E">
              <w:rPr>
                <w:rFonts w:cs="Kalimati"/>
                <w:sz w:val="22"/>
                <w:szCs w:val="22"/>
                <w:lang w:bidi="ne-NP"/>
              </w:rPr>
              <w:t xml:space="preserve">Bali </w:t>
            </w:r>
            <w:r w:rsidR="008514BB" w:rsidRPr="00C0303E">
              <w:rPr>
                <w:rFonts w:ascii="Kokila" w:hAnsi="Kokila" w:cs="Kalimati" w:hint="cs"/>
                <w:sz w:val="22"/>
                <w:szCs w:val="22"/>
                <w:cs/>
                <w:lang w:bidi="ne-NP"/>
              </w:rPr>
              <w:t xml:space="preserve">मा हुने </w:t>
            </w:r>
            <w:r w:rsidR="008514BB" w:rsidRPr="00C0303E">
              <w:rPr>
                <w:rFonts w:cs="Kalimati"/>
                <w:sz w:val="22"/>
                <w:szCs w:val="22"/>
                <w:lang w:bidi="ne-NP"/>
              </w:rPr>
              <w:t>Bali Process</w:t>
            </w:r>
            <w:r w:rsidR="008514BB" w:rsidRPr="00C0303E">
              <w:rPr>
                <w:rFonts w:ascii="Kokila" w:hAnsi="Kokila" w:cs="Kalimati"/>
                <w:sz w:val="22"/>
                <w:szCs w:val="22"/>
                <w:lang w:bidi="ne-NP"/>
              </w:rPr>
              <w:t xml:space="preserve"> </w:t>
            </w:r>
            <w:r w:rsidR="008514BB" w:rsidRPr="00C0303E">
              <w:rPr>
                <w:rFonts w:ascii="Kokila" w:hAnsi="Kokila" w:cs="Kalimati" w:hint="cs"/>
                <w:sz w:val="22"/>
                <w:szCs w:val="22"/>
                <w:cs/>
                <w:lang w:bidi="ne-NP"/>
              </w:rPr>
              <w:t xml:space="preserve">कार्यक्रममा </w:t>
            </w:r>
            <w:r w:rsidRPr="0065471D">
              <w:rPr>
                <w:rFonts w:ascii="Utsaah" w:hAnsi="Utsaah" w:cs="Kalimati" w:hint="cs"/>
                <w:sz w:val="22"/>
                <w:szCs w:val="22"/>
                <w:cs/>
                <w:lang w:bidi="ne-NP"/>
              </w:rPr>
              <w:t xml:space="preserve">सचिव नारायणगोपाल मलेगोलाई सहभागी हुन </w:t>
            </w:r>
            <w:r w:rsidRPr="0065471D">
              <w:rPr>
                <w:rFonts w:ascii="Utsaah" w:hAnsi="Utsaah" w:cs="Kalimati"/>
                <w:sz w:val="22"/>
                <w:szCs w:val="22"/>
                <w:cs/>
                <w:lang w:bidi="ne-NP"/>
              </w:rPr>
              <w:t>स्वीकृति</w:t>
            </w:r>
            <w:r w:rsidRPr="0065471D">
              <w:rPr>
                <w:rFonts w:ascii="Utsaah" w:hAnsi="Utsaah" w:cs="Kalimati" w:hint="cs"/>
                <w:sz w:val="22"/>
                <w:szCs w:val="22"/>
                <w:cs/>
                <w:lang w:bidi="ne-NP"/>
              </w:rPr>
              <w:t xml:space="preserve"> </w:t>
            </w:r>
            <w:r w:rsidRPr="0065471D">
              <w:rPr>
                <w:rFonts w:ascii="Utsaah" w:hAnsi="Utsaah" w:cs="Kalimati"/>
                <w:sz w:val="22"/>
                <w:szCs w:val="22"/>
                <w:cs/>
                <w:lang w:bidi="ne-NP"/>
              </w:rPr>
              <w:t>दिने ।</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85342D" w:rsidRDefault="003D0C93" w:rsidP="003D0C93">
            <w:pPr>
              <w:pStyle w:val="NormalWeb"/>
              <w:spacing w:before="0" w:beforeAutospacing="0" w:after="0" w:afterAutospacing="0"/>
              <w:ind w:right="-59"/>
              <w:jc w:val="both"/>
              <w:rPr>
                <w:rFonts w:ascii="Utsaah" w:hAnsi="Utsaah" w:cs="Kalimati"/>
                <w:cs/>
                <w:lang w:bidi="ne-NP"/>
              </w:rPr>
            </w:pPr>
            <w:r w:rsidRPr="00C0303E">
              <w:rPr>
                <w:rFonts w:ascii="Utsaah" w:hAnsi="Utsaah" w:cs="Kalimati" w:hint="cs"/>
                <w:sz w:val="22"/>
                <w:szCs w:val="22"/>
                <w:cs/>
                <w:lang w:bidi="ne-NP"/>
              </w:rPr>
              <w:t>गृह मन्त्रालय–</w:t>
            </w:r>
            <w:r>
              <w:rPr>
                <w:rFonts w:ascii="Utsaah" w:hAnsi="Utsaah" w:cs="Kalimati" w:hint="cs"/>
                <w:sz w:val="22"/>
                <w:szCs w:val="22"/>
                <w:cs/>
                <w:lang w:bidi="ne-NP"/>
              </w:rPr>
              <w:t xml:space="preserve"> </w:t>
            </w:r>
            <w:r w:rsidR="008514BB" w:rsidRPr="00C0303E">
              <w:rPr>
                <w:rFonts w:ascii="Kokila" w:hAnsi="Kokila" w:cs="Kalimati" w:hint="cs"/>
                <w:sz w:val="22"/>
                <w:szCs w:val="22"/>
                <w:cs/>
                <w:lang w:bidi="ne-NP"/>
              </w:rPr>
              <w:t xml:space="preserve">विक्रम सम्वत् 2073 सालमा दिइने सार्वजिनक, पर्व एवं सट्टा विदा र कार्यालय समय </w:t>
            </w:r>
            <w:r w:rsidR="008514BB" w:rsidRPr="00C0303E">
              <w:rPr>
                <w:rFonts w:ascii="Kokila" w:hAnsi="Kokila" w:cs="Kalimati" w:hint="cs"/>
                <w:sz w:val="22"/>
                <w:szCs w:val="22"/>
                <w:cs/>
                <w:lang w:bidi="ne-NP"/>
              </w:rPr>
              <w:lastRenderedPageBreak/>
              <w:t xml:space="preserve">निर्धारण गर्ने विषयको </w:t>
            </w:r>
            <w:r w:rsidRPr="00C0303E">
              <w:rPr>
                <w:rFonts w:ascii="Utsaah" w:hAnsi="Utsaah" w:cs="Kalimati" w:hint="cs"/>
                <w:sz w:val="22"/>
                <w:szCs w:val="22"/>
                <w:cs/>
                <w:lang w:bidi="ne-NP"/>
              </w:rPr>
              <w:t xml:space="preserve">प्रस्ताव </w:t>
            </w:r>
            <w:r w:rsidR="008514BB" w:rsidRPr="00C0303E">
              <w:rPr>
                <w:rFonts w:ascii="Utsaah" w:hAnsi="Utsaah" w:cs="Kalimati" w:hint="cs"/>
                <w:sz w:val="22"/>
                <w:szCs w:val="22"/>
                <w:cs/>
                <w:lang w:bidi="ne-NP"/>
              </w:rPr>
              <w:t>मन्त्रिपरिषद्</w:t>
            </w:r>
            <w:r w:rsidR="008514BB" w:rsidRPr="00C0303E">
              <w:rPr>
                <w:rFonts w:ascii="Utsaah" w:hAnsi="Utsaah" w:cs="Kalimati" w:hint="cs"/>
                <w:sz w:val="22"/>
                <w:szCs w:val="22"/>
                <w:lang w:bidi="ne-NP"/>
              </w:rPr>
              <w:t xml:space="preserve">, </w:t>
            </w:r>
            <w:r w:rsidR="008514BB" w:rsidRPr="00C0303E">
              <w:rPr>
                <w:rFonts w:ascii="Utsaah" w:hAnsi="Utsaah" w:cs="Kalimati" w:hint="cs"/>
                <w:sz w:val="22"/>
                <w:szCs w:val="22"/>
                <w:cs/>
                <w:lang w:bidi="ne-NP"/>
              </w:rPr>
              <w:t>सामाजिक समितिमा छलफल</w:t>
            </w:r>
            <w:r w:rsidR="00191319">
              <w:rPr>
                <w:rFonts w:ascii="Utsaah" w:hAnsi="Utsaah" w:cs="Kalimati" w:hint="cs"/>
                <w:sz w:val="22"/>
                <w:szCs w:val="22"/>
                <w:cs/>
                <w:lang w:bidi="ne-NP"/>
              </w:rPr>
              <w:t xml:space="preserve"> गरी समितिको निर्णयबमोजिम गर्ने</w:t>
            </w:r>
            <w:r w:rsidR="008514BB" w:rsidRPr="00C0303E">
              <w:rPr>
                <w:rFonts w:ascii="Utsaah" w:hAnsi="Utsaah" w:cs="Kalimati" w:hint="cs"/>
                <w:sz w:val="22"/>
                <w:szCs w:val="22"/>
                <w:cs/>
                <w:lang w:bidi="ne-NP"/>
              </w:rPr>
              <w:t xml:space="preserve">।    </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C0303E" w:rsidRDefault="003D0C93" w:rsidP="003D0C93">
            <w:pPr>
              <w:pStyle w:val="NormalWeb"/>
              <w:spacing w:before="0" w:beforeAutospacing="0" w:after="0" w:afterAutospacing="0"/>
              <w:ind w:right="-59"/>
              <w:jc w:val="both"/>
              <w:rPr>
                <w:rFonts w:ascii="Kokila" w:hAnsi="Kokila" w:cs="Kalimati"/>
                <w:cs/>
                <w:lang w:bidi="ne-NP"/>
              </w:rPr>
            </w:pPr>
            <w:r w:rsidRPr="00C0303E">
              <w:rPr>
                <w:rFonts w:ascii="Kokila" w:hAnsi="Kokila" w:cs="Kalimati" w:hint="cs"/>
                <w:sz w:val="22"/>
                <w:szCs w:val="22"/>
                <w:cs/>
                <w:lang w:bidi="ne-NP"/>
              </w:rPr>
              <w:t>जनसङ्ख्या तथा वातावरण मन्त्रालय</w:t>
            </w:r>
            <w:r>
              <w:rPr>
                <w:rFonts w:ascii="Kokila" w:hAnsi="Kokila" w:cs="Kalimati" w:hint="cs"/>
                <w:sz w:val="22"/>
                <w:szCs w:val="22"/>
                <w:cs/>
                <w:lang w:bidi="ne-NP"/>
              </w:rPr>
              <w:t xml:space="preserve"> </w:t>
            </w:r>
            <w:r w:rsidRPr="00C0303E">
              <w:rPr>
                <w:rFonts w:ascii="Kokila" w:hAnsi="Kokila" w:cs="Kalimati" w:hint="cs"/>
                <w:sz w:val="22"/>
                <w:szCs w:val="22"/>
                <w:cs/>
                <w:lang w:bidi="ne-NP"/>
              </w:rPr>
              <w:t>–</w:t>
            </w:r>
            <w:r>
              <w:rPr>
                <w:rFonts w:ascii="Kokila" w:hAnsi="Kokila" w:cs="Kalimati" w:hint="cs"/>
                <w:sz w:val="22"/>
                <w:szCs w:val="22"/>
                <w:cs/>
                <w:lang w:bidi="ne-NP"/>
              </w:rPr>
              <w:t xml:space="preserve"> </w:t>
            </w:r>
            <w:r w:rsidR="008514BB" w:rsidRPr="00C0303E">
              <w:rPr>
                <w:rFonts w:ascii="Kokila" w:hAnsi="Kokila" w:cs="Kalimati" w:hint="cs"/>
                <w:sz w:val="22"/>
                <w:szCs w:val="22"/>
                <w:cs/>
                <w:lang w:bidi="ne-NP"/>
              </w:rPr>
              <w:t xml:space="preserve">वैकल्पिक ऊर्जा प्रवर्द्धन विकास समिति (गठन) आदेश (सातौं) संशोधन विषयको </w:t>
            </w:r>
            <w:r w:rsidRPr="00C0303E">
              <w:rPr>
                <w:rFonts w:ascii="Kokila" w:hAnsi="Kokila" w:cs="Kalimati" w:hint="cs"/>
                <w:sz w:val="22"/>
                <w:szCs w:val="22"/>
                <w:cs/>
                <w:lang w:bidi="ne-NP"/>
              </w:rPr>
              <w:t xml:space="preserve">प्रस्ताव </w:t>
            </w:r>
            <w:r w:rsidR="008514BB" w:rsidRPr="00C0303E">
              <w:rPr>
                <w:rFonts w:ascii="Kokila" w:hAnsi="Kokila" w:cs="Kalimati" w:hint="cs"/>
                <w:sz w:val="22"/>
                <w:szCs w:val="22"/>
                <w:cs/>
                <w:lang w:bidi="ne-NP"/>
              </w:rPr>
              <w:t>नेपाल सरकार (कार्यसम्पादन) नियमावली, 2064 बमोजिम कानुन</w:t>
            </w:r>
            <w:r w:rsidR="008514BB" w:rsidRPr="00C0303E">
              <w:rPr>
                <w:rFonts w:ascii="Kokila" w:hAnsi="Kokila" w:cs="Kalimati" w:hint="cs"/>
                <w:sz w:val="22"/>
                <w:szCs w:val="22"/>
                <w:lang w:bidi="ne-NP"/>
              </w:rPr>
              <w:t xml:space="preserve">, </w:t>
            </w:r>
            <w:r w:rsidR="008514BB" w:rsidRPr="00C0303E">
              <w:rPr>
                <w:rFonts w:ascii="Kokila" w:hAnsi="Kokila" w:cs="Kalimati" w:hint="cs"/>
                <w:sz w:val="22"/>
                <w:szCs w:val="22"/>
                <w:cs/>
                <w:lang w:bidi="ne-NP"/>
              </w:rPr>
              <w:t>न्याय तथा संसदीय मामिला मन्त्रालयको परामर्श नलिई ठाडो प्रस्तावको रूपमा पेश भएको देखिंदा अब आइन्दा अन्य निकायको सहमति आवश्यक पर्ने विषयमा सो प्रक्रिया पूरा गरेर मात्र मन्त्रिपरिषद् समक्ष प्रस्ताव पेश गर्ने गरी फिर्ता पठाउने ।</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C0303E" w:rsidRDefault="003D0C93" w:rsidP="003D0C93">
            <w:pPr>
              <w:pStyle w:val="NormalWeb"/>
              <w:spacing w:before="0" w:beforeAutospacing="0" w:after="0" w:afterAutospacing="0"/>
              <w:ind w:right="-59"/>
              <w:jc w:val="both"/>
              <w:rPr>
                <w:rFonts w:ascii="Kokila" w:hAnsi="Kokila" w:cs="Kalimati"/>
                <w:cs/>
                <w:lang w:bidi="ne-NP"/>
              </w:rPr>
            </w:pPr>
            <w:r w:rsidRPr="00C0303E">
              <w:rPr>
                <w:rFonts w:ascii="Utsaah" w:hAnsi="Utsaah" w:cs="Kalimati" w:hint="cs"/>
                <w:sz w:val="22"/>
                <w:szCs w:val="22"/>
                <w:cs/>
                <w:lang w:bidi="ne-NP"/>
              </w:rPr>
              <w:t>भूमिसुधार तथा व्यवस्था मन्त्रालय–</w:t>
            </w:r>
            <w:r>
              <w:rPr>
                <w:rFonts w:ascii="Utsaah" w:hAnsi="Utsaah" w:cs="Kalimati" w:hint="cs"/>
                <w:sz w:val="22"/>
                <w:szCs w:val="22"/>
                <w:cs/>
                <w:lang w:bidi="ne-NP"/>
              </w:rPr>
              <w:t xml:space="preserve"> </w:t>
            </w:r>
            <w:r w:rsidR="008514BB" w:rsidRPr="00C0303E">
              <w:rPr>
                <w:rFonts w:ascii="Kokila" w:hAnsi="Kokila" w:cs="Kalimati" w:hint="cs"/>
                <w:sz w:val="22"/>
                <w:szCs w:val="22"/>
                <w:cs/>
                <w:lang w:bidi="ne-NP"/>
              </w:rPr>
              <w:t>सरकारी जग्गा दर्ता तथा लिजमा उपलब्ध गराउने सम्बन्धी (</w:t>
            </w:r>
            <w:r w:rsidR="008514BB" w:rsidRPr="00C0303E">
              <w:rPr>
                <w:rFonts w:ascii="Utsaah" w:hAnsi="Utsaah" w:cs="Kalimati" w:hint="cs"/>
                <w:sz w:val="22"/>
                <w:szCs w:val="22"/>
                <w:cs/>
                <w:lang w:bidi="ne-NP"/>
              </w:rPr>
              <w:t xml:space="preserve">दोस्रो संशोधन) </w:t>
            </w:r>
            <w:r w:rsidR="008514BB" w:rsidRPr="00C0303E">
              <w:rPr>
                <w:rFonts w:ascii="Kokila" w:hAnsi="Kokila" w:cs="Kalimati" w:hint="cs"/>
                <w:sz w:val="22"/>
                <w:szCs w:val="22"/>
                <w:cs/>
                <w:lang w:bidi="ne-NP"/>
              </w:rPr>
              <w:t>कार्यनीति</w:t>
            </w:r>
            <w:r w:rsidR="008514BB" w:rsidRPr="00C0303E">
              <w:rPr>
                <w:rFonts w:ascii="Kokila" w:hAnsi="Kokila" w:cs="Kalimati"/>
                <w:sz w:val="22"/>
                <w:szCs w:val="22"/>
                <w:lang w:bidi="ne-NP"/>
              </w:rPr>
              <w:t xml:space="preserve">, </w:t>
            </w:r>
            <w:r w:rsidR="008514BB" w:rsidRPr="00C0303E">
              <w:rPr>
                <w:rFonts w:ascii="Kokila" w:hAnsi="Kokila" w:cs="Kalimati" w:hint="cs"/>
                <w:sz w:val="22"/>
                <w:szCs w:val="22"/>
                <w:cs/>
                <w:lang w:bidi="ne-NP"/>
              </w:rPr>
              <w:t>207२ स्वीकृत गर्ने</w:t>
            </w:r>
            <w:r w:rsidR="008514BB" w:rsidRPr="00C0303E">
              <w:rPr>
                <w:rFonts w:ascii="Utsaah" w:hAnsi="Utsaah" w:cs="Kalimati" w:hint="cs"/>
                <w:sz w:val="22"/>
                <w:szCs w:val="22"/>
                <w:cs/>
                <w:lang w:bidi="ne-NP"/>
              </w:rPr>
              <w:t xml:space="preserve"> विषयको </w:t>
            </w:r>
            <w:r w:rsidRPr="00C0303E">
              <w:rPr>
                <w:rFonts w:ascii="Utsaah" w:hAnsi="Utsaah" w:cs="Kalimati" w:hint="cs"/>
                <w:sz w:val="22"/>
                <w:szCs w:val="22"/>
                <w:cs/>
                <w:lang w:bidi="ne-NP"/>
              </w:rPr>
              <w:t xml:space="preserve">प्रस्ताव </w:t>
            </w:r>
            <w:r w:rsidR="008514BB" w:rsidRPr="00C0303E">
              <w:rPr>
                <w:rFonts w:ascii="Utsaah" w:hAnsi="Utsaah" w:cs="Kalimati" w:hint="cs"/>
                <w:sz w:val="22"/>
                <w:szCs w:val="22"/>
                <w:cs/>
                <w:lang w:bidi="ne-NP"/>
              </w:rPr>
              <w:t>मन्त्रिपरिषद्</w:t>
            </w:r>
            <w:r w:rsidR="008514BB" w:rsidRPr="00C0303E">
              <w:rPr>
                <w:rFonts w:ascii="Utsaah" w:hAnsi="Utsaah" w:cs="Kalimati" w:hint="cs"/>
                <w:sz w:val="22"/>
                <w:szCs w:val="22"/>
                <w:lang w:bidi="ne-NP"/>
              </w:rPr>
              <w:t xml:space="preserve">, </w:t>
            </w:r>
            <w:r w:rsidR="008514BB" w:rsidRPr="00C0303E">
              <w:rPr>
                <w:rFonts w:ascii="Utsaah" w:hAnsi="Utsaah" w:cs="Kalimati" w:hint="cs"/>
                <w:sz w:val="22"/>
                <w:szCs w:val="22"/>
                <w:cs/>
                <w:lang w:bidi="ne-NP"/>
              </w:rPr>
              <w:t xml:space="preserve">विधेयक समितिमा छलफल गरी समितिको निर्णयबमोजिम गर्ने ।   </w:t>
            </w:r>
          </w:p>
        </w:tc>
      </w:tr>
      <w:tr w:rsidR="008514BB" w:rsidRPr="005046D1" w:rsidTr="003665DB">
        <w:trPr>
          <w:trHeight w:val="357"/>
          <w:jc w:val="center"/>
        </w:trPr>
        <w:tc>
          <w:tcPr>
            <w:tcW w:w="228" w:type="pct"/>
          </w:tcPr>
          <w:p w:rsidR="008514BB" w:rsidRPr="005046D1" w:rsidRDefault="008514BB" w:rsidP="008514BB">
            <w:pPr>
              <w:numPr>
                <w:ilvl w:val="0"/>
                <w:numId w:val="28"/>
              </w:numPr>
              <w:ind w:left="473" w:right="-115"/>
              <w:rPr>
                <w:rFonts w:ascii="Utsaah" w:hAnsi="Utsaah" w:cs="Kalimati"/>
                <w:color w:val="FF0000"/>
                <w:cs/>
                <w:lang w:val="da-DK" w:bidi="hi-IN"/>
              </w:rPr>
            </w:pPr>
          </w:p>
        </w:tc>
        <w:tc>
          <w:tcPr>
            <w:tcW w:w="4772" w:type="pct"/>
          </w:tcPr>
          <w:p w:rsidR="008514BB" w:rsidRPr="000F1DF8" w:rsidRDefault="003D0C93" w:rsidP="003D0C93">
            <w:pPr>
              <w:tabs>
                <w:tab w:val="left" w:pos="0"/>
              </w:tabs>
              <w:spacing w:line="240" w:lineRule="atLeast"/>
              <w:jc w:val="both"/>
              <w:rPr>
                <w:rFonts w:ascii="Kokila" w:hAnsi="Kokila" w:cs="Kalimati"/>
                <w:cs/>
                <w:lang w:bidi="ne-NP"/>
              </w:rPr>
            </w:pPr>
            <w:r w:rsidRPr="000F1DF8">
              <w:rPr>
                <w:rFonts w:ascii="Kokila" w:hAnsi="Kokila" w:cs="Kalimati" w:hint="cs"/>
                <w:sz w:val="22"/>
                <w:szCs w:val="22"/>
                <w:cs/>
                <w:lang w:bidi="ne-NP"/>
              </w:rPr>
              <w:t>युवा तथा खेलकुद मन्त्रालय</w:t>
            </w:r>
            <w:r w:rsidRPr="000F1DF8">
              <w:rPr>
                <w:rFonts w:ascii="Utsaah" w:hAnsi="Utsaah" w:cs="Kalimati" w:hint="cs"/>
                <w:sz w:val="22"/>
                <w:szCs w:val="22"/>
                <w:cs/>
                <w:lang w:bidi="ne-NP"/>
              </w:rPr>
              <w:t>–</w:t>
            </w:r>
            <w:r>
              <w:rPr>
                <w:rFonts w:ascii="Utsaah" w:hAnsi="Utsaah" w:cs="Kalimati" w:hint="cs"/>
                <w:sz w:val="22"/>
                <w:szCs w:val="22"/>
                <w:cs/>
                <w:lang w:bidi="ne-NP"/>
              </w:rPr>
              <w:t xml:space="preserve"> </w:t>
            </w:r>
            <w:r w:rsidRPr="003D0C93">
              <w:rPr>
                <w:rFonts w:ascii="Utsaah" w:eastAsia="Times New Roman" w:hAnsi="Utsaah" w:cs="Kalimati" w:hint="cs"/>
                <w:sz w:val="22"/>
                <w:szCs w:val="22"/>
                <w:cs/>
                <w:lang w:bidi="hi-IN"/>
              </w:rPr>
              <w:t xml:space="preserve">मित्र राष्ट्र भारतको गुहाटी </w:t>
            </w:r>
            <w:r w:rsidRPr="003D0C93">
              <w:rPr>
                <w:rFonts w:ascii="Utsaah" w:eastAsia="Times New Roman" w:hAnsi="Utsaah" w:cs="Kalimati" w:hint="cs"/>
                <w:sz w:val="22"/>
                <w:szCs w:val="22"/>
                <w:rtl/>
                <w:cs/>
              </w:rPr>
              <w:t>(</w:t>
            </w:r>
            <w:r w:rsidRPr="003D0C93">
              <w:rPr>
                <w:rFonts w:ascii="Utsaah" w:eastAsia="Times New Roman" w:hAnsi="Utsaah" w:cs="Kalimati"/>
                <w:sz w:val="22"/>
                <w:szCs w:val="22"/>
                <w:cs/>
                <w:lang w:bidi="hi-IN"/>
              </w:rPr>
              <w:t>आ</w:t>
            </w:r>
            <w:r w:rsidRPr="003D0C93">
              <w:rPr>
                <w:rFonts w:ascii="Utsaah" w:eastAsia="Times New Roman" w:hAnsi="Utsaah" w:cs="Kalimati" w:hint="cs"/>
                <w:sz w:val="22"/>
                <w:szCs w:val="22"/>
                <w:cs/>
                <w:lang w:bidi="hi-IN"/>
              </w:rPr>
              <w:t>साम</w:t>
            </w:r>
            <w:r w:rsidRPr="003D0C93">
              <w:rPr>
                <w:rFonts w:ascii="Utsaah" w:eastAsia="Times New Roman" w:hAnsi="Utsaah" w:cs="Kalimati" w:hint="cs"/>
                <w:sz w:val="22"/>
                <w:szCs w:val="22"/>
                <w:rtl/>
                <w:cs/>
              </w:rPr>
              <w:t xml:space="preserve">) </w:t>
            </w:r>
            <w:r w:rsidRPr="003D0C93">
              <w:rPr>
                <w:rFonts w:ascii="Utsaah" w:eastAsia="Times New Roman" w:hAnsi="Utsaah" w:cs="Kalimati" w:hint="cs"/>
                <w:sz w:val="22"/>
                <w:szCs w:val="22"/>
                <w:rtl/>
                <w:cs/>
                <w:lang w:bidi="hi-IN"/>
              </w:rPr>
              <w:t xml:space="preserve">र सिलोन </w:t>
            </w:r>
            <w:r w:rsidRPr="003D0C93">
              <w:rPr>
                <w:rFonts w:ascii="Utsaah" w:eastAsia="Times New Roman" w:hAnsi="Utsaah" w:cs="Kalimati" w:hint="cs"/>
                <w:sz w:val="22"/>
                <w:szCs w:val="22"/>
                <w:rtl/>
                <w:cs/>
              </w:rPr>
              <w:t>(</w:t>
            </w:r>
            <w:r w:rsidRPr="003D0C93">
              <w:rPr>
                <w:rFonts w:ascii="Utsaah" w:eastAsia="Times New Roman" w:hAnsi="Utsaah" w:cs="Kalimati" w:hint="cs"/>
                <w:sz w:val="22"/>
                <w:szCs w:val="22"/>
                <w:rtl/>
                <w:cs/>
                <w:lang w:bidi="hi-IN"/>
              </w:rPr>
              <w:t>मेघालय</w:t>
            </w:r>
            <w:r w:rsidRPr="003D0C93">
              <w:rPr>
                <w:rFonts w:ascii="Utsaah" w:eastAsia="Times New Roman" w:hAnsi="Utsaah" w:cs="Kalimati" w:hint="cs"/>
                <w:sz w:val="22"/>
                <w:szCs w:val="22"/>
                <w:rtl/>
                <w:cs/>
              </w:rPr>
              <w:t xml:space="preserve">) </w:t>
            </w:r>
            <w:r w:rsidRPr="003D0C93">
              <w:rPr>
                <w:rFonts w:ascii="Utsaah" w:eastAsia="Times New Roman" w:hAnsi="Utsaah" w:cs="Kalimati" w:hint="cs"/>
                <w:sz w:val="22"/>
                <w:szCs w:val="22"/>
                <w:rtl/>
                <w:cs/>
                <w:lang w:bidi="hi-IN"/>
              </w:rPr>
              <w:t xml:space="preserve">मा मिति </w:t>
            </w:r>
            <w:r w:rsidRPr="003D0C93">
              <w:rPr>
                <w:rFonts w:ascii="Utsaah" w:eastAsia="Times New Roman" w:hAnsi="Utsaah" w:cs="Kalimati" w:hint="cs"/>
                <w:sz w:val="22"/>
                <w:szCs w:val="22"/>
                <w:rtl/>
                <w:cs/>
              </w:rPr>
              <w:t xml:space="preserve">२०७२ </w:t>
            </w:r>
            <w:r w:rsidRPr="003D0C93">
              <w:rPr>
                <w:rFonts w:ascii="Utsaah" w:eastAsia="Times New Roman" w:hAnsi="Utsaah" w:cs="Kalimati" w:hint="cs"/>
                <w:sz w:val="22"/>
                <w:szCs w:val="22"/>
                <w:rtl/>
                <w:cs/>
                <w:lang w:bidi="hi-IN"/>
              </w:rPr>
              <w:t xml:space="preserve">माघ </w:t>
            </w:r>
            <w:r w:rsidRPr="003D0C93">
              <w:rPr>
                <w:rFonts w:ascii="Utsaah" w:eastAsia="Times New Roman" w:hAnsi="Utsaah" w:cs="Kalimati" w:hint="cs"/>
                <w:sz w:val="22"/>
                <w:szCs w:val="22"/>
                <w:rtl/>
                <w:cs/>
              </w:rPr>
              <w:t xml:space="preserve">२२ </w:t>
            </w:r>
            <w:r w:rsidRPr="003D0C93">
              <w:rPr>
                <w:rFonts w:ascii="Utsaah" w:eastAsia="Times New Roman" w:hAnsi="Utsaah" w:cs="Kalimati" w:hint="cs"/>
                <w:sz w:val="22"/>
                <w:szCs w:val="22"/>
                <w:rtl/>
                <w:cs/>
                <w:lang w:bidi="hi-IN"/>
              </w:rPr>
              <w:t xml:space="preserve">देखि फागुन </w:t>
            </w:r>
            <w:r w:rsidRPr="003D0C93">
              <w:rPr>
                <w:rFonts w:ascii="Utsaah" w:eastAsia="Times New Roman" w:hAnsi="Utsaah" w:cs="Kalimati" w:hint="cs"/>
                <w:sz w:val="22"/>
                <w:szCs w:val="22"/>
                <w:rtl/>
                <w:cs/>
              </w:rPr>
              <w:t>५</w:t>
            </w:r>
            <w:r w:rsidRPr="003D0C93">
              <w:rPr>
                <w:rFonts w:ascii="Utsaah" w:eastAsia="Times New Roman" w:hAnsi="Utsaah" w:cs="Kalimati" w:hint="cs"/>
                <w:sz w:val="22"/>
                <w:szCs w:val="22"/>
                <w:rtl/>
                <w:cs/>
                <w:lang w:bidi="hi-IN"/>
              </w:rPr>
              <w:t xml:space="preserve">गतेसम्म </w:t>
            </w:r>
            <w:r w:rsidRPr="003D0C93">
              <w:rPr>
                <w:rFonts w:ascii="Utsaah" w:eastAsia="Times New Roman" w:hAnsi="Utsaah" w:cs="Kalimati"/>
                <w:sz w:val="22"/>
                <w:szCs w:val="22"/>
                <w:cs/>
                <w:lang w:bidi="hi-IN"/>
              </w:rPr>
              <w:t>आ</w:t>
            </w:r>
            <w:r w:rsidRPr="003D0C93">
              <w:rPr>
                <w:rFonts w:ascii="Utsaah" w:eastAsia="Times New Roman" w:hAnsi="Utsaah" w:cs="Kalimati" w:hint="cs"/>
                <w:sz w:val="22"/>
                <w:szCs w:val="22"/>
                <w:cs/>
                <w:lang w:bidi="hi-IN"/>
              </w:rPr>
              <w:t>योजना हुने १२</w:t>
            </w:r>
            <w:r w:rsidRPr="003D0C93">
              <w:rPr>
                <w:rFonts w:ascii="Utsaah" w:eastAsia="Times New Roman" w:hAnsi="Utsaah" w:cs="Kalimati"/>
                <w:sz w:val="22"/>
                <w:szCs w:val="22"/>
                <w:cs/>
                <w:lang w:bidi="hi-IN"/>
              </w:rPr>
              <w:t>औ</w:t>
            </w:r>
            <w:r w:rsidRPr="003D0C93">
              <w:rPr>
                <w:rFonts w:ascii="Utsaah" w:eastAsia="Times New Roman" w:hAnsi="Utsaah" w:cs="Kalimati" w:hint="cs"/>
                <w:sz w:val="22"/>
                <w:szCs w:val="22"/>
                <w:cs/>
                <w:lang w:bidi="hi-IN"/>
              </w:rPr>
              <w:t>ं दक्षिण एशियाली खेलकुद प्रतियोगिताको उदघाटन सत्र र समापन सत्र</w:t>
            </w:r>
            <w:r w:rsidRPr="003D0C93">
              <w:rPr>
                <w:rFonts w:ascii="Utsaah" w:eastAsia="Times New Roman" w:hAnsi="Utsaah" w:cs="Kalimati" w:hint="cs"/>
                <w:sz w:val="22"/>
                <w:szCs w:val="22"/>
                <w:cs/>
                <w:lang w:bidi="ne-NP"/>
              </w:rPr>
              <w:t>मा</w:t>
            </w:r>
            <w:r w:rsidRPr="003D0C93">
              <w:rPr>
                <w:rFonts w:ascii="Utsaah" w:eastAsia="Times New Roman" w:hAnsi="Utsaah" w:cs="Kalimati"/>
                <w:sz w:val="22"/>
                <w:szCs w:val="22"/>
                <w:lang w:bidi="ne-NP"/>
              </w:rPr>
              <w:tab/>
            </w:r>
            <w:r w:rsidRPr="003D0C93">
              <w:rPr>
                <w:rFonts w:ascii="Utsaah" w:eastAsia="Times New Roman" w:hAnsi="Utsaah" w:cs="Kalimati" w:hint="cs"/>
                <w:sz w:val="22"/>
                <w:szCs w:val="22"/>
                <w:cs/>
                <w:lang w:bidi="hi-IN"/>
              </w:rPr>
              <w:t>माननीय युवा तथा खेलकुद मन्त्री श्री सत्य नारायण मण्डललार्इ सहभागी हुन स्वीकृति दिने ।</w:t>
            </w:r>
            <w:r>
              <w:rPr>
                <w:rFonts w:ascii="Mangal" w:hAnsi="Mangal" w:cs="Kalimati" w:hint="cs"/>
                <w:sz w:val="21"/>
                <w:szCs w:val="21"/>
                <w:rtl/>
                <w:cs/>
              </w:rPr>
              <w:t xml:space="preserve"> </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C0303E" w:rsidRDefault="003D0C93" w:rsidP="003D0C93">
            <w:pPr>
              <w:pStyle w:val="NormalWeb"/>
              <w:spacing w:before="0" w:beforeAutospacing="0" w:after="0" w:afterAutospacing="0"/>
              <w:ind w:right="-59"/>
              <w:jc w:val="both"/>
              <w:rPr>
                <w:rFonts w:cs="Kalimati"/>
                <w:cs/>
                <w:lang w:bidi="ne-NP"/>
              </w:rPr>
            </w:pPr>
            <w:r w:rsidRPr="00C0303E">
              <w:rPr>
                <w:rFonts w:ascii="Utsaah" w:hAnsi="Utsaah" w:cs="Kalimati" w:hint="cs"/>
                <w:sz w:val="22"/>
                <w:szCs w:val="22"/>
                <w:cs/>
                <w:lang w:bidi="ne-NP"/>
              </w:rPr>
              <w:t>रक्षा मन्त्रालय–</w:t>
            </w:r>
            <w:r>
              <w:rPr>
                <w:rFonts w:ascii="Utsaah" w:hAnsi="Utsaah" w:cs="Kalimati" w:hint="cs"/>
                <w:sz w:val="22"/>
                <w:szCs w:val="22"/>
                <w:cs/>
                <w:lang w:bidi="ne-NP"/>
              </w:rPr>
              <w:t xml:space="preserve"> </w:t>
            </w:r>
            <w:r w:rsidR="008514BB" w:rsidRPr="00C0303E">
              <w:rPr>
                <w:rFonts w:ascii="Kokila" w:hAnsi="Kokila" w:cs="Kalimati" w:hint="cs"/>
                <w:sz w:val="22"/>
                <w:szCs w:val="22"/>
                <w:cs/>
                <w:lang w:bidi="ne-NP"/>
              </w:rPr>
              <w:t xml:space="preserve">चिनीया जनमुक्ति सेनाका </w:t>
            </w:r>
            <w:r w:rsidR="008514BB" w:rsidRPr="00C0303E">
              <w:rPr>
                <w:rFonts w:cs="Kalimati"/>
                <w:sz w:val="22"/>
                <w:szCs w:val="22"/>
                <w:lang w:bidi="ne-NP"/>
              </w:rPr>
              <w:t>Chief of General Staffs</w:t>
            </w:r>
            <w:r w:rsidR="008514BB" w:rsidRPr="00C0303E">
              <w:rPr>
                <w:rFonts w:ascii="Kokila" w:hAnsi="Kokila" w:cs="Kalimati"/>
                <w:sz w:val="22"/>
                <w:szCs w:val="22"/>
                <w:lang w:bidi="ne-NP"/>
              </w:rPr>
              <w:t xml:space="preserve"> </w:t>
            </w:r>
            <w:r w:rsidR="008514BB" w:rsidRPr="00C0303E">
              <w:rPr>
                <w:rFonts w:ascii="Kokila" w:hAnsi="Kokila" w:cs="Kalimati" w:hint="cs"/>
                <w:sz w:val="22"/>
                <w:szCs w:val="22"/>
                <w:cs/>
                <w:lang w:bidi="ne-NP"/>
              </w:rPr>
              <w:t xml:space="preserve">को निमन्त्रणामा नेपाली सेनाका प्रधानसेनापति राजेन्द्र क्षत्रीलाई चीन भ्रमणमा जान स्वीकृति दिने </w:t>
            </w:r>
            <w:r w:rsidR="008514BB" w:rsidRPr="00C0303E">
              <w:rPr>
                <w:rFonts w:ascii="Utsaah" w:hAnsi="Utsaah" w:cs="Kalimati" w:hint="cs"/>
                <w:sz w:val="22"/>
                <w:szCs w:val="22"/>
                <w:cs/>
                <w:lang w:bidi="ne-NP"/>
              </w:rPr>
              <w:t>।</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C0303E" w:rsidRDefault="003D0C93" w:rsidP="003D0C93">
            <w:pPr>
              <w:pStyle w:val="NormalWeb"/>
              <w:spacing w:before="0" w:beforeAutospacing="0" w:after="0" w:afterAutospacing="0"/>
              <w:ind w:right="-59"/>
              <w:jc w:val="both"/>
              <w:rPr>
                <w:rFonts w:ascii="Kokila" w:hAnsi="Kokila" w:cs="Kalimati"/>
                <w:cs/>
                <w:lang w:bidi="ne-NP"/>
              </w:rPr>
            </w:pPr>
            <w:r w:rsidRPr="00C0303E">
              <w:rPr>
                <w:rFonts w:ascii="Kokila" w:hAnsi="Kokila" w:cs="Kalimati" w:hint="cs"/>
                <w:sz w:val="22"/>
                <w:szCs w:val="22"/>
                <w:cs/>
              </w:rPr>
              <w:t>वाणिज्य मन्त्रालय</w:t>
            </w:r>
            <w:r w:rsidRPr="00C0303E">
              <w:rPr>
                <w:rFonts w:ascii="Utsaah" w:hAnsi="Utsaah" w:cs="Kalimati" w:hint="cs"/>
                <w:sz w:val="22"/>
                <w:szCs w:val="22"/>
                <w:cs/>
                <w:lang w:bidi="ne-NP"/>
              </w:rPr>
              <w:t>–</w:t>
            </w:r>
            <w:r>
              <w:rPr>
                <w:rFonts w:ascii="Utsaah" w:hAnsi="Utsaah" w:cs="Kalimati" w:hint="cs"/>
                <w:sz w:val="22"/>
                <w:szCs w:val="22"/>
                <w:cs/>
                <w:lang w:bidi="ne-NP"/>
              </w:rPr>
              <w:t xml:space="preserve"> </w:t>
            </w:r>
            <w:r w:rsidR="008514BB" w:rsidRPr="00C0303E">
              <w:rPr>
                <w:rFonts w:ascii="Kokila" w:hAnsi="Kokila" w:cs="Kalimati" w:hint="cs"/>
                <w:sz w:val="22"/>
                <w:szCs w:val="22"/>
                <w:cs/>
                <w:lang w:bidi="ne-NP"/>
              </w:rPr>
              <w:t xml:space="preserve">जनवादी गणतन्त्र चीन सरकारसंग परिवहन यातायात सम्झौता र स्वतन्त्र व्यापार सम्झौताको संयुक्त संभाव्यता अध्ययन गर्ने समझदारी पत्रमा हस्ताक्षर गर्ने </w:t>
            </w:r>
            <w:r w:rsidR="008514BB" w:rsidRPr="00C0303E">
              <w:rPr>
                <w:rFonts w:ascii="Utsaah" w:hAnsi="Utsaah" w:cs="Kalimati" w:hint="cs"/>
                <w:sz w:val="22"/>
                <w:szCs w:val="22"/>
                <w:cs/>
                <w:lang w:bidi="ne-NP"/>
              </w:rPr>
              <w:t>।</w:t>
            </w:r>
          </w:p>
        </w:tc>
      </w:tr>
      <w:tr w:rsidR="008514BB" w:rsidRPr="00256A89" w:rsidTr="003665DB">
        <w:trPr>
          <w:trHeight w:val="357"/>
          <w:jc w:val="center"/>
        </w:trPr>
        <w:tc>
          <w:tcPr>
            <w:tcW w:w="228" w:type="pct"/>
          </w:tcPr>
          <w:p w:rsidR="008514BB" w:rsidRPr="00256A89" w:rsidRDefault="008514BB" w:rsidP="008514BB">
            <w:pPr>
              <w:numPr>
                <w:ilvl w:val="0"/>
                <w:numId w:val="28"/>
              </w:numPr>
              <w:ind w:left="473" w:right="-115"/>
              <w:rPr>
                <w:rFonts w:ascii="Utsaah" w:hAnsi="Utsaah" w:cs="Kalimati"/>
                <w:cs/>
                <w:lang w:val="da-DK" w:bidi="hi-IN"/>
              </w:rPr>
            </w:pPr>
          </w:p>
        </w:tc>
        <w:tc>
          <w:tcPr>
            <w:tcW w:w="4772" w:type="pct"/>
          </w:tcPr>
          <w:p w:rsidR="008514BB" w:rsidRPr="00256A89" w:rsidRDefault="003D0C93" w:rsidP="003D0C93">
            <w:pPr>
              <w:pStyle w:val="NormalWeb"/>
              <w:spacing w:before="0" w:beforeAutospacing="0" w:after="0" w:afterAutospacing="0"/>
              <w:ind w:right="-59"/>
              <w:jc w:val="both"/>
              <w:rPr>
                <w:rFonts w:ascii="Kokila" w:hAnsi="Kokila" w:cs="Kalimati"/>
                <w:cs/>
                <w:lang w:bidi="ne-NP"/>
              </w:rPr>
            </w:pPr>
            <w:r w:rsidRPr="00256A89">
              <w:rPr>
                <w:rFonts w:ascii="Kokila" w:hAnsi="Kokila" w:cs="Kalimati" w:hint="cs"/>
                <w:sz w:val="22"/>
                <w:szCs w:val="22"/>
                <w:cs/>
                <w:lang w:bidi="ne-NP"/>
              </w:rPr>
              <w:t>शिक्षा मन्त्रालय–</w:t>
            </w:r>
            <w:r>
              <w:rPr>
                <w:rFonts w:ascii="Kokila" w:hAnsi="Kokila" w:cs="Kalimati" w:hint="cs"/>
                <w:sz w:val="22"/>
                <w:szCs w:val="22"/>
                <w:cs/>
                <w:lang w:bidi="ne-NP"/>
              </w:rPr>
              <w:t xml:space="preserve"> भोगाधिकारका विषयमा </w:t>
            </w:r>
            <w:r w:rsidRPr="006C069A">
              <w:rPr>
                <w:rFonts w:ascii="Kokila" w:hAnsi="Kokila" w:cs="Kalimati" w:hint="cs"/>
                <w:sz w:val="22"/>
                <w:szCs w:val="22"/>
                <w:cs/>
                <w:lang w:bidi="ne-NP"/>
              </w:rPr>
              <w:t xml:space="preserve">सम्बन्धित निकायको सहमति लिने गरी </w:t>
            </w:r>
            <w:r w:rsidR="008514BB" w:rsidRPr="00256A89">
              <w:rPr>
                <w:rFonts w:ascii="Kokila" w:hAnsi="Kokila" w:cs="Kalimati" w:hint="cs"/>
                <w:sz w:val="22"/>
                <w:szCs w:val="22"/>
                <w:cs/>
                <w:lang w:bidi="ne-NP"/>
              </w:rPr>
              <w:t xml:space="preserve">त्रिभुवन विश्वविद्यालयलाई जग्गाको भोगाधिकार उपलब्ध गराउने । </w:t>
            </w:r>
          </w:p>
        </w:tc>
      </w:tr>
      <w:tr w:rsidR="003D0C93" w:rsidRPr="00256A89" w:rsidTr="003665DB">
        <w:trPr>
          <w:trHeight w:val="357"/>
          <w:jc w:val="center"/>
        </w:trPr>
        <w:tc>
          <w:tcPr>
            <w:tcW w:w="228" w:type="pct"/>
          </w:tcPr>
          <w:p w:rsidR="003D0C93" w:rsidRPr="00256A89" w:rsidRDefault="003D0C93" w:rsidP="008514BB">
            <w:pPr>
              <w:numPr>
                <w:ilvl w:val="0"/>
                <w:numId w:val="28"/>
              </w:numPr>
              <w:ind w:left="473" w:right="-115"/>
              <w:rPr>
                <w:rFonts w:ascii="Utsaah" w:hAnsi="Utsaah" w:cs="Kalimati"/>
                <w:cs/>
                <w:lang w:val="da-DK" w:bidi="hi-IN"/>
              </w:rPr>
            </w:pPr>
          </w:p>
        </w:tc>
        <w:tc>
          <w:tcPr>
            <w:tcW w:w="4772" w:type="pct"/>
          </w:tcPr>
          <w:p w:rsidR="003D0C93" w:rsidRPr="00256A89" w:rsidRDefault="003D0C93" w:rsidP="003D0C93">
            <w:pPr>
              <w:pStyle w:val="NormalWeb"/>
              <w:spacing w:before="0" w:beforeAutospacing="0" w:after="0" w:afterAutospacing="0"/>
              <w:ind w:right="-59"/>
              <w:jc w:val="both"/>
              <w:rPr>
                <w:rFonts w:ascii="Kokila" w:hAnsi="Kokila" w:cs="Kalimati"/>
                <w:u w:val="single"/>
                <w:cs/>
                <w:lang w:bidi="ne-NP"/>
              </w:rPr>
            </w:pPr>
            <w:r w:rsidRPr="00256A89">
              <w:rPr>
                <w:rFonts w:ascii="Kokila" w:hAnsi="Kokila" w:cs="Kalimati" w:hint="cs"/>
                <w:sz w:val="22"/>
                <w:szCs w:val="22"/>
                <w:cs/>
                <w:lang w:bidi="ne-NP"/>
              </w:rPr>
              <w:t>शिक्षा मन्त्रालय</w:t>
            </w:r>
            <w:r>
              <w:rPr>
                <w:rFonts w:ascii="Kokila" w:hAnsi="Kokila" w:cs="Kalimati" w:hint="cs"/>
                <w:sz w:val="22"/>
                <w:szCs w:val="22"/>
                <w:cs/>
                <w:lang w:bidi="ne-NP"/>
              </w:rPr>
              <w:t xml:space="preserve"> </w:t>
            </w:r>
            <w:r w:rsidRPr="00256A89">
              <w:rPr>
                <w:rFonts w:ascii="Kokila" w:hAnsi="Kokila" w:cs="Kalimati" w:hint="cs"/>
                <w:sz w:val="22"/>
                <w:szCs w:val="22"/>
                <w:cs/>
                <w:lang w:bidi="ne-NP"/>
              </w:rPr>
              <w:t>–</w:t>
            </w:r>
            <w:r>
              <w:rPr>
                <w:rFonts w:ascii="Kokila" w:hAnsi="Kokila" w:cs="Kalimati" w:hint="cs"/>
                <w:sz w:val="22"/>
                <w:szCs w:val="22"/>
                <w:cs/>
                <w:lang w:bidi="ne-NP"/>
              </w:rPr>
              <w:t xml:space="preserve"> </w:t>
            </w:r>
            <w:r w:rsidRPr="00256A89">
              <w:rPr>
                <w:rFonts w:ascii="Kokila" w:hAnsi="Kokila" w:cs="Kalimati" w:hint="cs"/>
                <w:sz w:val="22"/>
                <w:szCs w:val="22"/>
                <w:cs/>
                <w:lang w:bidi="ne-NP"/>
              </w:rPr>
              <w:t>अनुसूचीमा थप घट विषयको प्रस्ताव नेपाल सरकार (कार्यसम्पादन) नियमावली, 2064 बमोजिम कानुन</w:t>
            </w:r>
            <w:r w:rsidRPr="00256A89">
              <w:rPr>
                <w:rFonts w:ascii="Kokila" w:hAnsi="Kokila" w:cs="Kalimati" w:hint="cs"/>
                <w:sz w:val="22"/>
                <w:szCs w:val="22"/>
                <w:lang w:bidi="ne-NP"/>
              </w:rPr>
              <w:t xml:space="preserve">, </w:t>
            </w:r>
            <w:r w:rsidRPr="00256A89">
              <w:rPr>
                <w:rFonts w:ascii="Kokila" w:hAnsi="Kokila" w:cs="Kalimati" w:hint="cs"/>
                <w:sz w:val="22"/>
                <w:szCs w:val="22"/>
                <w:cs/>
                <w:lang w:bidi="ne-NP"/>
              </w:rPr>
              <w:t>न्याय तथा संसदीय मामिला मन्त्रालयको परामर्श नलिई ठाडो प्रस्तावको रूपमा पेश भएको देखिंदा अब आइन्दा अन्य निकायको सहमति आवश्यक पर्ने विषयमा सो प्रक्रिया पूरा गरेर मात्र मन्त्रिपरिषद् समक्ष प्रस्ताव पेश गर्ने गरी फिर्ता पठाउने ।</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85342D" w:rsidRDefault="003D0C93" w:rsidP="003D0C93">
            <w:pPr>
              <w:jc w:val="both"/>
              <w:rPr>
                <w:rFonts w:ascii="Kokila" w:hAnsi="Kokila" w:cs="Kalimati"/>
                <w:spacing w:val="-6"/>
                <w:cs/>
                <w:lang w:bidi="ne-NP"/>
              </w:rPr>
            </w:pPr>
            <w:r w:rsidRPr="0085342D">
              <w:rPr>
                <w:rFonts w:ascii="Utsaah" w:hAnsi="Utsaah" w:cs="Kalimati" w:hint="cs"/>
                <w:spacing w:val="-6"/>
                <w:sz w:val="22"/>
                <w:szCs w:val="22"/>
                <w:cs/>
                <w:lang w:bidi="ne-NP"/>
              </w:rPr>
              <w:t>सङ्‍घीय मामिला तथा स्थानीय विकास मन्त्रालय–</w:t>
            </w:r>
            <w:r>
              <w:rPr>
                <w:rFonts w:ascii="Utsaah" w:hAnsi="Utsaah" w:cs="Kalimati" w:hint="cs"/>
                <w:spacing w:val="-6"/>
                <w:sz w:val="22"/>
                <w:szCs w:val="22"/>
                <w:cs/>
                <w:lang w:bidi="ne-NP"/>
              </w:rPr>
              <w:t xml:space="preserve"> </w:t>
            </w:r>
            <w:r w:rsidRPr="003D0C93">
              <w:rPr>
                <w:rFonts w:ascii="Calibri" w:eastAsia="Calibri" w:hAnsi="Calibri" w:cs="Kalimati" w:hint="cs"/>
                <w:sz w:val="22"/>
                <w:szCs w:val="22"/>
                <w:cs/>
                <w:lang w:bidi="hi-IN"/>
              </w:rPr>
              <w:t>ब्राजिलमा</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आयोजना</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हुने</w:t>
            </w:r>
            <w:r w:rsidRPr="003D0C93">
              <w:rPr>
                <w:rFonts w:ascii="Calibri" w:eastAsia="Calibri" w:hAnsi="Calibri" w:cs="Kalimati"/>
                <w:sz w:val="22"/>
                <w:szCs w:val="22"/>
                <w:cs/>
                <w:lang w:bidi="hi-IN"/>
              </w:rPr>
              <w:t xml:space="preserve"> </w:t>
            </w:r>
            <w:r w:rsidRPr="003D0C93">
              <w:rPr>
                <w:rFonts w:ascii="Calibri" w:eastAsia="Calibri" w:hAnsi="Calibri" w:cs="Kalimati"/>
                <w:sz w:val="22"/>
                <w:szCs w:val="22"/>
              </w:rPr>
              <w:t xml:space="preserve">Policy Dialogue and Interaction Program </w:t>
            </w:r>
            <w:r w:rsidRPr="003D0C93">
              <w:rPr>
                <w:rFonts w:ascii="Calibri" w:eastAsia="Calibri" w:hAnsi="Calibri" w:cs="Kalimati" w:hint="cs"/>
                <w:sz w:val="22"/>
                <w:szCs w:val="22"/>
                <w:cs/>
                <w:lang w:bidi="hi-IN"/>
              </w:rPr>
              <w:t>विषयक</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कार्यक्रममा</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सङ्‌घीय</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मामिला</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तथा</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स्थानीय</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विकास</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मन्त्रालयका</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सचिवको</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नेतृत्वमा</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६</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सदस्यीय</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प्रतिनिधिमण्डललाई</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सहभागी</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हुन</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स्वीकृति</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दिने</w:t>
            </w:r>
            <w:r w:rsidRPr="003D0C93">
              <w:rPr>
                <w:rFonts w:ascii="Calibri" w:eastAsia="Calibri" w:hAnsi="Calibri" w:cs="Kalimati"/>
                <w:sz w:val="22"/>
                <w:szCs w:val="22"/>
                <w:cs/>
                <w:lang w:bidi="hi-IN"/>
              </w:rPr>
              <w:t xml:space="preserve"> </w:t>
            </w:r>
            <w:r w:rsidRPr="003D0C93">
              <w:rPr>
                <w:rFonts w:ascii="Calibri" w:eastAsia="Calibri" w:hAnsi="Calibri" w:cs="Kalimati" w:hint="cs"/>
                <w:sz w:val="22"/>
                <w:szCs w:val="22"/>
                <w:cs/>
                <w:lang w:bidi="hi-IN"/>
              </w:rPr>
              <w:t>।</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C0303E" w:rsidRDefault="003D0C93" w:rsidP="001D2866">
            <w:pPr>
              <w:pStyle w:val="NormalWeb"/>
              <w:spacing w:before="0" w:beforeAutospacing="0" w:after="0" w:afterAutospacing="0"/>
              <w:ind w:right="-59"/>
              <w:jc w:val="both"/>
              <w:rPr>
                <w:rFonts w:ascii="Kokila" w:hAnsi="Kokila" w:cs="Kalimati"/>
                <w:cs/>
                <w:lang w:bidi="ne-NP"/>
              </w:rPr>
            </w:pPr>
            <w:r w:rsidRPr="00C0303E">
              <w:rPr>
                <w:rFonts w:ascii="Utsaah" w:hAnsi="Utsaah" w:cs="Kalimati" w:hint="cs"/>
                <w:sz w:val="22"/>
                <w:szCs w:val="22"/>
                <w:cs/>
                <w:lang w:bidi="ne-NP"/>
              </w:rPr>
              <w:t>सहरी विकास मन्त्रालय–</w:t>
            </w:r>
            <w:r>
              <w:rPr>
                <w:rFonts w:ascii="Utsaah" w:hAnsi="Utsaah" w:cs="Kalimati" w:hint="cs"/>
                <w:sz w:val="22"/>
                <w:szCs w:val="22"/>
                <w:cs/>
                <w:lang w:bidi="ne-NP"/>
              </w:rPr>
              <w:t xml:space="preserve"> </w:t>
            </w:r>
            <w:r w:rsidR="008514BB" w:rsidRPr="00C0303E">
              <w:rPr>
                <w:rFonts w:ascii="Kokila" w:hAnsi="Kokila" w:cs="Kalimati"/>
                <w:sz w:val="22"/>
                <w:szCs w:val="22"/>
                <w:cs/>
                <w:lang w:bidi="ne-NP"/>
              </w:rPr>
              <w:t xml:space="preserve">मुगु जिल्ला अन्तर्गत रोवा गा.वि.स. वडा नं. ८ भट्डाडी गाउँ र वडा नं. ९ का कम्फा गाउँका बाढी पीडित जम्मा ४३ घर परिवारहरुलाई अनुदान सहायता उपलब्ध गराउने </w:t>
            </w:r>
            <w:r w:rsidR="008514BB" w:rsidRPr="00C0303E">
              <w:rPr>
                <w:rFonts w:ascii="Utsaah" w:hAnsi="Utsaah" w:cs="Kalimati" w:hint="cs"/>
                <w:sz w:val="22"/>
                <w:szCs w:val="22"/>
                <w:cs/>
                <w:lang w:bidi="ne-NP"/>
              </w:rPr>
              <w:t>।</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C0303E" w:rsidRDefault="001D2866" w:rsidP="003A239A">
            <w:pPr>
              <w:pStyle w:val="NormalWeb"/>
              <w:spacing w:before="0" w:beforeAutospacing="0" w:after="0" w:afterAutospacing="0"/>
              <w:ind w:right="-59"/>
              <w:jc w:val="both"/>
              <w:rPr>
                <w:rFonts w:ascii="Kokila" w:hAnsi="Kokila" w:cs="Kalimati"/>
                <w:cs/>
                <w:lang w:bidi="ne-NP"/>
              </w:rPr>
            </w:pPr>
            <w:r w:rsidRPr="00C0303E">
              <w:rPr>
                <w:rFonts w:ascii="Utsaah" w:hAnsi="Utsaah" w:cs="Kalimati" w:hint="cs"/>
                <w:sz w:val="22"/>
                <w:szCs w:val="22"/>
                <w:cs/>
                <w:lang w:bidi="ne-NP"/>
              </w:rPr>
              <w:t xml:space="preserve">सामान्य प्रशासन मन्त्रालय– </w:t>
            </w:r>
            <w:r w:rsidR="008514BB" w:rsidRPr="00C0303E">
              <w:rPr>
                <w:rFonts w:ascii="Kokila" w:hAnsi="Kokila" w:cs="Kalimati" w:hint="cs"/>
                <w:sz w:val="22"/>
                <w:szCs w:val="22"/>
                <w:cs/>
                <w:lang w:bidi="ne-NP"/>
              </w:rPr>
              <w:t xml:space="preserve">सामान्य प्रशासन मन्त्रालय अर्न्तगत निजामती किताबखानाको संगठन संरचना र दरबन्दी स्वीकृति </w:t>
            </w:r>
            <w:r w:rsidR="008514BB" w:rsidRPr="00C0303E">
              <w:rPr>
                <w:rFonts w:ascii="Utsaah" w:hAnsi="Utsaah" w:cs="Kalimati" w:hint="cs"/>
                <w:sz w:val="22"/>
                <w:szCs w:val="22"/>
                <w:cs/>
                <w:lang w:bidi="ne-NP"/>
              </w:rPr>
              <w:t>गर्ने ।</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C0303E" w:rsidRDefault="009A7AF0" w:rsidP="003A239A">
            <w:pPr>
              <w:pStyle w:val="NormalWeb"/>
              <w:spacing w:before="0" w:beforeAutospacing="0" w:after="0" w:afterAutospacing="0"/>
              <w:ind w:right="-59"/>
              <w:jc w:val="both"/>
              <w:rPr>
                <w:rFonts w:ascii="Mangal" w:hAnsi="Mangal" w:cs="Kalimati"/>
                <w:b/>
                <w:bCs/>
                <w:cs/>
                <w:lang w:bidi="ne-NP"/>
              </w:rPr>
            </w:pPr>
            <w:r w:rsidRPr="00C0303E">
              <w:rPr>
                <w:rFonts w:ascii="Kokila" w:hAnsi="Kokila" w:cs="Kalimati" w:hint="cs"/>
                <w:sz w:val="22"/>
                <w:szCs w:val="22"/>
                <w:cs/>
                <w:lang w:bidi="ne-NP"/>
              </w:rPr>
              <w:t>सिंचा</w:t>
            </w:r>
            <w:r w:rsidRPr="00C0303E">
              <w:rPr>
                <w:rFonts w:ascii="Kokila" w:hAnsi="Kokila" w:cs="Kalimati"/>
                <w:sz w:val="22"/>
                <w:szCs w:val="22"/>
                <w:cs/>
                <w:lang w:bidi="ne-NP"/>
              </w:rPr>
              <w:t>इ</w:t>
            </w:r>
            <w:r w:rsidRPr="00C0303E">
              <w:rPr>
                <w:rFonts w:ascii="Kokila" w:hAnsi="Kokila" w:cs="Kalimati" w:hint="cs"/>
                <w:sz w:val="22"/>
                <w:szCs w:val="22"/>
                <w:cs/>
                <w:lang w:bidi="ne-NP"/>
              </w:rPr>
              <w:t xml:space="preserve"> मन्त्रालय</w:t>
            </w:r>
            <w:r w:rsidRPr="00C0303E">
              <w:rPr>
                <w:rFonts w:ascii="Utsaah" w:hAnsi="Utsaah" w:cs="Kalimati" w:hint="cs"/>
                <w:sz w:val="22"/>
                <w:szCs w:val="22"/>
                <w:cs/>
                <w:lang w:bidi="ne-NP"/>
              </w:rPr>
              <w:t xml:space="preserve">– </w:t>
            </w:r>
            <w:r w:rsidR="008514BB" w:rsidRPr="00C0303E">
              <w:rPr>
                <w:rFonts w:ascii="Kokila" w:hAnsi="Kokila" w:cs="Kalimati" w:hint="cs"/>
                <w:sz w:val="22"/>
                <w:szCs w:val="22"/>
                <w:cs/>
                <w:lang w:bidi="ne-NP"/>
              </w:rPr>
              <w:t>सिंचा</w:t>
            </w:r>
            <w:r w:rsidR="008514BB" w:rsidRPr="00C0303E">
              <w:rPr>
                <w:rFonts w:ascii="Kokila" w:hAnsi="Kokila" w:cs="Kalimati"/>
                <w:sz w:val="22"/>
                <w:szCs w:val="22"/>
                <w:cs/>
                <w:lang w:bidi="ne-NP"/>
              </w:rPr>
              <w:t>इ</w:t>
            </w:r>
            <w:r w:rsidR="008514BB" w:rsidRPr="00C0303E">
              <w:rPr>
                <w:rFonts w:ascii="Kokila" w:hAnsi="Kokila" w:cs="Kalimati" w:hint="cs"/>
                <w:sz w:val="22"/>
                <w:szCs w:val="22"/>
                <w:cs/>
                <w:lang w:bidi="ne-NP"/>
              </w:rPr>
              <w:t xml:space="preserve"> मन्त्रालयका सचिव श्री अनुप कुमार उपाध्यायको नेतृत्वमा अध्ययन भ्रमणमा चीन पठाउने </w:t>
            </w:r>
            <w:r w:rsidR="008514BB" w:rsidRPr="00C0303E">
              <w:rPr>
                <w:rFonts w:ascii="Utsaah" w:hAnsi="Utsaah" w:cs="Kalimati" w:hint="cs"/>
                <w:sz w:val="22"/>
                <w:szCs w:val="22"/>
                <w:cs/>
                <w:lang w:bidi="ne-NP"/>
              </w:rPr>
              <w:t>।</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C0303E" w:rsidRDefault="003A239A" w:rsidP="003A239A">
            <w:pPr>
              <w:pStyle w:val="NormalWeb"/>
              <w:spacing w:before="0" w:beforeAutospacing="0" w:after="0" w:afterAutospacing="0"/>
              <w:ind w:right="-59"/>
              <w:jc w:val="both"/>
              <w:rPr>
                <w:rFonts w:ascii="Kokila" w:hAnsi="Kokila" w:cs="Kalimati"/>
                <w:cs/>
                <w:lang w:bidi="ne-NP"/>
              </w:rPr>
            </w:pPr>
            <w:r w:rsidRPr="00C0303E">
              <w:rPr>
                <w:rFonts w:ascii="Kokila" w:hAnsi="Kokila" w:cs="Kalimati" w:hint="cs"/>
                <w:sz w:val="22"/>
                <w:szCs w:val="22"/>
                <w:cs/>
                <w:lang w:bidi="ne-NP"/>
              </w:rPr>
              <w:t>सिंचा</w:t>
            </w:r>
            <w:r w:rsidRPr="00C0303E">
              <w:rPr>
                <w:rFonts w:ascii="Kokila" w:hAnsi="Kokila" w:cs="Kalimati"/>
                <w:sz w:val="22"/>
                <w:szCs w:val="22"/>
                <w:cs/>
                <w:lang w:bidi="ne-NP"/>
              </w:rPr>
              <w:t>इ</w:t>
            </w:r>
            <w:r w:rsidRPr="00C0303E">
              <w:rPr>
                <w:rFonts w:ascii="Kokila" w:hAnsi="Kokila" w:cs="Kalimati" w:hint="cs"/>
                <w:sz w:val="22"/>
                <w:szCs w:val="22"/>
                <w:cs/>
                <w:lang w:bidi="ne-NP"/>
              </w:rPr>
              <w:t xml:space="preserve"> मन्त्रालय</w:t>
            </w:r>
            <w:r w:rsidRPr="00C0303E">
              <w:rPr>
                <w:rFonts w:ascii="Utsaah" w:hAnsi="Utsaah" w:cs="Kalimati" w:hint="cs"/>
                <w:sz w:val="22"/>
                <w:szCs w:val="22"/>
                <w:cs/>
                <w:lang w:bidi="ne-NP"/>
              </w:rPr>
              <w:t>–</w:t>
            </w:r>
            <w:r>
              <w:rPr>
                <w:rFonts w:ascii="Utsaah" w:hAnsi="Utsaah" w:cs="Kalimati"/>
                <w:sz w:val="22"/>
                <w:szCs w:val="22"/>
                <w:lang w:bidi="ne-NP"/>
              </w:rPr>
              <w:t xml:space="preserve"> </w:t>
            </w:r>
            <w:r w:rsidR="008514BB" w:rsidRPr="00C0303E">
              <w:rPr>
                <w:rFonts w:ascii="Kokila" w:hAnsi="Kokila" w:cs="Kalimati" w:hint="cs"/>
                <w:sz w:val="22"/>
                <w:szCs w:val="22"/>
                <w:cs/>
                <w:lang w:bidi="ne-NP"/>
              </w:rPr>
              <w:t xml:space="preserve">सिक्टा सिंचाइ आयोजनाको मूल नहर निर्माणको लागि नदीजन्य निर्माण सामग्री उत्खनन्, संकलन तथा प्रशोधनको स्वीकृति दिने </w:t>
            </w:r>
            <w:r w:rsidR="008514BB" w:rsidRPr="00526575">
              <w:rPr>
                <w:rFonts w:ascii="Utsaah" w:hAnsi="Utsaah" w:cs="Kalimati" w:hint="cs"/>
                <w:sz w:val="22"/>
                <w:szCs w:val="22"/>
                <w:cs/>
                <w:lang w:bidi="ne-NP"/>
              </w:rPr>
              <w:t>।</w:t>
            </w:r>
            <w:r w:rsidR="008514BB">
              <w:rPr>
                <w:rFonts w:ascii="Utsaah" w:hAnsi="Utsaah" w:cs="Kalimati" w:hint="cs"/>
                <w:color w:val="FF0000"/>
                <w:sz w:val="22"/>
                <w:szCs w:val="22"/>
                <w:cs/>
                <w:lang w:bidi="ne-NP"/>
              </w:rPr>
              <w:t xml:space="preserve"> </w:t>
            </w:r>
          </w:p>
        </w:tc>
      </w:tr>
      <w:tr w:rsidR="008514BB" w:rsidRPr="00C0303E" w:rsidTr="003665DB">
        <w:trPr>
          <w:trHeight w:val="357"/>
          <w:jc w:val="center"/>
        </w:trPr>
        <w:tc>
          <w:tcPr>
            <w:tcW w:w="228" w:type="pct"/>
          </w:tcPr>
          <w:p w:rsidR="008514BB" w:rsidRPr="00C0303E" w:rsidRDefault="008514BB" w:rsidP="008514BB">
            <w:pPr>
              <w:numPr>
                <w:ilvl w:val="0"/>
                <w:numId w:val="28"/>
              </w:numPr>
              <w:ind w:left="473" w:right="-115"/>
              <w:rPr>
                <w:rFonts w:ascii="Utsaah" w:hAnsi="Utsaah" w:cs="Kalimati"/>
                <w:cs/>
                <w:lang w:val="da-DK" w:bidi="hi-IN"/>
              </w:rPr>
            </w:pPr>
          </w:p>
        </w:tc>
        <w:tc>
          <w:tcPr>
            <w:tcW w:w="4772" w:type="pct"/>
          </w:tcPr>
          <w:p w:rsidR="008514BB" w:rsidRPr="00C0303E" w:rsidRDefault="003A239A" w:rsidP="003A239A">
            <w:pPr>
              <w:pStyle w:val="NormalWeb"/>
              <w:spacing w:before="0" w:beforeAutospacing="0" w:after="0" w:afterAutospacing="0"/>
              <w:ind w:right="-59"/>
              <w:jc w:val="both"/>
              <w:rPr>
                <w:rFonts w:ascii="Kokila" w:hAnsi="Kokila" w:cs="Kalimati"/>
                <w:cs/>
                <w:lang w:bidi="ne-NP"/>
              </w:rPr>
            </w:pPr>
            <w:r w:rsidRPr="00C0303E">
              <w:rPr>
                <w:rFonts w:ascii="Kokila" w:hAnsi="Kokila" w:cs="Kalimati" w:hint="cs"/>
                <w:sz w:val="22"/>
                <w:szCs w:val="22"/>
                <w:cs/>
                <w:lang w:bidi="ne-NP"/>
              </w:rPr>
              <w:t>स्वास्थ्य मन्त्रालय</w:t>
            </w:r>
            <w:r>
              <w:rPr>
                <w:rFonts w:ascii="Kokila" w:hAnsi="Kokila" w:cs="Kalimati"/>
                <w:sz w:val="22"/>
                <w:szCs w:val="22"/>
                <w:lang w:bidi="ne-NP"/>
              </w:rPr>
              <w:t xml:space="preserve"> </w:t>
            </w:r>
            <w:r w:rsidRPr="00C0303E">
              <w:rPr>
                <w:rFonts w:ascii="Utsaah" w:hAnsi="Utsaah" w:cs="Kalimati" w:hint="cs"/>
                <w:sz w:val="22"/>
                <w:szCs w:val="22"/>
                <w:cs/>
                <w:lang w:bidi="ne-NP"/>
              </w:rPr>
              <w:t>–</w:t>
            </w:r>
            <w:r w:rsidR="008514BB" w:rsidRPr="00C0303E">
              <w:rPr>
                <w:rFonts w:ascii="Kokila" w:hAnsi="Kokila" w:cs="Kalimati" w:hint="cs"/>
                <w:sz w:val="22"/>
                <w:szCs w:val="22"/>
                <w:cs/>
                <w:lang w:bidi="ne-NP"/>
              </w:rPr>
              <w:t xml:space="preserve">सामुदायिक अस्पतालहरूलाई अनुदान दिने सम्बन्धी निर्देशिका, 2072 स्वीकृत गर्ने </w:t>
            </w:r>
            <w:r w:rsidR="008514BB" w:rsidRPr="00C0303E">
              <w:rPr>
                <w:rFonts w:ascii="Kokila" w:hAnsi="Kokila" w:cs="Kalimati" w:hint="cs"/>
                <w:sz w:val="22"/>
                <w:szCs w:val="22"/>
                <w:cs/>
                <w:lang w:bidi="ne-NP"/>
              </w:rPr>
              <w:lastRenderedPageBreak/>
              <w:t xml:space="preserve">विषयको </w:t>
            </w:r>
            <w:r w:rsidRPr="00C0303E">
              <w:rPr>
                <w:rFonts w:ascii="Utsaah" w:hAnsi="Utsaah" w:cs="Kalimati" w:hint="cs"/>
                <w:sz w:val="22"/>
                <w:szCs w:val="22"/>
                <w:cs/>
                <w:lang w:bidi="ne-NP"/>
              </w:rPr>
              <w:t xml:space="preserve">प्रस्ताव </w:t>
            </w:r>
            <w:r w:rsidR="008514BB" w:rsidRPr="00C0303E">
              <w:rPr>
                <w:rFonts w:ascii="Utsaah" w:hAnsi="Utsaah" w:cs="Kalimati" w:hint="cs"/>
                <w:sz w:val="22"/>
                <w:szCs w:val="22"/>
                <w:cs/>
                <w:lang w:bidi="ne-NP"/>
              </w:rPr>
              <w:t>मन्त्रिपरिषद्</w:t>
            </w:r>
            <w:r w:rsidR="008514BB" w:rsidRPr="00C0303E">
              <w:rPr>
                <w:rFonts w:ascii="Utsaah" w:hAnsi="Utsaah" w:cs="Kalimati" w:hint="cs"/>
                <w:sz w:val="22"/>
                <w:szCs w:val="22"/>
                <w:lang w:bidi="ne-NP"/>
              </w:rPr>
              <w:t xml:space="preserve">, </w:t>
            </w:r>
            <w:r w:rsidR="008514BB" w:rsidRPr="00C0303E">
              <w:rPr>
                <w:rFonts w:ascii="Utsaah" w:hAnsi="Utsaah" w:cs="Kalimati" w:hint="cs"/>
                <w:sz w:val="22"/>
                <w:szCs w:val="22"/>
                <w:cs/>
                <w:lang w:bidi="ne-NP"/>
              </w:rPr>
              <w:t xml:space="preserve">सामाजिक समितिमा छलफल गरी समितिको निर्णयबमोजिम गर्ने ।    </w:t>
            </w:r>
          </w:p>
        </w:tc>
      </w:tr>
      <w:tr w:rsidR="008514BB" w:rsidRPr="000D26DA" w:rsidTr="003665DB">
        <w:trPr>
          <w:trHeight w:val="357"/>
          <w:jc w:val="center"/>
        </w:trPr>
        <w:tc>
          <w:tcPr>
            <w:tcW w:w="228" w:type="pct"/>
          </w:tcPr>
          <w:p w:rsidR="008514BB" w:rsidRPr="000D26DA" w:rsidRDefault="008514BB" w:rsidP="008514BB">
            <w:pPr>
              <w:numPr>
                <w:ilvl w:val="0"/>
                <w:numId w:val="28"/>
              </w:numPr>
              <w:ind w:left="473" w:right="-115"/>
              <w:rPr>
                <w:rFonts w:ascii="Utsaah" w:hAnsi="Utsaah" w:cs="Kalimati"/>
                <w:cs/>
                <w:lang w:val="da-DK" w:bidi="hi-IN"/>
              </w:rPr>
            </w:pPr>
          </w:p>
        </w:tc>
        <w:tc>
          <w:tcPr>
            <w:tcW w:w="4772" w:type="pct"/>
          </w:tcPr>
          <w:p w:rsidR="008514BB" w:rsidRPr="000D26DA" w:rsidRDefault="008514BB" w:rsidP="003665DB">
            <w:pPr>
              <w:pStyle w:val="NormalWeb"/>
              <w:spacing w:before="0" w:beforeAutospacing="0" w:after="0" w:afterAutospacing="0"/>
              <w:ind w:right="-59"/>
              <w:jc w:val="both"/>
              <w:rPr>
                <w:rFonts w:ascii="Kokila" w:hAnsi="Kokila" w:cs="Kalimati"/>
                <w:u w:val="single"/>
                <w:cs/>
                <w:lang w:bidi="ne-NP"/>
              </w:rPr>
            </w:pPr>
            <w:r w:rsidRPr="000D26DA">
              <w:rPr>
                <w:rFonts w:ascii="Kokila" w:hAnsi="Kokila" w:cs="Kalimati" w:hint="cs"/>
                <w:sz w:val="22"/>
                <w:szCs w:val="22"/>
                <w:cs/>
                <w:lang w:bidi="ne-NP"/>
              </w:rPr>
              <w:t xml:space="preserve">कर्णाली अञ्चल र बाजुरा जिल्लाका केही भागमा भएको खाद्य सङ्कटको समाधान र भण्डारण व्यवस्थालाई थप प्रभावकारी बनाउने लगायतका विषयमा कृषि विकास मन्त्रालयसँग समन्वय गरी तत्काल राहत र खाद्यान्न आपूर्ति व्यवस्था मिलाउन आपूर्ति मन्त्रालयलाई निर्देशन दिने । </w:t>
            </w:r>
          </w:p>
        </w:tc>
      </w:tr>
    </w:tbl>
    <w:p w:rsidR="003A239A" w:rsidRDefault="003A239A" w:rsidP="00A6435D">
      <w:pPr>
        <w:pStyle w:val="PlainText"/>
        <w:tabs>
          <w:tab w:val="center" w:pos="7920"/>
        </w:tabs>
        <w:jc w:val="both"/>
        <w:rPr>
          <w:rFonts w:ascii="Times New Roman" w:hAnsi="Times New Roman" w:cs="Kalimati"/>
          <w:sz w:val="22"/>
          <w:szCs w:val="22"/>
          <w:lang w:bidi="ne-NP"/>
        </w:rPr>
      </w:pPr>
    </w:p>
    <w:p w:rsidR="00A6435D" w:rsidRDefault="00A6435D" w:rsidP="00A6435D">
      <w:pPr>
        <w:pStyle w:val="PlainText"/>
        <w:tabs>
          <w:tab w:val="center" w:pos="7920"/>
        </w:tabs>
        <w:jc w:val="both"/>
        <w:rPr>
          <w:rFonts w:ascii="Mangal" w:eastAsia="Calibri" w:hAnsi="Mangal" w:cs="Mangal"/>
          <w:b/>
          <w:bCs/>
          <w:sz w:val="21"/>
          <w:szCs w:val="21"/>
          <w:lang w:val="sq-AL" w:bidi="ne-NP"/>
        </w:rPr>
      </w:pPr>
      <w:r>
        <w:rPr>
          <w:rFonts w:ascii="Mangal" w:eastAsia="Calibri" w:hAnsi="Mangal" w:cs="Mangal"/>
          <w:b/>
          <w:bCs/>
          <w:sz w:val="21"/>
          <w:szCs w:val="21"/>
          <w:cs/>
          <w:lang w:val="sq-AL" w:bidi="ne-NP"/>
        </w:rPr>
        <w:t>द्रष्टव्यः निर्णयसँग सम्बन्धित अन्य थप विवरणहरू आवश्यक परेमा सम्बन्धित मन्त्रालयबाटै उपलव्ध हुनेछ ।</w:t>
      </w:r>
    </w:p>
    <w:p w:rsidR="00B82CAF" w:rsidRDefault="00A6435D" w:rsidP="00BE68EE">
      <w:pPr>
        <w:jc w:val="both"/>
        <w:rPr>
          <w:rFonts w:cs="Kalimati"/>
          <w:b/>
          <w:bCs/>
          <w:lang w:bidi="ne-NP"/>
        </w:rPr>
      </w:pPr>
      <w:r w:rsidRPr="00BE68EE">
        <w:rPr>
          <w:rFonts w:cs="Kalimati"/>
          <w:sz w:val="22"/>
          <w:cs/>
          <w:lang w:bidi="ne-NP"/>
        </w:rPr>
        <w:br w:type="page"/>
      </w:r>
      <w:r w:rsidR="00B82CAF" w:rsidRPr="00BE68EE">
        <w:rPr>
          <w:rFonts w:cs="Kalimati" w:hint="cs"/>
          <w:b/>
          <w:bCs/>
          <w:cs/>
          <w:lang w:bidi="ne-NP"/>
        </w:rPr>
        <w:lastRenderedPageBreak/>
        <w:t>२०७</w:t>
      </w:r>
      <w:r w:rsidR="00B82CAF" w:rsidRPr="00BE68EE">
        <w:rPr>
          <w:rFonts w:cs="Kalimati" w:hint="cs"/>
          <w:b/>
          <w:bCs/>
          <w:cs/>
          <w:lang w:bidi="sa-IN"/>
        </w:rPr>
        <w:t>२</w:t>
      </w:r>
      <w:r w:rsidR="00B82CAF" w:rsidRPr="00BE68EE">
        <w:rPr>
          <w:rFonts w:cs="Kalimati" w:hint="cs"/>
          <w:b/>
          <w:bCs/>
          <w:cs/>
          <w:lang w:bidi="ne-NP"/>
        </w:rPr>
        <w:t xml:space="preserve"> साल </w:t>
      </w:r>
      <w:r w:rsidR="008514BB" w:rsidRPr="008514BB">
        <w:rPr>
          <w:rFonts w:cs="Kalimati" w:hint="cs"/>
          <w:b/>
          <w:bCs/>
          <w:cs/>
          <w:lang w:bidi="ne-NP"/>
        </w:rPr>
        <w:t>चैत 1 गते</w:t>
      </w:r>
      <w:r w:rsidR="008514BB" w:rsidRPr="008514BB">
        <w:rPr>
          <w:rFonts w:cs="Kalimati"/>
          <w:b/>
          <w:bCs/>
          <w:lang w:bidi="ne-NP"/>
        </w:rPr>
        <w:t xml:space="preserve"> </w:t>
      </w:r>
      <w:r w:rsidR="008514BB" w:rsidRPr="008514BB">
        <w:rPr>
          <w:rFonts w:cs="Kalimati" w:hint="cs"/>
          <w:b/>
          <w:bCs/>
          <w:cs/>
          <w:lang w:bidi="ne-NP"/>
        </w:rPr>
        <w:t>सोमबारका</w:t>
      </w:r>
      <w:r w:rsidR="008514BB" w:rsidRPr="008514BB">
        <w:rPr>
          <w:rFonts w:cs="Kalimati"/>
          <w:b/>
          <w:bCs/>
          <w:lang w:bidi="ne-NP"/>
        </w:rPr>
        <w:t xml:space="preserve"> </w:t>
      </w:r>
      <w:r w:rsidR="008514BB" w:rsidRPr="008514BB">
        <w:rPr>
          <w:rFonts w:cs="Kalimati" w:hint="cs"/>
          <w:b/>
          <w:bCs/>
          <w:cs/>
          <w:lang w:bidi="ne-NP"/>
        </w:rPr>
        <w:t xml:space="preserve"> </w:t>
      </w:r>
      <w:r w:rsidR="00B82CAF" w:rsidRPr="00BE68EE">
        <w:rPr>
          <w:rFonts w:cs="Kalimati" w:hint="cs"/>
          <w:b/>
          <w:bCs/>
          <w:cs/>
          <w:lang w:bidi="ne-NP"/>
        </w:rPr>
        <w:t xml:space="preserve">दिन बसेको मन्त्रिपरिषद्को बैठकबाट देहायका मन्त्रालयबाट प्राप्त प्रस्तावका सम्बन्धमा गरेका निर्णयको मुख्य व्यहोरा निम्नबमोजिम छन </w:t>
      </w:r>
      <w:r w:rsidR="00B82CAF" w:rsidRPr="00BE68EE">
        <w:rPr>
          <w:rFonts w:cs="Kalimati"/>
          <w:b/>
          <w:bCs/>
          <w:lang w:bidi="ne-NP"/>
        </w:rPr>
        <w:t>:</w:t>
      </w:r>
    </w:p>
    <w:p w:rsidR="008514BB" w:rsidRPr="00C0303E" w:rsidRDefault="008514BB" w:rsidP="008514BB">
      <w:pPr>
        <w:autoSpaceDE w:val="0"/>
        <w:autoSpaceDN w:val="0"/>
        <w:adjustRightInd w:val="0"/>
        <w:rPr>
          <w:rFonts w:cs="Kalimati"/>
          <w:sz w:val="22"/>
          <w:szCs w:val="22"/>
        </w:rPr>
      </w:pPr>
      <w:r w:rsidRPr="00C0303E">
        <w:rPr>
          <w:rFonts w:cs="Kalimati"/>
          <w:sz w:val="22"/>
          <w:szCs w:val="22"/>
        </w:rPr>
        <w:tab/>
        <w:t xml:space="preserve">  </w:t>
      </w:r>
    </w:p>
    <w:p w:rsidR="008514BB" w:rsidRPr="00C0303E" w:rsidRDefault="008514BB" w:rsidP="008514BB">
      <w:pPr>
        <w:autoSpaceDE w:val="0"/>
        <w:autoSpaceDN w:val="0"/>
        <w:adjustRightInd w:val="0"/>
        <w:jc w:val="both"/>
        <w:outlineLvl w:val="0"/>
        <w:rPr>
          <w:rFonts w:cs="Kalimati"/>
          <w:sz w:val="22"/>
          <w:szCs w:val="22"/>
          <w:lang w:bidi="sa-IN"/>
        </w:rPr>
      </w:pPr>
    </w:p>
    <w:tbl>
      <w:tblPr>
        <w:tblW w:w="5000" w:type="pct"/>
        <w:jc w:val="center"/>
        <w:tblInd w:w="131" w:type="dxa"/>
        <w:tblLayout w:type="fixed"/>
        <w:tblLook w:val="04A0"/>
      </w:tblPr>
      <w:tblGrid>
        <w:gridCol w:w="469"/>
        <w:gridCol w:w="9377"/>
      </w:tblGrid>
      <w:tr w:rsidR="008514BB" w:rsidRPr="00C0303E" w:rsidTr="00C45CC0">
        <w:trPr>
          <w:trHeight w:val="357"/>
          <w:jc w:val="center"/>
        </w:trPr>
        <w:tc>
          <w:tcPr>
            <w:tcW w:w="238" w:type="pct"/>
          </w:tcPr>
          <w:p w:rsidR="008514BB" w:rsidRPr="00C0303E" w:rsidRDefault="008514BB" w:rsidP="003665DB">
            <w:pPr>
              <w:numPr>
                <w:ilvl w:val="0"/>
                <w:numId w:val="24"/>
              </w:numPr>
              <w:ind w:right="-115"/>
              <w:rPr>
                <w:rFonts w:ascii="Utsaah" w:hAnsi="Utsaah" w:cs="Kalimati"/>
                <w:cs/>
                <w:lang w:val="da-DK" w:bidi="hi-IN"/>
              </w:rPr>
            </w:pPr>
          </w:p>
        </w:tc>
        <w:tc>
          <w:tcPr>
            <w:tcW w:w="4762" w:type="pct"/>
          </w:tcPr>
          <w:p w:rsidR="008514BB" w:rsidRPr="00C0303E" w:rsidRDefault="00107499" w:rsidP="00107499">
            <w:pPr>
              <w:pStyle w:val="NormalWeb"/>
              <w:spacing w:before="0" w:beforeAutospacing="0" w:after="0" w:afterAutospacing="0"/>
              <w:ind w:right="-58"/>
              <w:jc w:val="both"/>
              <w:rPr>
                <w:rFonts w:ascii="Kokila" w:hAnsi="Kokila" w:cs="Kalimati"/>
                <w:lang w:bidi="ne-NP"/>
              </w:rPr>
            </w:pPr>
            <w:r w:rsidRPr="00C0303E">
              <w:rPr>
                <w:rFonts w:ascii="Utsaah" w:hAnsi="Utsaah" w:cs="Kalimati" w:hint="cs"/>
                <w:sz w:val="22"/>
                <w:szCs w:val="22"/>
                <w:cs/>
                <w:lang w:bidi="ne-NP"/>
              </w:rPr>
              <w:t>अर्थ मन्त्रालय–</w:t>
            </w:r>
            <w:r>
              <w:rPr>
                <w:rFonts w:ascii="Utsaah" w:hAnsi="Utsaah" w:cs="Kalimati" w:hint="cs"/>
                <w:sz w:val="22"/>
                <w:szCs w:val="22"/>
                <w:cs/>
                <w:lang w:bidi="ne-NP"/>
              </w:rPr>
              <w:t xml:space="preserve"> </w:t>
            </w:r>
            <w:r w:rsidRPr="00107499">
              <w:rPr>
                <w:rFonts w:ascii="Arial Unicode MS" w:eastAsia="Arial Unicode MS" w:hAnsi="Arial Unicode MS" w:cs="Kalimati" w:hint="cs"/>
                <w:szCs w:val="22"/>
                <w:cs/>
                <w:lang w:bidi="hi-IN"/>
              </w:rPr>
              <w:t>संयुक्त</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राज्य</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अमेरिकाको</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वासिङ्टन</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डि</w:t>
            </w:r>
            <w:r w:rsidRPr="00107499">
              <w:rPr>
                <w:rFonts w:ascii="Arial Unicode MS" w:eastAsia="Arial Unicode MS" w:hAnsi="Arial Unicode MS" w:cs="Kalimati"/>
                <w:szCs w:val="22"/>
                <w:cs/>
                <w:lang w:bidi="hi-IN"/>
              </w:rPr>
              <w:t>.</w:t>
            </w:r>
            <w:r w:rsidRPr="00107499">
              <w:rPr>
                <w:rFonts w:ascii="Arial Unicode MS" w:eastAsia="Arial Unicode MS" w:hAnsi="Arial Unicode MS" w:cs="Kalimati" w:hint="cs"/>
                <w:szCs w:val="22"/>
                <w:cs/>
                <w:lang w:bidi="hi-IN"/>
              </w:rPr>
              <w:t>सी</w:t>
            </w:r>
            <w:r w:rsidRPr="00107499">
              <w:rPr>
                <w:rFonts w:ascii="Arial Unicode MS" w:eastAsia="Arial Unicode MS" w:hAnsi="Arial Unicode MS" w:cs="Kalimati"/>
                <w:szCs w:val="22"/>
                <w:cs/>
                <w:lang w:bidi="hi-IN"/>
              </w:rPr>
              <w:t>.</w:t>
            </w:r>
            <w:r w:rsidRPr="00107499">
              <w:rPr>
                <w:rFonts w:ascii="Arial Unicode MS" w:eastAsia="Arial Unicode MS" w:hAnsi="Arial Unicode MS" w:cs="Kalimati" w:hint="cs"/>
                <w:szCs w:val="22"/>
                <w:cs/>
                <w:lang w:bidi="hi-IN"/>
              </w:rPr>
              <w:t>मा</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आयोजना</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हुने</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विश्वबैंक</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समूह</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र</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अन्तर्राष्ट्रिय</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मुद्रा</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कोषको</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स्प्रिङ्ग</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वैठकमा</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 xml:space="preserve">अर्थमन्त्री </w:t>
            </w:r>
            <w:r w:rsidRPr="00107499">
              <w:rPr>
                <w:rFonts w:ascii="Arial Unicode MS" w:eastAsia="Arial Unicode MS" w:hAnsi="Arial Unicode MS" w:cs="Kalimati" w:hint="cs"/>
                <w:szCs w:val="22"/>
                <w:cs/>
                <w:lang w:bidi="ne-NP"/>
              </w:rPr>
              <w:t xml:space="preserve">नेतृत्वमा </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नेपाली</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प्रतिनिधिमण्डलले</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भाग</w:t>
            </w:r>
            <w:r w:rsidRPr="00107499">
              <w:rPr>
                <w:rFonts w:ascii="Arial Unicode MS" w:eastAsia="Arial Unicode MS" w:hAnsi="Arial Unicode MS" w:cs="Kalimati"/>
                <w:szCs w:val="22"/>
                <w:cs/>
                <w:lang w:bidi="hi-IN"/>
              </w:rPr>
              <w:t xml:space="preserve"> </w:t>
            </w:r>
            <w:r w:rsidRPr="00107499">
              <w:rPr>
                <w:rFonts w:ascii="Arial Unicode MS" w:eastAsia="Arial Unicode MS" w:hAnsi="Arial Unicode MS" w:cs="Kalimati" w:hint="cs"/>
                <w:szCs w:val="22"/>
                <w:cs/>
                <w:lang w:bidi="hi-IN"/>
              </w:rPr>
              <w:t>लिने</w:t>
            </w:r>
            <w:r w:rsidRPr="00107499">
              <w:rPr>
                <w:rFonts w:ascii="Arial Unicode MS" w:eastAsia="Arial Unicode MS" w:hAnsi="Arial Unicode MS" w:cs="Kalimati" w:hint="cs"/>
                <w:szCs w:val="22"/>
                <w:cs/>
                <w:lang w:bidi="ne-NP"/>
              </w:rPr>
              <w:t xml:space="preserve"> ।</w:t>
            </w:r>
            <w:r w:rsidR="008514BB" w:rsidRPr="00107499">
              <w:rPr>
                <w:rFonts w:ascii="Utsaah" w:hAnsi="Utsaah" w:cs="Kalimati" w:hint="cs"/>
                <w:cs/>
                <w:lang w:bidi="ne-NP"/>
              </w:rPr>
              <w:t xml:space="preserve">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107499" w:rsidP="00107499">
            <w:pPr>
              <w:pStyle w:val="NormalWeb"/>
              <w:spacing w:before="0" w:beforeAutospacing="0" w:after="0" w:afterAutospacing="0"/>
              <w:ind w:right="-58"/>
              <w:jc w:val="both"/>
              <w:rPr>
                <w:rFonts w:ascii="Kokila" w:hAnsi="Kokila" w:cs="Kalimati"/>
                <w:lang w:bidi="ne-NP"/>
              </w:rPr>
            </w:pPr>
            <w:r w:rsidRPr="00C0303E">
              <w:rPr>
                <w:rFonts w:ascii="Utsaah" w:hAnsi="Utsaah" w:cs="Kalimati" w:hint="cs"/>
                <w:sz w:val="22"/>
                <w:szCs w:val="22"/>
                <w:cs/>
                <w:lang w:bidi="ne-NP"/>
              </w:rPr>
              <w:t>अर्थ मन्त्रालय–</w:t>
            </w:r>
            <w:r>
              <w:rPr>
                <w:rFonts w:ascii="Utsaah" w:hAnsi="Utsaah" w:cs="Kalimati" w:hint="cs"/>
                <w:sz w:val="22"/>
                <w:szCs w:val="22"/>
                <w:cs/>
                <w:lang w:bidi="ne-NP"/>
              </w:rPr>
              <w:t xml:space="preserve"> </w:t>
            </w:r>
            <w:r w:rsidR="008514BB" w:rsidRPr="00C0303E">
              <w:rPr>
                <w:rFonts w:ascii="Kokila" w:hAnsi="Kokila" w:cs="Kalimati"/>
                <w:sz w:val="22"/>
                <w:szCs w:val="22"/>
                <w:cs/>
                <w:lang w:bidi="ne-NP"/>
              </w:rPr>
              <w:t xml:space="preserve">दक्षिण कोरियाको ईन्चोनमा हुने </w:t>
            </w:r>
            <w:r w:rsidR="008514BB" w:rsidRPr="00C0303E">
              <w:rPr>
                <w:rFonts w:cs="Kalimati"/>
                <w:sz w:val="22"/>
                <w:szCs w:val="22"/>
                <w:lang w:bidi="ne-NP"/>
              </w:rPr>
              <w:t>First High Level Dialogue on Financing the Development in Asia and the Pacific</w:t>
            </w:r>
            <w:r w:rsidR="008514BB" w:rsidRPr="00C0303E">
              <w:rPr>
                <w:rFonts w:ascii="Kokila" w:hAnsi="Kokila" w:cs="Kalimati"/>
                <w:sz w:val="22"/>
                <w:szCs w:val="22"/>
                <w:cs/>
                <w:lang w:bidi="ne-NP"/>
              </w:rPr>
              <w:t xml:space="preserve"> कार्यक्रममा अर्थ राज्यमन्त्रीले </w:t>
            </w:r>
            <w:r w:rsidR="008514BB" w:rsidRPr="00C0303E">
              <w:rPr>
                <w:rFonts w:ascii="Kokila" w:hAnsi="Kokila" w:cs="Kalimati" w:hint="cs"/>
                <w:sz w:val="22"/>
                <w:szCs w:val="22"/>
                <w:cs/>
                <w:lang w:bidi="ne-NP"/>
              </w:rPr>
              <w:t>भाग लि</w:t>
            </w:r>
            <w:r w:rsidR="008514BB" w:rsidRPr="00C0303E">
              <w:rPr>
                <w:rFonts w:ascii="Kokila" w:hAnsi="Kokila" w:cs="Kalimati"/>
                <w:sz w:val="22"/>
                <w:szCs w:val="22"/>
                <w:cs/>
                <w:lang w:bidi="ne-NP"/>
              </w:rPr>
              <w:t xml:space="preserve">ने </w:t>
            </w:r>
            <w:r w:rsidR="008514BB" w:rsidRPr="00C0303E">
              <w:rPr>
                <w:rFonts w:ascii="Utsaah" w:hAnsi="Utsaah" w:cs="Kalimati" w:hint="cs"/>
                <w:sz w:val="22"/>
                <w:szCs w:val="22"/>
                <w:cs/>
                <w:lang w:bidi="ne-NP"/>
              </w:rPr>
              <w:t>।</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olor w:val="FF0000"/>
                <w:cs/>
                <w:lang w:val="da-DK" w:bidi="hi-IN"/>
              </w:rPr>
            </w:pPr>
          </w:p>
        </w:tc>
        <w:tc>
          <w:tcPr>
            <w:tcW w:w="4762" w:type="pct"/>
          </w:tcPr>
          <w:p w:rsidR="008514BB" w:rsidRPr="00B95EE4" w:rsidRDefault="00107499" w:rsidP="003665DB">
            <w:pPr>
              <w:pStyle w:val="NormalWeb"/>
              <w:spacing w:before="0" w:beforeAutospacing="0" w:after="0" w:afterAutospacing="0"/>
              <w:ind w:right="-58"/>
              <w:jc w:val="both"/>
              <w:rPr>
                <w:rFonts w:ascii="Utsaah" w:hAnsi="Utsaah" w:cs="Kalimati"/>
                <w:lang w:bidi="ne-NP"/>
              </w:rPr>
            </w:pPr>
            <w:r w:rsidRPr="00B95EE4">
              <w:rPr>
                <w:rFonts w:ascii="Utsaah" w:hAnsi="Utsaah" w:cs="Kalimati" w:hint="cs"/>
                <w:sz w:val="22"/>
                <w:szCs w:val="22"/>
                <w:cs/>
                <w:lang w:bidi="ne-NP"/>
              </w:rPr>
              <w:t>उद्योग मन्त्रालय–</w:t>
            </w:r>
            <w:r w:rsidR="008514BB" w:rsidRPr="00B95EE4">
              <w:rPr>
                <w:rFonts w:cs="Kalimati"/>
                <w:sz w:val="22"/>
                <w:szCs w:val="22"/>
                <w:rtl/>
                <w:cs/>
              </w:rPr>
              <w:t xml:space="preserve"> </w:t>
            </w:r>
          </w:p>
          <w:p w:rsidR="008514BB" w:rsidRPr="00B95EE4" w:rsidRDefault="008514BB" w:rsidP="003665DB">
            <w:pPr>
              <w:numPr>
                <w:ilvl w:val="0"/>
                <w:numId w:val="27"/>
              </w:numPr>
              <w:jc w:val="both"/>
              <w:rPr>
                <w:rFonts w:cs="Kalimati"/>
                <w:lang w:bidi="ne-NP"/>
              </w:rPr>
            </w:pPr>
            <w:r w:rsidRPr="00B95EE4">
              <w:rPr>
                <w:rFonts w:cs="Kalimati"/>
                <w:sz w:val="22"/>
                <w:szCs w:val="22"/>
                <w:cs/>
                <w:lang w:bidi="hi-IN"/>
              </w:rPr>
              <w:t>देहायका चार</w:t>
            </w:r>
            <w:r w:rsidRPr="00B95EE4">
              <w:rPr>
                <w:rFonts w:cs="Kalimati" w:hint="cs"/>
                <w:sz w:val="22"/>
                <w:szCs w:val="22"/>
                <w:cs/>
                <w:lang w:bidi="ne-NP"/>
              </w:rPr>
              <w:t xml:space="preserve"> </w:t>
            </w:r>
            <w:r w:rsidRPr="00B95EE4">
              <w:rPr>
                <w:rFonts w:cs="Kalimati"/>
                <w:sz w:val="22"/>
                <w:szCs w:val="22"/>
                <w:cs/>
                <w:lang w:bidi="hi-IN"/>
              </w:rPr>
              <w:t>किल्लाभित्रको</w:t>
            </w:r>
            <w:r w:rsidRPr="00B95EE4">
              <w:rPr>
                <w:rFonts w:cs="Kalimati" w:hint="cs"/>
                <w:sz w:val="22"/>
                <w:szCs w:val="22"/>
                <w:cs/>
                <w:lang w:bidi="ne-NP"/>
              </w:rPr>
              <w:t xml:space="preserve"> </w:t>
            </w:r>
            <w:r w:rsidRPr="00B95EE4">
              <w:rPr>
                <w:rFonts w:cs="Kalimati"/>
                <w:sz w:val="22"/>
                <w:szCs w:val="22"/>
                <w:cs/>
                <w:lang w:bidi="hi-IN"/>
              </w:rPr>
              <w:t>जमिनमा औद्योगिक क्षेत्र</w:t>
            </w:r>
            <w:r w:rsidRPr="00B95EE4">
              <w:rPr>
                <w:rFonts w:cs="Kalimati" w:hint="cs"/>
                <w:sz w:val="22"/>
                <w:szCs w:val="22"/>
                <w:cs/>
                <w:lang w:bidi="ne-NP"/>
              </w:rPr>
              <w:t xml:space="preserve"> स्थापना गर्न जग्गा प्राप्ति, सम्बन्धित निकायको सहमति लिने  लगायत अन्य आवश्यक कारवाही अगाडि बढाउन स्वीकृति दिने </w:t>
            </w:r>
            <w:r w:rsidRPr="00B95EE4">
              <w:rPr>
                <w:rFonts w:cs="Kalimati"/>
                <w:sz w:val="22"/>
                <w:szCs w:val="22"/>
                <w:cs/>
                <w:lang w:bidi="hi-IN"/>
              </w:rPr>
              <w:t>।</w:t>
            </w:r>
          </w:p>
          <w:p w:rsidR="008514BB" w:rsidRPr="00B95EE4" w:rsidRDefault="008514BB" w:rsidP="003665DB">
            <w:pPr>
              <w:ind w:left="1080" w:hanging="540"/>
              <w:jc w:val="both"/>
              <w:rPr>
                <w:rFonts w:cs="Kalimati"/>
                <w:lang w:bidi="ne-NP"/>
              </w:rPr>
            </w:pPr>
            <w:r w:rsidRPr="00B95EE4">
              <w:rPr>
                <w:rFonts w:cs="Kalimati" w:hint="cs"/>
                <w:b/>
                <w:bCs/>
                <w:sz w:val="22"/>
                <w:szCs w:val="22"/>
                <w:cs/>
                <w:lang w:bidi="ne-NP"/>
              </w:rPr>
              <w:t xml:space="preserve">(क) </w:t>
            </w:r>
            <w:r w:rsidRPr="00B95EE4">
              <w:rPr>
                <w:rFonts w:cs="Kalimati"/>
                <w:sz w:val="22"/>
                <w:szCs w:val="22"/>
                <w:cs/>
                <w:lang w:bidi="hi-IN"/>
              </w:rPr>
              <w:t>झापा</w:t>
            </w:r>
            <w:r w:rsidRPr="00B95EE4">
              <w:rPr>
                <w:rFonts w:cs="Kalimati" w:hint="cs"/>
                <w:sz w:val="22"/>
                <w:szCs w:val="22"/>
                <w:cs/>
                <w:lang w:bidi="ne-NP"/>
              </w:rPr>
              <w:t xml:space="preserve"> जिल्ला </w:t>
            </w:r>
            <w:r w:rsidRPr="00B95EE4">
              <w:rPr>
                <w:rFonts w:cs="Kalimati"/>
                <w:sz w:val="22"/>
                <w:szCs w:val="22"/>
                <w:cs/>
                <w:lang w:bidi="hi-IN"/>
              </w:rPr>
              <w:t>दमक</w:t>
            </w:r>
            <w:r w:rsidRPr="00B95EE4">
              <w:rPr>
                <w:rFonts w:cs="Kalimati" w:hint="cs"/>
                <w:sz w:val="22"/>
                <w:szCs w:val="22"/>
                <w:cs/>
                <w:lang w:bidi="ne-NP"/>
              </w:rPr>
              <w:t xml:space="preserve"> नगरपालिका वडा नं १८ र १९ मा रहेको पूर्व रतुवा खोला</w:t>
            </w:r>
            <w:r w:rsidRPr="00B95EE4">
              <w:rPr>
                <w:rFonts w:cs="Kalimati"/>
                <w:sz w:val="22"/>
                <w:szCs w:val="22"/>
                <w:lang w:bidi="ne-NP"/>
              </w:rPr>
              <w:t>,</w:t>
            </w:r>
            <w:r w:rsidRPr="00B95EE4">
              <w:rPr>
                <w:rFonts w:cs="Kalimati" w:hint="cs"/>
                <w:sz w:val="22"/>
                <w:szCs w:val="22"/>
                <w:cs/>
                <w:lang w:bidi="ne-NP"/>
              </w:rPr>
              <w:t xml:space="preserve"> पश्चिम दमक रिङरोड</w:t>
            </w:r>
            <w:r w:rsidRPr="00B95EE4">
              <w:rPr>
                <w:rFonts w:cs="Kalimati"/>
                <w:sz w:val="22"/>
                <w:szCs w:val="22"/>
                <w:lang w:bidi="ne-NP"/>
              </w:rPr>
              <w:t>,</w:t>
            </w:r>
            <w:r w:rsidRPr="00B95EE4">
              <w:rPr>
                <w:rFonts w:cs="Kalimati" w:hint="cs"/>
                <w:sz w:val="22"/>
                <w:szCs w:val="22"/>
                <w:cs/>
                <w:lang w:bidi="ne-NP"/>
              </w:rPr>
              <w:t xml:space="preserve"> उत्तरतर्फ रतुवा खोला र दक्षिणतर्फ रतुवा खोलाको दोभानभित्रको ५०० विगाहा जग्गा </w:t>
            </w:r>
            <w:r w:rsidRPr="00B95EE4">
              <w:rPr>
                <w:rFonts w:cs="Kalimati"/>
                <w:sz w:val="22"/>
                <w:szCs w:val="22"/>
                <w:cs/>
                <w:lang w:bidi="hi-IN"/>
              </w:rPr>
              <w:t>।</w:t>
            </w:r>
          </w:p>
          <w:p w:rsidR="008514BB" w:rsidRPr="00B95EE4" w:rsidRDefault="008514BB" w:rsidP="003665DB">
            <w:pPr>
              <w:tabs>
                <w:tab w:val="left" w:pos="1000"/>
              </w:tabs>
              <w:ind w:left="1080" w:hanging="540"/>
              <w:jc w:val="both"/>
              <w:rPr>
                <w:rFonts w:cs="Kalimati"/>
                <w:lang w:bidi="ne-NP"/>
              </w:rPr>
            </w:pPr>
            <w:r w:rsidRPr="00B95EE4">
              <w:rPr>
                <w:rFonts w:cs="Kalimati" w:hint="cs"/>
                <w:b/>
                <w:bCs/>
                <w:sz w:val="22"/>
                <w:szCs w:val="22"/>
                <w:cs/>
                <w:lang w:bidi="ne-NP"/>
              </w:rPr>
              <w:t xml:space="preserve">(ख) </w:t>
            </w:r>
            <w:r w:rsidRPr="00B95EE4">
              <w:rPr>
                <w:rFonts w:cs="Kalimati"/>
                <w:sz w:val="22"/>
                <w:szCs w:val="22"/>
                <w:cs/>
                <w:lang w:bidi="hi-IN"/>
              </w:rPr>
              <w:t>मकवानपुर जिल्लाको हेटौ</w:t>
            </w:r>
            <w:r w:rsidRPr="00B95EE4">
              <w:rPr>
                <w:rFonts w:cs="Kalimati" w:hint="cs"/>
                <w:sz w:val="22"/>
                <w:szCs w:val="22"/>
                <w:cs/>
                <w:lang w:bidi="ne-NP"/>
              </w:rPr>
              <w:t>ं</w:t>
            </w:r>
            <w:r w:rsidRPr="00B95EE4">
              <w:rPr>
                <w:rFonts w:cs="Kalimati"/>
                <w:sz w:val="22"/>
                <w:szCs w:val="22"/>
                <w:cs/>
                <w:lang w:bidi="hi-IN"/>
              </w:rPr>
              <w:t xml:space="preserve">डा </w:t>
            </w:r>
            <w:r w:rsidRPr="00B95EE4">
              <w:rPr>
                <w:rFonts w:cs="Kalimati" w:hint="cs"/>
                <w:sz w:val="22"/>
                <w:szCs w:val="22"/>
                <w:cs/>
                <w:lang w:bidi="ne-NP"/>
              </w:rPr>
              <w:t>उपमहा</w:t>
            </w:r>
            <w:r w:rsidRPr="00B95EE4">
              <w:rPr>
                <w:rFonts w:cs="Kalimati"/>
                <w:sz w:val="22"/>
                <w:szCs w:val="22"/>
                <w:cs/>
                <w:lang w:bidi="hi-IN"/>
              </w:rPr>
              <w:t>नगरपालिका</w:t>
            </w:r>
            <w:r w:rsidRPr="00B95EE4">
              <w:rPr>
                <w:rFonts w:cs="Kalimati" w:hint="cs"/>
                <w:sz w:val="22"/>
                <w:szCs w:val="22"/>
                <w:cs/>
                <w:lang w:bidi="ne-NP"/>
              </w:rPr>
              <w:t xml:space="preserve"> वडा नं १६ </w:t>
            </w:r>
            <w:r w:rsidRPr="00B95EE4">
              <w:rPr>
                <w:rFonts w:cs="Kalimati"/>
                <w:sz w:val="22"/>
                <w:szCs w:val="22"/>
                <w:cs/>
                <w:lang w:bidi="hi-IN"/>
              </w:rPr>
              <w:t>को मयूरधाप</w:t>
            </w:r>
            <w:r w:rsidRPr="00B95EE4">
              <w:rPr>
                <w:rFonts w:cs="Kalimati"/>
                <w:sz w:val="22"/>
                <w:szCs w:val="22"/>
                <w:lang w:bidi="ne-NP"/>
              </w:rPr>
              <w:t>,</w:t>
            </w:r>
            <w:r w:rsidRPr="00B95EE4">
              <w:rPr>
                <w:rFonts w:cs="Kalimati" w:hint="cs"/>
                <w:sz w:val="22"/>
                <w:szCs w:val="22"/>
                <w:cs/>
                <w:lang w:bidi="ne-NP"/>
              </w:rPr>
              <w:t xml:space="preserve"> </w:t>
            </w:r>
            <w:r w:rsidRPr="00B95EE4">
              <w:rPr>
                <w:rFonts w:cs="Kalimati"/>
                <w:sz w:val="22"/>
                <w:szCs w:val="22"/>
                <w:cs/>
                <w:lang w:bidi="hi-IN"/>
              </w:rPr>
              <w:t>प</w:t>
            </w:r>
            <w:r w:rsidRPr="00B95EE4">
              <w:rPr>
                <w:rFonts w:cs="Kalimati" w:hint="cs"/>
                <w:sz w:val="22"/>
                <w:szCs w:val="22"/>
                <w:cs/>
                <w:lang w:bidi="ne-NP"/>
              </w:rPr>
              <w:t>ू</w:t>
            </w:r>
            <w:r w:rsidRPr="00B95EE4">
              <w:rPr>
                <w:rFonts w:cs="Kalimati"/>
                <w:sz w:val="22"/>
                <w:szCs w:val="22"/>
                <w:cs/>
                <w:lang w:bidi="hi-IN"/>
              </w:rPr>
              <w:t>र्वमा</w:t>
            </w:r>
            <w:r w:rsidRPr="00B95EE4">
              <w:rPr>
                <w:rFonts w:cs="Kalimati" w:hint="cs"/>
                <w:sz w:val="22"/>
                <w:szCs w:val="22"/>
                <w:cs/>
                <w:lang w:bidi="ne-NP"/>
              </w:rPr>
              <w:t xml:space="preserve"> </w:t>
            </w:r>
            <w:r w:rsidRPr="00B95EE4">
              <w:rPr>
                <w:rFonts w:cs="Kalimati"/>
                <w:sz w:val="22"/>
                <w:szCs w:val="22"/>
                <w:cs/>
                <w:lang w:bidi="hi-IN"/>
              </w:rPr>
              <w:t>मयूरधाप बस्ती</w:t>
            </w:r>
            <w:r w:rsidRPr="00B95EE4">
              <w:rPr>
                <w:rFonts w:cs="Kalimati"/>
                <w:sz w:val="22"/>
                <w:szCs w:val="22"/>
                <w:lang w:bidi="ne-NP"/>
              </w:rPr>
              <w:t>,</w:t>
            </w:r>
            <w:r w:rsidRPr="00B95EE4">
              <w:rPr>
                <w:rFonts w:cs="Kalimati"/>
                <w:sz w:val="22"/>
                <w:szCs w:val="22"/>
                <w:cs/>
                <w:lang w:bidi="hi-IN"/>
              </w:rPr>
              <w:t xml:space="preserve"> पश्चिममा कालापानी बस्ती</w:t>
            </w:r>
            <w:r w:rsidRPr="00B95EE4">
              <w:rPr>
                <w:rFonts w:cs="Kalimati"/>
                <w:sz w:val="22"/>
                <w:szCs w:val="22"/>
                <w:lang w:bidi="ne-NP"/>
              </w:rPr>
              <w:t>,</w:t>
            </w:r>
            <w:r w:rsidRPr="00B95EE4">
              <w:rPr>
                <w:rFonts w:cs="Kalimati"/>
                <w:sz w:val="22"/>
                <w:szCs w:val="22"/>
                <w:cs/>
                <w:lang w:bidi="hi-IN"/>
              </w:rPr>
              <w:t xml:space="preserve"> उत्तरमा रातामाटे डांडा</w:t>
            </w:r>
            <w:r w:rsidRPr="00B95EE4">
              <w:rPr>
                <w:rFonts w:cs="Kalimati"/>
                <w:sz w:val="22"/>
                <w:szCs w:val="22"/>
                <w:lang w:bidi="ne-NP"/>
              </w:rPr>
              <w:t>,</w:t>
            </w:r>
            <w:r w:rsidRPr="00B95EE4">
              <w:rPr>
                <w:rFonts w:cs="Kalimati"/>
                <w:sz w:val="22"/>
                <w:szCs w:val="22"/>
                <w:cs/>
                <w:lang w:bidi="hi-IN"/>
              </w:rPr>
              <w:t xml:space="preserve"> दक्षिणमा उत्तरपानी चुरेवन र सो वरपरको अर</w:t>
            </w:r>
            <w:r w:rsidRPr="00B95EE4">
              <w:rPr>
                <w:rFonts w:cs="Kalimati" w:hint="cs"/>
                <w:sz w:val="22"/>
                <w:szCs w:val="22"/>
                <w:cs/>
                <w:lang w:bidi="ne-NP"/>
              </w:rPr>
              <w:t>ू</w:t>
            </w:r>
            <w:r w:rsidRPr="00B95EE4">
              <w:rPr>
                <w:rFonts w:cs="Kalimati"/>
                <w:sz w:val="22"/>
                <w:szCs w:val="22"/>
                <w:cs/>
                <w:lang w:bidi="hi-IN"/>
              </w:rPr>
              <w:t xml:space="preserve"> खाली जग्गासमेतलाई ओगट्ने गरी ३०० विगाहा </w:t>
            </w:r>
            <w:r w:rsidRPr="00B95EE4">
              <w:rPr>
                <w:rFonts w:cs="Kalimati" w:hint="cs"/>
                <w:sz w:val="22"/>
                <w:szCs w:val="22"/>
                <w:cs/>
                <w:lang w:bidi="ne-NP"/>
              </w:rPr>
              <w:t xml:space="preserve">जग्गा </w:t>
            </w:r>
            <w:r w:rsidRPr="00B95EE4">
              <w:rPr>
                <w:rFonts w:cs="Kalimati"/>
                <w:sz w:val="22"/>
                <w:szCs w:val="22"/>
                <w:cs/>
                <w:lang w:bidi="hi-IN"/>
              </w:rPr>
              <w:t>।</w:t>
            </w:r>
          </w:p>
          <w:p w:rsidR="008514BB" w:rsidRPr="00B95EE4" w:rsidRDefault="008514BB" w:rsidP="003665DB">
            <w:pPr>
              <w:ind w:left="1080" w:hanging="540"/>
              <w:jc w:val="both"/>
              <w:rPr>
                <w:rFonts w:cs="Kalimati"/>
              </w:rPr>
            </w:pPr>
            <w:r w:rsidRPr="00B95EE4">
              <w:rPr>
                <w:rFonts w:cs="Kalimati" w:hint="cs"/>
                <w:b/>
                <w:bCs/>
                <w:sz w:val="22"/>
                <w:szCs w:val="22"/>
                <w:cs/>
                <w:lang w:bidi="ne-NP"/>
              </w:rPr>
              <w:t xml:space="preserve">(ग) </w:t>
            </w:r>
            <w:r w:rsidRPr="00B95EE4">
              <w:rPr>
                <w:rFonts w:cs="Kalimati"/>
                <w:sz w:val="22"/>
                <w:szCs w:val="22"/>
                <w:cs/>
                <w:lang w:bidi="hi-IN"/>
              </w:rPr>
              <w:t>र</w:t>
            </w:r>
            <w:r w:rsidRPr="00B95EE4">
              <w:rPr>
                <w:rFonts w:cs="Kalimati" w:hint="cs"/>
                <w:sz w:val="22"/>
                <w:szCs w:val="22"/>
                <w:cs/>
                <w:lang w:bidi="ne-NP"/>
              </w:rPr>
              <w:t>ू</w:t>
            </w:r>
            <w:r w:rsidRPr="00B95EE4">
              <w:rPr>
                <w:rFonts w:cs="Kalimati"/>
                <w:sz w:val="22"/>
                <w:szCs w:val="22"/>
                <w:cs/>
                <w:lang w:bidi="hi-IN"/>
              </w:rPr>
              <w:t>पन्देही मोतिपुरको ८१३ विगाहा जग्गा</w:t>
            </w:r>
            <w:r w:rsidRPr="00B95EE4">
              <w:rPr>
                <w:rFonts w:cs="Kalimati" w:hint="cs"/>
                <w:sz w:val="22"/>
                <w:szCs w:val="22"/>
                <w:cs/>
                <w:lang w:bidi="hi-IN"/>
              </w:rPr>
              <w:t>:</w:t>
            </w:r>
            <w:r w:rsidRPr="00B95EE4">
              <w:rPr>
                <w:rFonts w:cs="Kalimati" w:hint="cs"/>
                <w:sz w:val="22"/>
                <w:szCs w:val="22"/>
                <w:cs/>
                <w:lang w:bidi="ne-NP"/>
              </w:rPr>
              <w:t xml:space="preserve"> </w:t>
            </w:r>
            <w:r w:rsidRPr="00B95EE4">
              <w:rPr>
                <w:rFonts w:cs="Kalimati"/>
                <w:sz w:val="22"/>
                <w:szCs w:val="22"/>
                <w:cs/>
                <w:lang w:bidi="hi-IN"/>
              </w:rPr>
              <w:t>प</w:t>
            </w:r>
            <w:r w:rsidRPr="00B95EE4">
              <w:rPr>
                <w:rFonts w:cs="Kalimati" w:hint="cs"/>
                <w:sz w:val="22"/>
                <w:szCs w:val="22"/>
                <w:cs/>
                <w:lang w:bidi="ne-NP"/>
              </w:rPr>
              <w:t>ू</w:t>
            </w:r>
            <w:r w:rsidRPr="00B95EE4">
              <w:rPr>
                <w:rFonts w:cs="Kalimati"/>
                <w:sz w:val="22"/>
                <w:szCs w:val="22"/>
                <w:cs/>
                <w:lang w:bidi="hi-IN"/>
              </w:rPr>
              <w:t>र्वमा तिनाउ नदी</w:t>
            </w:r>
            <w:r w:rsidRPr="00B95EE4">
              <w:rPr>
                <w:rFonts w:cs="Kalimati"/>
                <w:sz w:val="22"/>
                <w:szCs w:val="22"/>
                <w:lang w:bidi="ne-NP"/>
              </w:rPr>
              <w:t>,</w:t>
            </w:r>
            <w:r w:rsidRPr="00B95EE4">
              <w:rPr>
                <w:rFonts w:cs="Kalimati"/>
                <w:sz w:val="22"/>
                <w:szCs w:val="22"/>
                <w:cs/>
                <w:lang w:bidi="hi-IN"/>
              </w:rPr>
              <w:t xml:space="preserve"> पश्चिममा सामुदाय</w:t>
            </w:r>
            <w:r w:rsidRPr="00B95EE4">
              <w:rPr>
                <w:rFonts w:cs="Kalimati" w:hint="cs"/>
                <w:sz w:val="22"/>
                <w:szCs w:val="22"/>
                <w:cs/>
                <w:lang w:bidi="ne-NP"/>
              </w:rPr>
              <w:t>ि</w:t>
            </w:r>
            <w:r w:rsidRPr="00B95EE4">
              <w:rPr>
                <w:rFonts w:cs="Kalimati"/>
                <w:sz w:val="22"/>
                <w:szCs w:val="22"/>
                <w:cs/>
                <w:lang w:bidi="hi-IN"/>
              </w:rPr>
              <w:t>क वन तथा मोतिपुर वडा नं. १</w:t>
            </w:r>
            <w:r w:rsidRPr="00B95EE4">
              <w:rPr>
                <w:rFonts w:cs="Kalimati"/>
                <w:sz w:val="22"/>
                <w:szCs w:val="22"/>
              </w:rPr>
              <w:t xml:space="preserve">, </w:t>
            </w:r>
            <w:r w:rsidRPr="00B95EE4">
              <w:rPr>
                <w:rFonts w:cs="Kalimati"/>
                <w:sz w:val="22"/>
                <w:szCs w:val="22"/>
                <w:cs/>
                <w:lang w:bidi="hi-IN"/>
              </w:rPr>
              <w:t>५</w:t>
            </w:r>
            <w:r w:rsidRPr="00B95EE4">
              <w:rPr>
                <w:rFonts w:cs="Kalimati"/>
                <w:sz w:val="22"/>
                <w:szCs w:val="22"/>
              </w:rPr>
              <w:t xml:space="preserve">, </w:t>
            </w:r>
            <w:r w:rsidRPr="00B95EE4">
              <w:rPr>
                <w:rFonts w:cs="Kalimati"/>
                <w:sz w:val="22"/>
                <w:szCs w:val="22"/>
                <w:cs/>
                <w:lang w:bidi="hi-IN"/>
              </w:rPr>
              <w:t>६ र ८</w:t>
            </w:r>
            <w:r w:rsidRPr="00B95EE4">
              <w:rPr>
                <w:rFonts w:cs="Kalimati"/>
                <w:sz w:val="22"/>
                <w:szCs w:val="22"/>
                <w:lang w:bidi="ne-NP"/>
              </w:rPr>
              <w:t>,</w:t>
            </w:r>
            <w:r w:rsidRPr="00B95EE4">
              <w:rPr>
                <w:rFonts w:cs="Kalimati" w:hint="cs"/>
                <w:sz w:val="22"/>
                <w:szCs w:val="22"/>
                <w:cs/>
                <w:lang w:bidi="ne-NP"/>
              </w:rPr>
              <w:t xml:space="preserve"> </w:t>
            </w:r>
            <w:r w:rsidRPr="00B95EE4">
              <w:rPr>
                <w:rFonts w:cs="Kalimati"/>
                <w:sz w:val="22"/>
                <w:szCs w:val="22"/>
                <w:cs/>
                <w:lang w:bidi="hi-IN"/>
              </w:rPr>
              <w:t>उत्तरतर्फ वडा नं. १ को नया</w:t>
            </w:r>
            <w:r w:rsidRPr="00B95EE4">
              <w:rPr>
                <w:rFonts w:cs="Kalimati" w:hint="cs"/>
                <w:sz w:val="22"/>
                <w:szCs w:val="22"/>
                <w:cs/>
                <w:lang w:bidi="ne-NP"/>
              </w:rPr>
              <w:t>ँ</w:t>
            </w:r>
            <w:r w:rsidRPr="00B95EE4">
              <w:rPr>
                <w:rFonts w:cs="Kalimati"/>
                <w:sz w:val="22"/>
                <w:szCs w:val="22"/>
                <w:cs/>
                <w:lang w:bidi="hi-IN"/>
              </w:rPr>
              <w:t>बस्ती</w:t>
            </w:r>
            <w:r w:rsidRPr="00B95EE4">
              <w:rPr>
                <w:rFonts w:cs="Kalimati"/>
                <w:sz w:val="22"/>
                <w:szCs w:val="22"/>
                <w:lang w:bidi="ne-NP"/>
              </w:rPr>
              <w:t>,</w:t>
            </w:r>
            <w:r w:rsidRPr="00B95EE4">
              <w:rPr>
                <w:rFonts w:cs="Kalimati" w:hint="cs"/>
                <w:sz w:val="22"/>
                <w:szCs w:val="22"/>
                <w:cs/>
                <w:lang w:bidi="ne-NP"/>
              </w:rPr>
              <w:t xml:space="preserve"> </w:t>
            </w:r>
            <w:r w:rsidRPr="00B95EE4">
              <w:rPr>
                <w:rFonts w:cs="Kalimati"/>
                <w:sz w:val="22"/>
                <w:szCs w:val="22"/>
                <w:cs/>
                <w:lang w:bidi="hi-IN"/>
              </w:rPr>
              <w:t>दक्षिणतर्फ फर्साटिकर गा.वि.स. भित्रको करि</w:t>
            </w:r>
            <w:r w:rsidRPr="00B95EE4">
              <w:rPr>
                <w:rFonts w:cs="Kalimati" w:hint="cs"/>
                <w:sz w:val="22"/>
                <w:szCs w:val="22"/>
                <w:cs/>
                <w:lang w:bidi="ne-NP"/>
              </w:rPr>
              <w:t>ब</w:t>
            </w:r>
            <w:r w:rsidRPr="00B95EE4">
              <w:rPr>
                <w:rFonts w:cs="Kalimati"/>
                <w:sz w:val="22"/>
                <w:szCs w:val="22"/>
                <w:cs/>
                <w:lang w:bidi="hi-IN"/>
              </w:rPr>
              <w:t xml:space="preserve"> २४० विगाहा साथै देहाएका कित्ता नं.३(च)१</w:t>
            </w:r>
            <w:r w:rsidRPr="00B95EE4">
              <w:rPr>
                <w:rFonts w:cs="Kalimati"/>
                <w:sz w:val="22"/>
                <w:szCs w:val="22"/>
              </w:rPr>
              <w:t xml:space="preserve">, </w:t>
            </w:r>
            <w:r w:rsidRPr="00B95EE4">
              <w:rPr>
                <w:rFonts w:cs="Kalimati"/>
                <w:sz w:val="22"/>
                <w:szCs w:val="22"/>
                <w:cs/>
                <w:lang w:bidi="hi-IN"/>
              </w:rPr>
              <w:t>३(च)२</w:t>
            </w:r>
            <w:r w:rsidRPr="00B95EE4">
              <w:rPr>
                <w:rFonts w:cs="Kalimati"/>
                <w:sz w:val="22"/>
                <w:szCs w:val="22"/>
              </w:rPr>
              <w:t xml:space="preserve">,  </w:t>
            </w:r>
            <w:r w:rsidRPr="00B95EE4">
              <w:rPr>
                <w:rFonts w:cs="Kalimati"/>
                <w:sz w:val="22"/>
                <w:szCs w:val="22"/>
                <w:cs/>
                <w:lang w:bidi="hi-IN"/>
              </w:rPr>
              <w:t>३(च)३</w:t>
            </w:r>
            <w:r w:rsidRPr="00B95EE4">
              <w:rPr>
                <w:rFonts w:cs="Kalimati"/>
                <w:sz w:val="22"/>
                <w:szCs w:val="22"/>
              </w:rPr>
              <w:t>,</w:t>
            </w:r>
            <w:r w:rsidRPr="00B95EE4">
              <w:rPr>
                <w:rFonts w:cs="Kalimati" w:hint="cs"/>
                <w:sz w:val="22"/>
                <w:szCs w:val="22"/>
                <w:cs/>
                <w:lang w:bidi="ne-NP"/>
              </w:rPr>
              <w:t xml:space="preserve"> </w:t>
            </w:r>
            <w:r w:rsidRPr="00B95EE4">
              <w:rPr>
                <w:rFonts w:cs="Kalimati"/>
                <w:sz w:val="22"/>
                <w:szCs w:val="22"/>
                <w:cs/>
                <w:lang w:bidi="hi-IN"/>
              </w:rPr>
              <w:t>३(च)४</w:t>
            </w:r>
            <w:r w:rsidRPr="00B95EE4">
              <w:rPr>
                <w:rFonts w:cs="Kalimati"/>
                <w:sz w:val="22"/>
                <w:szCs w:val="22"/>
              </w:rPr>
              <w:t xml:space="preserve">, </w:t>
            </w:r>
            <w:r w:rsidRPr="00B95EE4">
              <w:rPr>
                <w:rFonts w:cs="Kalimati"/>
                <w:sz w:val="22"/>
                <w:szCs w:val="22"/>
                <w:cs/>
                <w:lang w:bidi="hi-IN"/>
              </w:rPr>
              <w:t>३(ग)१</w:t>
            </w:r>
            <w:r w:rsidRPr="00B95EE4">
              <w:rPr>
                <w:rFonts w:cs="Kalimati"/>
                <w:sz w:val="22"/>
                <w:szCs w:val="22"/>
              </w:rPr>
              <w:t xml:space="preserve">, </w:t>
            </w:r>
            <w:r w:rsidRPr="00B95EE4">
              <w:rPr>
                <w:rFonts w:cs="Kalimati" w:hint="cs"/>
                <w:sz w:val="22"/>
                <w:szCs w:val="22"/>
                <w:cs/>
                <w:lang w:bidi="ne-NP"/>
              </w:rPr>
              <w:t xml:space="preserve"> </w:t>
            </w:r>
            <w:r w:rsidRPr="00B95EE4">
              <w:rPr>
                <w:rFonts w:cs="Kalimati"/>
                <w:sz w:val="22"/>
                <w:szCs w:val="22"/>
                <w:cs/>
                <w:lang w:bidi="hi-IN"/>
              </w:rPr>
              <w:t>३(ग)२</w:t>
            </w:r>
            <w:r w:rsidRPr="00B95EE4">
              <w:rPr>
                <w:rFonts w:cs="Kalimati"/>
                <w:sz w:val="22"/>
                <w:szCs w:val="22"/>
              </w:rPr>
              <w:t xml:space="preserve">, </w:t>
            </w:r>
            <w:r w:rsidRPr="00B95EE4">
              <w:rPr>
                <w:rFonts w:cs="Kalimati"/>
                <w:sz w:val="22"/>
                <w:szCs w:val="22"/>
                <w:cs/>
                <w:lang w:bidi="hi-IN"/>
              </w:rPr>
              <w:t>३(ग)३</w:t>
            </w:r>
            <w:r w:rsidRPr="00B95EE4">
              <w:rPr>
                <w:rFonts w:cs="Kalimati"/>
                <w:sz w:val="22"/>
                <w:szCs w:val="22"/>
              </w:rPr>
              <w:t xml:space="preserve">, </w:t>
            </w:r>
            <w:r w:rsidRPr="00B95EE4">
              <w:rPr>
                <w:rFonts w:cs="Kalimati"/>
                <w:sz w:val="22"/>
                <w:szCs w:val="22"/>
                <w:cs/>
                <w:lang w:bidi="hi-IN"/>
              </w:rPr>
              <w:t>३(ग)६१</w:t>
            </w:r>
            <w:r w:rsidRPr="00B95EE4">
              <w:rPr>
                <w:rFonts w:cs="Kalimati"/>
                <w:sz w:val="22"/>
                <w:szCs w:val="22"/>
              </w:rPr>
              <w:t xml:space="preserve">,  </w:t>
            </w:r>
            <w:r w:rsidRPr="00B95EE4">
              <w:rPr>
                <w:rFonts w:cs="Kalimati"/>
                <w:sz w:val="22"/>
                <w:szCs w:val="22"/>
                <w:cs/>
                <w:lang w:bidi="hi-IN"/>
              </w:rPr>
              <w:t>३(ङ)२६</w:t>
            </w:r>
            <w:r w:rsidRPr="00B95EE4">
              <w:rPr>
                <w:rFonts w:cs="Kalimati"/>
                <w:sz w:val="22"/>
                <w:szCs w:val="22"/>
              </w:rPr>
              <w:t xml:space="preserve">,  </w:t>
            </w:r>
            <w:r w:rsidRPr="00B95EE4">
              <w:rPr>
                <w:rFonts w:cs="Kalimati"/>
                <w:sz w:val="22"/>
                <w:szCs w:val="22"/>
                <w:cs/>
                <w:lang w:bidi="hi-IN"/>
              </w:rPr>
              <w:t>३(ङ)२९</w:t>
            </w:r>
            <w:r w:rsidRPr="00B95EE4">
              <w:rPr>
                <w:rFonts w:cs="Kalimati"/>
                <w:sz w:val="22"/>
                <w:szCs w:val="22"/>
              </w:rPr>
              <w:t xml:space="preserve">, </w:t>
            </w:r>
            <w:r w:rsidRPr="00B95EE4">
              <w:rPr>
                <w:rFonts w:cs="Kalimati"/>
                <w:sz w:val="22"/>
                <w:szCs w:val="22"/>
                <w:cs/>
                <w:lang w:bidi="hi-IN"/>
              </w:rPr>
              <w:t>३(ङ)३०</w:t>
            </w:r>
            <w:r w:rsidRPr="00B95EE4">
              <w:rPr>
                <w:rFonts w:cs="Kalimati"/>
                <w:sz w:val="22"/>
                <w:szCs w:val="22"/>
              </w:rPr>
              <w:t xml:space="preserve">,  </w:t>
            </w:r>
            <w:r w:rsidRPr="00B95EE4">
              <w:rPr>
                <w:rFonts w:cs="Kalimati"/>
                <w:sz w:val="22"/>
                <w:szCs w:val="22"/>
                <w:cs/>
                <w:lang w:bidi="hi-IN"/>
              </w:rPr>
              <w:t>३(ङ)३५</w:t>
            </w:r>
            <w:r w:rsidRPr="00B95EE4">
              <w:rPr>
                <w:rFonts w:cs="Kalimati"/>
                <w:sz w:val="22"/>
                <w:szCs w:val="22"/>
              </w:rPr>
              <w:t xml:space="preserve">, </w:t>
            </w:r>
            <w:r w:rsidRPr="00B95EE4">
              <w:rPr>
                <w:rFonts w:cs="Kalimati"/>
                <w:sz w:val="22"/>
                <w:szCs w:val="22"/>
                <w:cs/>
                <w:lang w:bidi="hi-IN"/>
              </w:rPr>
              <w:t>५(ख)११८</w:t>
            </w:r>
            <w:r w:rsidRPr="00B95EE4">
              <w:rPr>
                <w:rFonts w:cs="Kalimati"/>
                <w:sz w:val="22"/>
                <w:szCs w:val="22"/>
              </w:rPr>
              <w:t xml:space="preserve">, </w:t>
            </w:r>
            <w:r w:rsidRPr="00B95EE4">
              <w:rPr>
                <w:rFonts w:cs="Kalimati"/>
                <w:sz w:val="22"/>
                <w:szCs w:val="22"/>
                <w:cs/>
                <w:lang w:bidi="hi-IN"/>
              </w:rPr>
              <w:t>४(घ)१</w:t>
            </w:r>
            <w:r w:rsidRPr="00B95EE4">
              <w:rPr>
                <w:rFonts w:cs="Kalimati"/>
                <w:sz w:val="22"/>
                <w:szCs w:val="22"/>
              </w:rPr>
              <w:t>,</w:t>
            </w:r>
            <w:r w:rsidRPr="00B95EE4">
              <w:rPr>
                <w:rFonts w:cs="Kalimati" w:hint="cs"/>
                <w:sz w:val="22"/>
                <w:szCs w:val="22"/>
                <w:cs/>
                <w:lang w:bidi="ne-NP"/>
              </w:rPr>
              <w:t xml:space="preserve"> </w:t>
            </w:r>
            <w:r w:rsidRPr="00B95EE4">
              <w:rPr>
                <w:rFonts w:cs="Kalimati"/>
                <w:sz w:val="22"/>
                <w:szCs w:val="22"/>
                <w:cs/>
                <w:lang w:bidi="hi-IN"/>
              </w:rPr>
              <w:t>२१२</w:t>
            </w:r>
            <w:r w:rsidRPr="00B95EE4">
              <w:rPr>
                <w:rFonts w:cs="Kalimati"/>
                <w:sz w:val="22"/>
                <w:szCs w:val="22"/>
              </w:rPr>
              <w:t xml:space="preserve">, </w:t>
            </w:r>
            <w:r w:rsidRPr="00B95EE4">
              <w:rPr>
                <w:rFonts w:cs="Kalimati"/>
                <w:sz w:val="22"/>
                <w:szCs w:val="22"/>
                <w:cs/>
                <w:lang w:bidi="hi-IN"/>
              </w:rPr>
              <w:t>४(घ)२४</w:t>
            </w:r>
            <w:r w:rsidRPr="00B95EE4">
              <w:rPr>
                <w:rFonts w:cs="Kalimati"/>
                <w:sz w:val="22"/>
                <w:szCs w:val="22"/>
              </w:rPr>
              <w:t xml:space="preserve">, </w:t>
            </w:r>
            <w:r w:rsidRPr="00B95EE4">
              <w:rPr>
                <w:rFonts w:cs="Kalimati"/>
                <w:sz w:val="22"/>
                <w:szCs w:val="22"/>
                <w:cs/>
                <w:lang w:bidi="hi-IN"/>
              </w:rPr>
              <w:t>३(क)८४</w:t>
            </w:r>
            <w:r w:rsidRPr="00B95EE4">
              <w:rPr>
                <w:rFonts w:cs="Kalimati"/>
                <w:sz w:val="22"/>
                <w:szCs w:val="22"/>
              </w:rPr>
              <w:t xml:space="preserve">, </w:t>
            </w:r>
            <w:r w:rsidRPr="00B95EE4">
              <w:rPr>
                <w:rFonts w:cs="Kalimati"/>
                <w:sz w:val="22"/>
                <w:szCs w:val="22"/>
                <w:cs/>
                <w:lang w:bidi="hi-IN"/>
              </w:rPr>
              <w:t>३(क)८५</w:t>
            </w:r>
            <w:r w:rsidRPr="00B95EE4">
              <w:rPr>
                <w:rFonts w:cs="Kalimati"/>
                <w:sz w:val="22"/>
                <w:szCs w:val="22"/>
              </w:rPr>
              <w:t xml:space="preserve">, </w:t>
            </w:r>
            <w:r w:rsidRPr="00B95EE4">
              <w:rPr>
                <w:rFonts w:cs="Kalimati"/>
                <w:sz w:val="22"/>
                <w:szCs w:val="22"/>
                <w:cs/>
                <w:lang w:bidi="hi-IN"/>
              </w:rPr>
              <w:t>३(क)३३२</w:t>
            </w:r>
            <w:r w:rsidRPr="00B95EE4">
              <w:rPr>
                <w:rFonts w:cs="Kalimati"/>
                <w:sz w:val="22"/>
                <w:szCs w:val="22"/>
              </w:rPr>
              <w:t>,</w:t>
            </w:r>
            <w:r w:rsidRPr="00B95EE4">
              <w:rPr>
                <w:rFonts w:cs="Kalimati" w:hint="cs"/>
                <w:sz w:val="22"/>
                <w:szCs w:val="22"/>
                <w:cs/>
                <w:lang w:bidi="ne-NP"/>
              </w:rPr>
              <w:t xml:space="preserve"> </w:t>
            </w:r>
            <w:r w:rsidRPr="00B95EE4">
              <w:rPr>
                <w:rFonts w:cs="Kalimati"/>
                <w:sz w:val="22"/>
                <w:szCs w:val="22"/>
                <w:cs/>
                <w:lang w:bidi="hi-IN"/>
              </w:rPr>
              <w:t>३(ख)१०६</w:t>
            </w:r>
            <w:r w:rsidRPr="00B95EE4">
              <w:rPr>
                <w:rFonts w:cs="Kalimati"/>
                <w:sz w:val="22"/>
                <w:szCs w:val="22"/>
              </w:rPr>
              <w:t xml:space="preserve">, </w:t>
            </w:r>
            <w:r w:rsidRPr="00B95EE4">
              <w:rPr>
                <w:rFonts w:cs="Kalimati"/>
                <w:sz w:val="22"/>
                <w:szCs w:val="22"/>
                <w:cs/>
                <w:lang w:bidi="hi-IN"/>
              </w:rPr>
              <w:t>३(ख)१३१</w:t>
            </w:r>
            <w:r w:rsidRPr="00B95EE4">
              <w:rPr>
                <w:rFonts w:cs="Kalimati"/>
                <w:sz w:val="22"/>
                <w:szCs w:val="22"/>
              </w:rPr>
              <w:t>,</w:t>
            </w:r>
            <w:r w:rsidRPr="00B95EE4">
              <w:rPr>
                <w:rFonts w:cs="Kalimati" w:hint="cs"/>
                <w:sz w:val="22"/>
                <w:szCs w:val="22"/>
                <w:cs/>
                <w:lang w:bidi="ne-NP"/>
              </w:rPr>
              <w:t xml:space="preserve"> </w:t>
            </w:r>
            <w:r w:rsidRPr="00B95EE4">
              <w:rPr>
                <w:rFonts w:cs="Kalimati"/>
                <w:sz w:val="22"/>
                <w:szCs w:val="22"/>
                <w:cs/>
                <w:lang w:bidi="hi-IN"/>
              </w:rPr>
              <w:t>६(क)१०</w:t>
            </w:r>
            <w:r w:rsidRPr="00B95EE4">
              <w:rPr>
                <w:rFonts w:cs="Kalimati"/>
                <w:sz w:val="22"/>
                <w:szCs w:val="22"/>
              </w:rPr>
              <w:t>,</w:t>
            </w:r>
            <w:r w:rsidRPr="00B95EE4">
              <w:rPr>
                <w:rFonts w:cs="Kalimati" w:hint="cs"/>
                <w:sz w:val="22"/>
                <w:szCs w:val="22"/>
                <w:cs/>
                <w:lang w:bidi="ne-NP"/>
              </w:rPr>
              <w:t xml:space="preserve"> </w:t>
            </w:r>
            <w:r w:rsidRPr="00B95EE4">
              <w:rPr>
                <w:rFonts w:cs="Kalimati"/>
                <w:sz w:val="22"/>
                <w:szCs w:val="22"/>
                <w:cs/>
                <w:lang w:bidi="hi-IN"/>
              </w:rPr>
              <w:t>७(क)८४</w:t>
            </w:r>
            <w:r w:rsidRPr="00B95EE4">
              <w:rPr>
                <w:rFonts w:cs="Kalimati"/>
                <w:sz w:val="22"/>
                <w:szCs w:val="22"/>
              </w:rPr>
              <w:t xml:space="preserve">,  </w:t>
            </w:r>
            <w:r w:rsidRPr="00B95EE4">
              <w:rPr>
                <w:rFonts w:cs="Kalimati"/>
                <w:sz w:val="22"/>
                <w:szCs w:val="22"/>
                <w:cs/>
                <w:lang w:bidi="hi-IN"/>
              </w:rPr>
              <w:t>३(झ)१६०</w:t>
            </w:r>
            <w:r w:rsidRPr="00B95EE4">
              <w:rPr>
                <w:rFonts w:cs="Kalimati"/>
                <w:sz w:val="22"/>
                <w:szCs w:val="22"/>
                <w:lang w:bidi="hi-IN"/>
              </w:rPr>
              <w:t>,</w:t>
            </w:r>
            <w:r w:rsidRPr="00B95EE4">
              <w:rPr>
                <w:rFonts w:cs="Kalimati"/>
                <w:sz w:val="22"/>
                <w:szCs w:val="22"/>
                <w:cs/>
                <w:lang w:bidi="hi-IN"/>
              </w:rPr>
              <w:t xml:space="preserve"> ३(झ)१</w:t>
            </w:r>
            <w:r w:rsidRPr="00B95EE4">
              <w:rPr>
                <w:rFonts w:cs="Kalimati"/>
                <w:sz w:val="22"/>
                <w:szCs w:val="22"/>
              </w:rPr>
              <w:t xml:space="preserve">,   </w:t>
            </w:r>
            <w:r w:rsidRPr="00B95EE4">
              <w:rPr>
                <w:rFonts w:cs="Kalimati"/>
                <w:sz w:val="22"/>
                <w:szCs w:val="22"/>
                <w:cs/>
                <w:lang w:bidi="hi-IN"/>
              </w:rPr>
              <w:t>३(झ)५०६</w:t>
            </w:r>
            <w:r w:rsidRPr="00B95EE4">
              <w:rPr>
                <w:rFonts w:cs="Kalimati"/>
                <w:sz w:val="22"/>
                <w:szCs w:val="22"/>
              </w:rPr>
              <w:t xml:space="preserve">,  </w:t>
            </w:r>
            <w:r w:rsidRPr="00B95EE4">
              <w:rPr>
                <w:rFonts w:cs="Kalimati"/>
                <w:sz w:val="22"/>
                <w:szCs w:val="22"/>
                <w:cs/>
                <w:lang w:bidi="hi-IN"/>
              </w:rPr>
              <w:t>३(ज)१</w:t>
            </w:r>
            <w:r w:rsidRPr="00B95EE4">
              <w:rPr>
                <w:rFonts w:cs="Kalimati"/>
                <w:sz w:val="22"/>
                <w:szCs w:val="22"/>
              </w:rPr>
              <w:t xml:space="preserve">,   </w:t>
            </w:r>
            <w:r w:rsidRPr="00B95EE4">
              <w:rPr>
                <w:rFonts w:cs="Kalimati"/>
                <w:sz w:val="22"/>
                <w:szCs w:val="22"/>
                <w:cs/>
                <w:lang w:bidi="hi-IN"/>
              </w:rPr>
              <w:t>३(ज)६४</w:t>
            </w:r>
            <w:r w:rsidRPr="00B95EE4">
              <w:rPr>
                <w:rFonts w:cs="Kalimati"/>
                <w:sz w:val="22"/>
                <w:szCs w:val="22"/>
              </w:rPr>
              <w:t xml:space="preserve">,   </w:t>
            </w:r>
            <w:r w:rsidRPr="00B95EE4">
              <w:rPr>
                <w:rFonts w:cs="Kalimati"/>
                <w:sz w:val="22"/>
                <w:szCs w:val="22"/>
                <w:cs/>
                <w:lang w:bidi="hi-IN"/>
              </w:rPr>
              <w:t>३(ज)७६</w:t>
            </w:r>
            <w:r w:rsidRPr="00B95EE4">
              <w:rPr>
                <w:rFonts w:cs="Kalimati"/>
                <w:sz w:val="22"/>
                <w:szCs w:val="22"/>
              </w:rPr>
              <w:t xml:space="preserve">,   </w:t>
            </w:r>
            <w:r w:rsidRPr="00B95EE4">
              <w:rPr>
                <w:rFonts w:cs="Kalimati"/>
                <w:sz w:val="22"/>
                <w:szCs w:val="22"/>
                <w:cs/>
                <w:lang w:bidi="hi-IN"/>
              </w:rPr>
              <w:t>८(च)१४३</w:t>
            </w:r>
            <w:r w:rsidRPr="00B95EE4">
              <w:rPr>
                <w:rFonts w:cs="Kalimati"/>
                <w:sz w:val="22"/>
                <w:szCs w:val="22"/>
              </w:rPr>
              <w:t xml:space="preserve">,   </w:t>
            </w:r>
            <w:r w:rsidRPr="00B95EE4">
              <w:rPr>
                <w:rFonts w:cs="Kalimati"/>
                <w:sz w:val="22"/>
                <w:szCs w:val="22"/>
                <w:cs/>
                <w:lang w:bidi="hi-IN"/>
              </w:rPr>
              <w:t xml:space="preserve">८(ग)२ र ८(ग)४८ भित्रको </w:t>
            </w:r>
            <w:r w:rsidRPr="00B95EE4">
              <w:rPr>
                <w:rFonts w:cs="Kalimati" w:hint="cs"/>
                <w:sz w:val="22"/>
                <w:szCs w:val="22"/>
                <w:cs/>
                <w:lang w:bidi="ne-NP"/>
              </w:rPr>
              <w:t>जग्गा ।</w:t>
            </w:r>
          </w:p>
          <w:p w:rsidR="008514BB" w:rsidRPr="00B95EE4" w:rsidRDefault="008514BB" w:rsidP="003665DB">
            <w:pPr>
              <w:ind w:left="1080" w:hanging="540"/>
              <w:jc w:val="both"/>
              <w:rPr>
                <w:rFonts w:cs="Kalimati"/>
                <w:lang w:bidi="hi-IN"/>
              </w:rPr>
            </w:pPr>
            <w:r w:rsidRPr="00B95EE4">
              <w:rPr>
                <w:rFonts w:cs="Kalimati" w:hint="cs"/>
                <w:sz w:val="22"/>
                <w:szCs w:val="22"/>
                <w:cs/>
                <w:lang w:bidi="ne-NP"/>
              </w:rPr>
              <w:t xml:space="preserve">(घ) </w:t>
            </w:r>
            <w:r w:rsidRPr="00B95EE4">
              <w:rPr>
                <w:rFonts w:cs="Kalimati"/>
                <w:sz w:val="22"/>
                <w:szCs w:val="22"/>
                <w:cs/>
                <w:lang w:bidi="hi-IN"/>
              </w:rPr>
              <w:t>बा</w:t>
            </w:r>
            <w:r w:rsidRPr="00B95EE4">
              <w:rPr>
                <w:rFonts w:cs="Kalimati" w:hint="cs"/>
                <w:sz w:val="22"/>
                <w:szCs w:val="22"/>
                <w:cs/>
                <w:lang w:bidi="ne-NP"/>
              </w:rPr>
              <w:t>ँ</w:t>
            </w:r>
            <w:r w:rsidRPr="00B95EE4">
              <w:rPr>
                <w:rFonts w:cs="Kalimati"/>
                <w:sz w:val="22"/>
                <w:szCs w:val="22"/>
                <w:cs/>
                <w:lang w:bidi="hi-IN"/>
              </w:rPr>
              <w:t xml:space="preserve">के </w:t>
            </w:r>
            <w:r w:rsidRPr="00B95EE4">
              <w:rPr>
                <w:rFonts w:cs="Kalimati" w:hint="cs"/>
                <w:sz w:val="22"/>
                <w:szCs w:val="22"/>
                <w:cs/>
                <w:lang w:bidi="ne-NP"/>
              </w:rPr>
              <w:t xml:space="preserve">जिल्ला </w:t>
            </w:r>
            <w:r w:rsidRPr="00B95EE4">
              <w:rPr>
                <w:rFonts w:cs="Kalimati"/>
                <w:sz w:val="22"/>
                <w:szCs w:val="22"/>
                <w:cs/>
                <w:lang w:bidi="hi-IN"/>
              </w:rPr>
              <w:t>नौबस्ता</w:t>
            </w:r>
            <w:r w:rsidRPr="00B95EE4">
              <w:rPr>
                <w:rFonts w:cs="Kalimati" w:hint="cs"/>
                <w:sz w:val="22"/>
                <w:szCs w:val="22"/>
                <w:cs/>
                <w:lang w:bidi="ne-NP"/>
              </w:rPr>
              <w:t>को</w:t>
            </w:r>
            <w:r w:rsidRPr="00B95EE4">
              <w:rPr>
                <w:rFonts w:cs="Kalimati"/>
                <w:sz w:val="22"/>
                <w:szCs w:val="22"/>
                <w:cs/>
                <w:lang w:bidi="hi-IN"/>
              </w:rPr>
              <w:t xml:space="preserve"> करि</w:t>
            </w:r>
            <w:r w:rsidRPr="00B95EE4">
              <w:rPr>
                <w:rFonts w:cs="Kalimati" w:hint="cs"/>
                <w:sz w:val="22"/>
                <w:szCs w:val="22"/>
                <w:cs/>
                <w:lang w:bidi="ne-NP"/>
              </w:rPr>
              <w:t>ब</w:t>
            </w:r>
            <w:r w:rsidRPr="00B95EE4">
              <w:rPr>
                <w:rFonts w:cs="Kalimati"/>
                <w:sz w:val="22"/>
                <w:szCs w:val="22"/>
                <w:cs/>
                <w:lang w:bidi="hi-IN"/>
              </w:rPr>
              <w:t xml:space="preserve"> </w:t>
            </w:r>
            <w:r w:rsidRPr="00B95EE4">
              <w:rPr>
                <w:rFonts w:cs="Kalimati" w:hint="cs"/>
                <w:sz w:val="22"/>
                <w:szCs w:val="22"/>
                <w:cs/>
                <w:lang w:bidi="ne-NP"/>
              </w:rPr>
              <w:t>५</w:t>
            </w:r>
            <w:r w:rsidRPr="00B95EE4">
              <w:rPr>
                <w:rFonts w:cs="Kalimati"/>
                <w:sz w:val="22"/>
                <w:szCs w:val="22"/>
                <w:cs/>
                <w:lang w:bidi="hi-IN"/>
              </w:rPr>
              <w:t>२५ विगाहा जग्गा</w:t>
            </w:r>
            <w:r w:rsidRPr="00B95EE4">
              <w:rPr>
                <w:rFonts w:ascii="Preeti" w:hAnsi="Preeti" w:cs="Kalimati" w:hint="cs"/>
                <w:sz w:val="22"/>
                <w:szCs w:val="22"/>
                <w:cs/>
                <w:lang w:bidi="hi-IN"/>
              </w:rPr>
              <w:t>:</w:t>
            </w:r>
            <w:r w:rsidRPr="00B95EE4">
              <w:rPr>
                <w:rFonts w:cs="Kalimati"/>
                <w:sz w:val="22"/>
                <w:szCs w:val="22"/>
                <w:cs/>
                <w:lang w:bidi="hi-IN"/>
              </w:rPr>
              <w:t xml:space="preserve"> पूर्वमा नौबस्ता वडा नं. ७ को गाभर</w:t>
            </w:r>
            <w:r w:rsidRPr="00B95EE4">
              <w:rPr>
                <w:rFonts w:cs="Kalimati"/>
                <w:sz w:val="22"/>
                <w:szCs w:val="22"/>
                <w:lang w:bidi="ne-NP"/>
              </w:rPr>
              <w:t>,</w:t>
            </w:r>
            <w:r w:rsidRPr="00B95EE4">
              <w:rPr>
                <w:rFonts w:cs="Kalimati"/>
                <w:sz w:val="22"/>
                <w:szCs w:val="22"/>
                <w:cs/>
                <w:lang w:bidi="hi-IN"/>
              </w:rPr>
              <w:t xml:space="preserve"> पश्चिम नौबस्ता वडा नं. २ पितमारी</w:t>
            </w:r>
            <w:r w:rsidRPr="00B95EE4">
              <w:rPr>
                <w:rFonts w:cs="Kalimati"/>
                <w:sz w:val="22"/>
                <w:szCs w:val="22"/>
                <w:lang w:bidi="ne-NP"/>
              </w:rPr>
              <w:t>,</w:t>
            </w:r>
            <w:r w:rsidRPr="00B95EE4">
              <w:rPr>
                <w:rFonts w:cs="Kalimati"/>
                <w:sz w:val="22"/>
                <w:szCs w:val="22"/>
                <w:cs/>
                <w:lang w:bidi="hi-IN"/>
              </w:rPr>
              <w:t xml:space="preserve"> उत्तर रत्न राजमार्ग</w:t>
            </w:r>
            <w:r w:rsidRPr="00B95EE4">
              <w:rPr>
                <w:rFonts w:cs="Kalimati"/>
                <w:sz w:val="22"/>
                <w:szCs w:val="22"/>
                <w:lang w:bidi="ne-NP"/>
              </w:rPr>
              <w:t>,</w:t>
            </w:r>
            <w:r w:rsidRPr="00B95EE4">
              <w:rPr>
                <w:rFonts w:cs="Kalimati" w:hint="cs"/>
                <w:sz w:val="22"/>
                <w:szCs w:val="22"/>
                <w:cs/>
                <w:lang w:bidi="ne-NP"/>
              </w:rPr>
              <w:t xml:space="preserve"> </w:t>
            </w:r>
            <w:r w:rsidRPr="00B95EE4">
              <w:rPr>
                <w:rFonts w:cs="Kalimati"/>
                <w:sz w:val="22"/>
                <w:szCs w:val="22"/>
                <w:cs/>
                <w:lang w:bidi="hi-IN"/>
              </w:rPr>
              <w:t>दक्षिण डिगिया डा</w:t>
            </w:r>
            <w:r w:rsidRPr="00B95EE4">
              <w:rPr>
                <w:rFonts w:cs="Kalimati" w:hint="cs"/>
                <w:sz w:val="22"/>
                <w:szCs w:val="22"/>
                <w:cs/>
                <w:lang w:bidi="ne-NP"/>
              </w:rPr>
              <w:t>ँ</w:t>
            </w:r>
            <w:r w:rsidRPr="00B95EE4">
              <w:rPr>
                <w:rFonts w:cs="Kalimati"/>
                <w:sz w:val="22"/>
                <w:szCs w:val="22"/>
                <w:cs/>
                <w:lang w:bidi="hi-IN"/>
              </w:rPr>
              <w:t xml:space="preserve">डाभित्रको </w:t>
            </w:r>
            <w:r w:rsidR="00107499">
              <w:rPr>
                <w:rFonts w:cs="Kalimati" w:hint="cs"/>
                <w:sz w:val="22"/>
                <w:szCs w:val="22"/>
                <w:cs/>
                <w:lang w:bidi="ne-NP"/>
              </w:rPr>
              <w:t>जग्गा</w:t>
            </w:r>
            <w:r w:rsidRPr="00B95EE4">
              <w:rPr>
                <w:rFonts w:cs="Kalimati" w:hint="cs"/>
                <w:sz w:val="22"/>
                <w:szCs w:val="22"/>
                <w:cs/>
                <w:lang w:bidi="ne-NP"/>
              </w:rPr>
              <w:t>।</w:t>
            </w:r>
            <w:r w:rsidRPr="00B95EE4">
              <w:rPr>
                <w:rFonts w:cs="Kalimati"/>
                <w:sz w:val="22"/>
                <w:szCs w:val="22"/>
                <w:cs/>
                <w:lang w:bidi="hi-IN"/>
              </w:rPr>
              <w:t xml:space="preserve"> </w:t>
            </w:r>
          </w:p>
          <w:p w:rsidR="008514BB" w:rsidRPr="00B95EE4" w:rsidRDefault="008514BB" w:rsidP="003665DB">
            <w:pPr>
              <w:ind w:left="1080" w:hanging="540"/>
              <w:jc w:val="both"/>
              <w:rPr>
                <w:rFonts w:cs="Kalimati"/>
                <w:lang w:bidi="ne-NP"/>
              </w:rPr>
            </w:pPr>
            <w:r w:rsidRPr="00B95EE4">
              <w:rPr>
                <w:rFonts w:cs="Kalimati" w:hint="cs"/>
                <w:b/>
                <w:bCs/>
                <w:sz w:val="22"/>
                <w:szCs w:val="22"/>
                <w:cs/>
                <w:lang w:bidi="ne-NP"/>
              </w:rPr>
              <w:t xml:space="preserve">(ङ) </w:t>
            </w:r>
            <w:r w:rsidRPr="00B95EE4">
              <w:rPr>
                <w:rFonts w:cs="Kalimati"/>
                <w:sz w:val="22"/>
                <w:szCs w:val="22"/>
                <w:cs/>
                <w:lang w:bidi="hi-IN"/>
              </w:rPr>
              <w:t>कन्चनपुर</w:t>
            </w:r>
            <w:r w:rsidRPr="00B95EE4">
              <w:rPr>
                <w:rFonts w:cs="Kalimati" w:hint="cs"/>
                <w:sz w:val="22"/>
                <w:szCs w:val="22"/>
                <w:cs/>
                <w:lang w:bidi="ne-NP"/>
              </w:rPr>
              <w:t xml:space="preserve"> जिल्ला </w:t>
            </w:r>
            <w:r w:rsidRPr="00B95EE4">
              <w:rPr>
                <w:rFonts w:cs="Kalimati"/>
                <w:sz w:val="22"/>
                <w:szCs w:val="22"/>
                <w:cs/>
                <w:lang w:bidi="hi-IN"/>
              </w:rPr>
              <w:t>दैजी प</w:t>
            </w:r>
            <w:r w:rsidRPr="00B95EE4">
              <w:rPr>
                <w:rFonts w:cs="Kalimati" w:hint="cs"/>
                <w:sz w:val="22"/>
                <w:szCs w:val="22"/>
                <w:cs/>
                <w:lang w:bidi="ne-NP"/>
              </w:rPr>
              <w:t>ू</w:t>
            </w:r>
            <w:r w:rsidRPr="00B95EE4">
              <w:rPr>
                <w:rFonts w:cs="Kalimati"/>
                <w:sz w:val="22"/>
                <w:szCs w:val="22"/>
                <w:cs/>
                <w:lang w:bidi="hi-IN"/>
              </w:rPr>
              <w:t>र्वतर्फ छेलामुक्त कमैया वस्ती</w:t>
            </w:r>
            <w:r w:rsidRPr="00B95EE4">
              <w:rPr>
                <w:rFonts w:cs="Kalimati"/>
                <w:sz w:val="22"/>
                <w:szCs w:val="22"/>
                <w:lang w:bidi="ne-NP"/>
              </w:rPr>
              <w:t>,</w:t>
            </w:r>
            <w:r w:rsidRPr="00B95EE4">
              <w:rPr>
                <w:rFonts w:cs="Kalimati"/>
                <w:sz w:val="22"/>
                <w:szCs w:val="22"/>
                <w:cs/>
                <w:lang w:bidi="hi-IN"/>
              </w:rPr>
              <w:t xml:space="preserve"> पश्चिमतर्फ द</w:t>
            </w:r>
            <w:r w:rsidRPr="00B95EE4">
              <w:rPr>
                <w:rFonts w:cs="Kalimati" w:hint="cs"/>
                <w:sz w:val="22"/>
                <w:szCs w:val="22"/>
                <w:cs/>
                <w:lang w:bidi="ne-NP"/>
              </w:rPr>
              <w:t>ै</w:t>
            </w:r>
            <w:r w:rsidRPr="00B95EE4">
              <w:rPr>
                <w:rFonts w:cs="Kalimati"/>
                <w:sz w:val="22"/>
                <w:szCs w:val="22"/>
                <w:cs/>
                <w:lang w:bidi="hi-IN"/>
              </w:rPr>
              <w:t>ज</w:t>
            </w:r>
            <w:r w:rsidRPr="00B95EE4">
              <w:rPr>
                <w:rFonts w:cs="Kalimati" w:hint="cs"/>
                <w:sz w:val="22"/>
                <w:szCs w:val="22"/>
                <w:cs/>
                <w:lang w:bidi="ne-NP"/>
              </w:rPr>
              <w:t>ी</w:t>
            </w:r>
            <w:r w:rsidRPr="00B95EE4">
              <w:rPr>
                <w:rFonts w:cs="Kalimati"/>
                <w:sz w:val="22"/>
                <w:szCs w:val="22"/>
                <w:cs/>
                <w:lang w:bidi="hi-IN"/>
              </w:rPr>
              <w:t xml:space="preserve"> जोगबुढा सहायक राजमार्ग</w:t>
            </w:r>
            <w:r w:rsidRPr="00B95EE4">
              <w:rPr>
                <w:rFonts w:cs="Kalimati"/>
                <w:sz w:val="22"/>
                <w:szCs w:val="22"/>
                <w:lang w:bidi="ne-NP"/>
              </w:rPr>
              <w:t>,</w:t>
            </w:r>
            <w:r w:rsidRPr="00B95EE4">
              <w:rPr>
                <w:rFonts w:cs="Kalimati"/>
                <w:sz w:val="22"/>
                <w:szCs w:val="22"/>
                <w:cs/>
                <w:lang w:bidi="hi-IN"/>
              </w:rPr>
              <w:t xml:space="preserve"> उत्तरतर्फ वन क्षेत्र</w:t>
            </w:r>
            <w:r w:rsidRPr="00B95EE4">
              <w:rPr>
                <w:rFonts w:cs="Kalimati"/>
                <w:sz w:val="22"/>
                <w:szCs w:val="22"/>
                <w:lang w:bidi="ne-NP"/>
              </w:rPr>
              <w:t>,</w:t>
            </w:r>
            <w:r w:rsidRPr="00B95EE4">
              <w:rPr>
                <w:rFonts w:cs="Kalimati"/>
                <w:sz w:val="22"/>
                <w:szCs w:val="22"/>
                <w:cs/>
                <w:lang w:bidi="hi-IN"/>
              </w:rPr>
              <w:t xml:space="preserve"> दक्षिणतर्फ चा</w:t>
            </w:r>
            <w:r w:rsidRPr="00B95EE4">
              <w:rPr>
                <w:rFonts w:cs="Kalimati" w:hint="cs"/>
                <w:sz w:val="22"/>
                <w:szCs w:val="22"/>
                <w:cs/>
                <w:lang w:bidi="ne-NP"/>
              </w:rPr>
              <w:t>ँ</w:t>
            </w:r>
            <w:r w:rsidRPr="00B95EE4">
              <w:rPr>
                <w:rFonts w:cs="Kalimati"/>
                <w:sz w:val="22"/>
                <w:szCs w:val="22"/>
                <w:cs/>
                <w:lang w:bidi="hi-IN"/>
              </w:rPr>
              <w:t>दनीफा</w:t>
            </w:r>
            <w:r w:rsidRPr="00B95EE4">
              <w:rPr>
                <w:rFonts w:cs="Kalimati" w:hint="cs"/>
                <w:sz w:val="22"/>
                <w:szCs w:val="22"/>
                <w:cs/>
                <w:lang w:bidi="ne-NP"/>
              </w:rPr>
              <w:t>ँ</w:t>
            </w:r>
            <w:r w:rsidRPr="00B95EE4">
              <w:rPr>
                <w:rFonts w:cs="Kalimati"/>
                <w:sz w:val="22"/>
                <w:szCs w:val="22"/>
                <w:cs/>
                <w:lang w:bidi="hi-IN"/>
              </w:rPr>
              <w:t>टा बस्ती तथा जनचेत</w:t>
            </w:r>
            <w:r w:rsidRPr="00B95EE4">
              <w:rPr>
                <w:rFonts w:cs="Kalimati" w:hint="cs"/>
                <w:sz w:val="22"/>
                <w:szCs w:val="22"/>
                <w:cs/>
                <w:lang w:bidi="ne-NP"/>
              </w:rPr>
              <w:t>ना</w:t>
            </w:r>
            <w:r w:rsidRPr="00B95EE4">
              <w:rPr>
                <w:rFonts w:cs="Kalimati"/>
                <w:sz w:val="22"/>
                <w:szCs w:val="22"/>
                <w:cs/>
                <w:lang w:bidi="hi-IN"/>
              </w:rPr>
              <w:t xml:space="preserve"> सामुदाय</w:t>
            </w:r>
            <w:r w:rsidRPr="00B95EE4">
              <w:rPr>
                <w:rFonts w:cs="Kalimati" w:hint="cs"/>
                <w:sz w:val="22"/>
                <w:szCs w:val="22"/>
                <w:cs/>
                <w:lang w:bidi="ne-NP"/>
              </w:rPr>
              <w:t>ि</w:t>
            </w:r>
            <w:r w:rsidRPr="00B95EE4">
              <w:rPr>
                <w:rFonts w:cs="Kalimati"/>
                <w:sz w:val="22"/>
                <w:szCs w:val="22"/>
                <w:cs/>
                <w:lang w:bidi="hi-IN"/>
              </w:rPr>
              <w:t>क वनको करि</w:t>
            </w:r>
            <w:r w:rsidRPr="00B95EE4">
              <w:rPr>
                <w:rFonts w:cs="Kalimati" w:hint="cs"/>
                <w:sz w:val="22"/>
                <w:szCs w:val="22"/>
                <w:cs/>
                <w:lang w:bidi="ne-NP"/>
              </w:rPr>
              <w:t>ब</w:t>
            </w:r>
            <w:r w:rsidRPr="00B95EE4">
              <w:rPr>
                <w:rFonts w:cs="Kalimati"/>
                <w:sz w:val="22"/>
                <w:szCs w:val="22"/>
                <w:cs/>
                <w:lang w:bidi="hi-IN"/>
              </w:rPr>
              <w:t xml:space="preserve"> २०० हेक्टर र वेदकोट सामुद</w:t>
            </w:r>
            <w:r w:rsidRPr="00B95EE4">
              <w:rPr>
                <w:rFonts w:cs="Kalimati" w:hint="cs"/>
                <w:sz w:val="22"/>
                <w:szCs w:val="22"/>
                <w:cs/>
                <w:lang w:bidi="ne-NP"/>
              </w:rPr>
              <w:t>ा</w:t>
            </w:r>
            <w:r w:rsidRPr="00B95EE4">
              <w:rPr>
                <w:rFonts w:cs="Kalimati"/>
                <w:sz w:val="22"/>
                <w:szCs w:val="22"/>
                <w:cs/>
                <w:lang w:bidi="hi-IN"/>
              </w:rPr>
              <w:t>य</w:t>
            </w:r>
            <w:r w:rsidRPr="00B95EE4">
              <w:rPr>
                <w:rFonts w:cs="Kalimati" w:hint="cs"/>
                <w:sz w:val="22"/>
                <w:szCs w:val="22"/>
                <w:cs/>
                <w:lang w:bidi="ne-NP"/>
              </w:rPr>
              <w:t>ि</w:t>
            </w:r>
            <w:r w:rsidRPr="00B95EE4">
              <w:rPr>
                <w:rFonts w:cs="Kalimati"/>
                <w:sz w:val="22"/>
                <w:szCs w:val="22"/>
                <w:cs/>
                <w:lang w:bidi="hi-IN"/>
              </w:rPr>
              <w:t>क वनको करि</w:t>
            </w:r>
            <w:r w:rsidRPr="00B95EE4">
              <w:rPr>
                <w:rFonts w:cs="Kalimati" w:hint="cs"/>
                <w:sz w:val="22"/>
                <w:szCs w:val="22"/>
                <w:cs/>
                <w:lang w:bidi="ne-NP"/>
              </w:rPr>
              <w:t>ब</w:t>
            </w:r>
            <w:r w:rsidRPr="00B95EE4">
              <w:rPr>
                <w:rFonts w:cs="Kalimati"/>
                <w:sz w:val="22"/>
                <w:szCs w:val="22"/>
                <w:cs/>
                <w:lang w:bidi="hi-IN"/>
              </w:rPr>
              <w:t xml:space="preserve"> ४५० हेक्टर जमिनसमेत करि</w:t>
            </w:r>
            <w:r w:rsidRPr="00B95EE4">
              <w:rPr>
                <w:rFonts w:cs="Kalimati" w:hint="cs"/>
                <w:sz w:val="22"/>
                <w:szCs w:val="22"/>
                <w:cs/>
                <w:lang w:bidi="ne-NP"/>
              </w:rPr>
              <w:t>ब</w:t>
            </w:r>
            <w:r w:rsidRPr="00B95EE4">
              <w:rPr>
                <w:rFonts w:cs="Kalimati"/>
                <w:sz w:val="22"/>
                <w:szCs w:val="22"/>
                <w:cs/>
                <w:lang w:bidi="hi-IN"/>
              </w:rPr>
              <w:t xml:space="preserve"> ९०० विगाहा जग्गा ।</w:t>
            </w:r>
          </w:p>
          <w:p w:rsidR="008514BB" w:rsidRPr="00C0303E" w:rsidRDefault="008514BB" w:rsidP="003665DB">
            <w:pPr>
              <w:pStyle w:val="NormalWeb"/>
              <w:spacing w:before="0" w:beforeAutospacing="0" w:after="0" w:afterAutospacing="0"/>
              <w:ind w:left="361" w:right="-58" w:hanging="361"/>
              <w:jc w:val="both"/>
              <w:rPr>
                <w:rFonts w:cs="Kalimati"/>
                <w:color w:val="FF0000"/>
                <w:lang w:bidi="ne-NP"/>
              </w:rPr>
            </w:pPr>
            <w:r w:rsidRPr="00B95EE4">
              <w:rPr>
                <w:rFonts w:cs="Kalimati" w:hint="cs"/>
                <w:sz w:val="22"/>
                <w:szCs w:val="22"/>
                <w:cs/>
                <w:lang w:bidi="ne-NP"/>
              </w:rPr>
              <w:t xml:space="preserve">२. </w:t>
            </w:r>
            <w:r w:rsidRPr="00200BA0">
              <w:rPr>
                <w:rFonts w:cs="Kalimati" w:hint="cs"/>
                <w:spacing w:val="-14"/>
                <w:sz w:val="22"/>
                <w:szCs w:val="22"/>
                <w:cs/>
                <w:lang w:bidi="ne-NP"/>
              </w:rPr>
              <w:t>औद्योगिक क्षेत्र स्थापना गर्न छुट भएका प्रदेशमा उपयुक्त जग्गाको पहिचान गरी मन्त्रिपरिषद्</w:t>
            </w:r>
            <w:r w:rsidRPr="00200BA0">
              <w:rPr>
                <w:rFonts w:cs="Kalimati"/>
                <w:spacing w:val="-14"/>
                <w:sz w:val="22"/>
                <w:szCs w:val="22"/>
                <w:cs/>
                <w:lang w:bidi="ne-NP"/>
              </w:rPr>
              <w:t>‍मा पेश गर्ने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r w:rsidRPr="00C0303E">
              <w:rPr>
                <w:rFonts w:ascii="Utsaah" w:hAnsi="Utsaah" w:cs="Kalimati" w:hint="cs"/>
                <w:sz w:val="22"/>
                <w:szCs w:val="22"/>
                <w:cs/>
                <w:lang w:val="da-DK" w:bidi="ne-NP"/>
              </w:rPr>
              <w:t xml:space="preserve"> </w:t>
            </w:r>
          </w:p>
        </w:tc>
        <w:tc>
          <w:tcPr>
            <w:tcW w:w="4762" w:type="pct"/>
          </w:tcPr>
          <w:p w:rsidR="008514BB" w:rsidRPr="00C0303E" w:rsidRDefault="00C72A5A" w:rsidP="00C72A5A">
            <w:pPr>
              <w:pStyle w:val="NormalWeb"/>
              <w:spacing w:before="0" w:beforeAutospacing="0" w:after="0" w:afterAutospacing="0"/>
              <w:ind w:right="-58"/>
              <w:jc w:val="both"/>
              <w:rPr>
                <w:rFonts w:ascii="Kokila" w:hAnsi="Kokila" w:cs="Kalimati"/>
                <w:lang w:bidi="ne-NP"/>
              </w:rPr>
            </w:pPr>
            <w:r w:rsidRPr="00C0303E">
              <w:rPr>
                <w:rFonts w:ascii="Kokila" w:hAnsi="Kokila" w:cs="Kalimati" w:hint="cs"/>
                <w:sz w:val="22"/>
                <w:szCs w:val="22"/>
                <w:cs/>
                <w:lang w:bidi="ne-NP"/>
              </w:rPr>
              <w:t>कृषि विकास मन्त्रालय–</w:t>
            </w:r>
            <w:r>
              <w:rPr>
                <w:rFonts w:ascii="Kokila" w:hAnsi="Kokila" w:cs="Kalimati" w:hint="cs"/>
                <w:sz w:val="22"/>
                <w:szCs w:val="22"/>
                <w:cs/>
                <w:lang w:bidi="ne-NP"/>
              </w:rPr>
              <w:t xml:space="preserve"> </w:t>
            </w:r>
            <w:r w:rsidR="008514BB" w:rsidRPr="00C0303E">
              <w:rPr>
                <w:rFonts w:ascii="Kokila" w:hAnsi="Kokila" w:cs="Kalimati" w:hint="cs"/>
                <w:sz w:val="22"/>
                <w:szCs w:val="22"/>
                <w:cs/>
                <w:lang w:bidi="ne-NP"/>
              </w:rPr>
              <w:t>कृषि सामाग्री कम्पनी लिमिटेडको सञ्चालक समितिको अध्यक्ष नियुक्ति गर्ने विषय</w:t>
            </w:r>
            <w:r>
              <w:rPr>
                <w:rFonts w:ascii="Kokila" w:hAnsi="Kokila" w:cs="Kalimati" w:hint="cs"/>
                <w:sz w:val="22"/>
                <w:szCs w:val="22"/>
                <w:cs/>
                <w:lang w:bidi="ne-NP"/>
              </w:rPr>
              <w:t xml:space="preserve"> </w:t>
            </w:r>
            <w:r w:rsidR="008514BB" w:rsidRPr="00C0303E">
              <w:rPr>
                <w:rFonts w:ascii="Kokila" w:hAnsi="Kokila" w:cs="Kalimati" w:hint="cs"/>
                <w:sz w:val="22"/>
                <w:szCs w:val="22"/>
                <w:cs/>
                <w:lang w:bidi="ne-NP"/>
              </w:rPr>
              <w:t>कृषि सामाग्री कम्पनी लिमिटेडको नियमावली बमोजिम मन्त्रालयबाटै गर्ने ।</w:t>
            </w:r>
          </w:p>
          <w:p w:rsidR="008514BB" w:rsidRPr="00C0303E" w:rsidRDefault="008514BB" w:rsidP="003665DB">
            <w:pPr>
              <w:pStyle w:val="NormalWeb"/>
              <w:numPr>
                <w:ilvl w:val="0"/>
                <w:numId w:val="23"/>
              </w:numPr>
              <w:spacing w:before="0" w:beforeAutospacing="0" w:after="0" w:afterAutospacing="0"/>
              <w:ind w:left="541" w:right="-58" w:hanging="540"/>
              <w:jc w:val="both"/>
              <w:rPr>
                <w:rFonts w:ascii="Kokila" w:hAnsi="Kokila" w:cs="Kalimati"/>
                <w:cs/>
                <w:lang w:bidi="ne-NP"/>
              </w:rPr>
            </w:pPr>
          </w:p>
        </w:tc>
      </w:tr>
      <w:tr w:rsidR="00C72A5A" w:rsidRPr="00C0303E" w:rsidTr="00C45CC0">
        <w:trPr>
          <w:trHeight w:val="357"/>
          <w:jc w:val="center"/>
        </w:trPr>
        <w:tc>
          <w:tcPr>
            <w:tcW w:w="238" w:type="pct"/>
          </w:tcPr>
          <w:p w:rsidR="00C72A5A" w:rsidRPr="00C0303E" w:rsidRDefault="00C72A5A" w:rsidP="003665DB">
            <w:pPr>
              <w:numPr>
                <w:ilvl w:val="0"/>
                <w:numId w:val="24"/>
              </w:numPr>
              <w:ind w:left="473" w:right="-115"/>
              <w:rPr>
                <w:rFonts w:ascii="Utsaah" w:hAnsi="Utsaah" w:cs="Kalimati" w:hint="cs"/>
                <w:sz w:val="22"/>
                <w:szCs w:val="22"/>
                <w:cs/>
                <w:lang w:val="da-DK" w:bidi="ne-NP"/>
              </w:rPr>
            </w:pPr>
          </w:p>
        </w:tc>
        <w:tc>
          <w:tcPr>
            <w:tcW w:w="4762" w:type="pct"/>
          </w:tcPr>
          <w:p w:rsidR="00C72A5A" w:rsidRPr="00C0303E" w:rsidRDefault="00C72A5A" w:rsidP="00C45CC0">
            <w:pPr>
              <w:pStyle w:val="NormalWeb"/>
              <w:spacing w:before="0" w:beforeAutospacing="0" w:after="0" w:afterAutospacing="0"/>
              <w:ind w:right="-58"/>
              <w:jc w:val="both"/>
              <w:rPr>
                <w:rFonts w:ascii="Kokila" w:hAnsi="Kokila" w:cs="Kalimati" w:hint="cs"/>
                <w:sz w:val="22"/>
                <w:szCs w:val="22"/>
                <w:u w:val="single"/>
                <w:cs/>
                <w:lang w:bidi="ne-NP"/>
              </w:rPr>
            </w:pPr>
            <w:r w:rsidRPr="00C0303E">
              <w:rPr>
                <w:rFonts w:ascii="Kokila" w:hAnsi="Kokila" w:cs="Kalimati" w:hint="cs"/>
                <w:sz w:val="22"/>
                <w:szCs w:val="22"/>
                <w:cs/>
                <w:lang w:bidi="ne-NP"/>
              </w:rPr>
              <w:t>कृषि विकास मन्त्रालय–</w:t>
            </w:r>
            <w:r w:rsidR="00C45CC0">
              <w:rPr>
                <w:rFonts w:ascii="Kokila" w:hAnsi="Kokila" w:cs="Kalimati" w:hint="cs"/>
                <w:sz w:val="22"/>
                <w:szCs w:val="22"/>
                <w:cs/>
                <w:lang w:bidi="ne-NP"/>
              </w:rPr>
              <w:t xml:space="preserve"> </w:t>
            </w:r>
            <w:r w:rsidRPr="00C0303E">
              <w:rPr>
                <w:rFonts w:ascii="Kokila" w:hAnsi="Kokila" w:cs="Kalimati" w:hint="cs"/>
                <w:sz w:val="22"/>
                <w:szCs w:val="22"/>
                <w:cs/>
                <w:lang w:bidi="ne-NP"/>
              </w:rPr>
              <w:t>"एक गाउँ विकास समिति एक कृषि प्राविधिक व्यवस्थापन सम्बन्धी निर्देशिका, 2072" मन्त्रिपरिषद्</w:t>
            </w:r>
            <w:r w:rsidRPr="00C0303E">
              <w:rPr>
                <w:rFonts w:ascii="Kokila" w:hAnsi="Kokila" w:cs="Kalimati" w:hint="cs"/>
                <w:sz w:val="22"/>
                <w:szCs w:val="22"/>
                <w:lang w:bidi="ne-NP"/>
              </w:rPr>
              <w:t xml:space="preserve">, </w:t>
            </w:r>
            <w:r w:rsidRPr="00C0303E">
              <w:rPr>
                <w:rFonts w:ascii="Kokila" w:hAnsi="Kokila" w:cs="Kalimati" w:hint="cs"/>
                <w:sz w:val="22"/>
                <w:szCs w:val="22"/>
                <w:cs/>
                <w:lang w:bidi="ne-NP"/>
              </w:rPr>
              <w:t xml:space="preserve">आर्थिक तथा पूर्वाधार समितिमा छलफल गरी समितिको निर्णयबमोजिम गर्ने ।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C45CC0" w:rsidP="00C45CC0">
            <w:pPr>
              <w:pStyle w:val="NormalWeb"/>
              <w:spacing w:before="0" w:beforeAutospacing="0" w:after="0" w:afterAutospacing="0"/>
              <w:ind w:right="-58"/>
              <w:jc w:val="both"/>
              <w:rPr>
                <w:rFonts w:ascii="Preeti" w:hAnsi="Preeti" w:cs="Kalimati"/>
                <w:cs/>
              </w:rPr>
            </w:pPr>
            <w:r w:rsidRPr="00C0303E">
              <w:rPr>
                <w:rFonts w:ascii="Utsaah" w:hAnsi="Utsaah" w:cs="Kalimati" w:hint="cs"/>
                <w:sz w:val="22"/>
                <w:szCs w:val="22"/>
                <w:cs/>
                <w:lang w:bidi="ne-NP"/>
              </w:rPr>
              <w:t>कानुन</w:t>
            </w:r>
            <w:r w:rsidRPr="00C0303E">
              <w:rPr>
                <w:rFonts w:ascii="Utsaah" w:hAnsi="Utsaah" w:cs="Kalimati"/>
                <w:sz w:val="22"/>
                <w:szCs w:val="22"/>
                <w:lang w:bidi="ne-NP"/>
              </w:rPr>
              <w:t>,</w:t>
            </w:r>
            <w:r w:rsidRPr="00C0303E">
              <w:rPr>
                <w:rFonts w:ascii="Utsaah" w:hAnsi="Utsaah" w:cs="Kalimati" w:hint="cs"/>
                <w:sz w:val="22"/>
                <w:szCs w:val="22"/>
                <w:cs/>
                <w:lang w:bidi="ne-NP"/>
              </w:rPr>
              <w:t xml:space="preserve"> न्याय तथा संसदीय मामिला मन्त्रालय– </w:t>
            </w:r>
            <w:r w:rsidR="008514BB" w:rsidRPr="00C0303E">
              <w:rPr>
                <w:rFonts w:ascii="Kokila" w:hAnsi="Kokila" w:cs="Kalimati" w:hint="cs"/>
                <w:sz w:val="22"/>
                <w:szCs w:val="22"/>
                <w:cs/>
                <w:lang w:bidi="ne-NP"/>
              </w:rPr>
              <w:t>संसदका</w:t>
            </w:r>
            <w:r w:rsidR="008514BB" w:rsidRPr="00C0303E">
              <w:rPr>
                <w:rFonts w:ascii="Kokila" w:hAnsi="Kokila" w:cs="Kalimati"/>
                <w:sz w:val="22"/>
                <w:szCs w:val="22"/>
                <w:lang w:bidi="ne-NP"/>
              </w:rPr>
              <w:t xml:space="preserve"> </w:t>
            </w:r>
            <w:r w:rsidR="008514BB" w:rsidRPr="00C0303E">
              <w:rPr>
                <w:rFonts w:ascii="Kokila" w:hAnsi="Kokila" w:cs="Kalimati" w:hint="cs"/>
                <w:sz w:val="22"/>
                <w:szCs w:val="22"/>
                <w:cs/>
                <w:lang w:bidi="ne-NP"/>
              </w:rPr>
              <w:t>पदाधिकारी</w:t>
            </w:r>
            <w:r w:rsidR="008514BB" w:rsidRPr="00C0303E">
              <w:rPr>
                <w:rFonts w:ascii="Kokila" w:hAnsi="Kokila" w:cs="Kalimati"/>
                <w:sz w:val="22"/>
                <w:szCs w:val="22"/>
                <w:lang w:bidi="ne-NP"/>
              </w:rPr>
              <w:t xml:space="preserve"> </w:t>
            </w:r>
            <w:r w:rsidR="008514BB" w:rsidRPr="00C0303E">
              <w:rPr>
                <w:rFonts w:ascii="Kokila" w:hAnsi="Kokila" w:cs="Kalimati" w:hint="cs"/>
                <w:sz w:val="22"/>
                <w:szCs w:val="22"/>
                <w:cs/>
                <w:lang w:bidi="ne-NP"/>
              </w:rPr>
              <w:t>तथा</w:t>
            </w:r>
            <w:r w:rsidR="008514BB" w:rsidRPr="00C0303E">
              <w:rPr>
                <w:rFonts w:ascii="Kokila" w:hAnsi="Kokila" w:cs="Kalimati"/>
                <w:sz w:val="22"/>
                <w:szCs w:val="22"/>
                <w:lang w:bidi="ne-NP"/>
              </w:rPr>
              <w:t xml:space="preserve"> </w:t>
            </w:r>
            <w:r w:rsidR="008514BB" w:rsidRPr="00C0303E">
              <w:rPr>
                <w:rFonts w:ascii="Kokila" w:hAnsi="Kokila" w:cs="Kalimati" w:hint="cs"/>
                <w:sz w:val="22"/>
                <w:szCs w:val="22"/>
                <w:cs/>
                <w:lang w:bidi="ne-NP"/>
              </w:rPr>
              <w:t>सदस्यहरुको</w:t>
            </w:r>
            <w:r w:rsidR="008514BB" w:rsidRPr="00C0303E">
              <w:rPr>
                <w:rFonts w:ascii="Kokila" w:hAnsi="Kokila" w:cs="Kalimati"/>
                <w:sz w:val="22"/>
                <w:szCs w:val="22"/>
                <w:lang w:bidi="ne-NP"/>
              </w:rPr>
              <w:t xml:space="preserve"> </w:t>
            </w:r>
            <w:r w:rsidR="008514BB" w:rsidRPr="00C0303E">
              <w:rPr>
                <w:rFonts w:ascii="Kokila" w:hAnsi="Kokila" w:cs="Kalimati" w:hint="cs"/>
                <w:sz w:val="22"/>
                <w:szCs w:val="22"/>
                <w:cs/>
                <w:lang w:bidi="ne-NP"/>
              </w:rPr>
              <w:t>पारिश्रमिक</w:t>
            </w:r>
            <w:r w:rsidR="008514BB" w:rsidRPr="00C0303E">
              <w:rPr>
                <w:rFonts w:ascii="Kokila" w:hAnsi="Kokila" w:cs="Kalimati"/>
                <w:sz w:val="22"/>
                <w:szCs w:val="22"/>
                <w:lang w:bidi="ne-NP"/>
              </w:rPr>
              <w:t xml:space="preserve"> </w:t>
            </w:r>
            <w:r w:rsidR="008514BB" w:rsidRPr="00C0303E">
              <w:rPr>
                <w:rFonts w:ascii="Kokila" w:hAnsi="Kokila" w:cs="Kalimati" w:hint="cs"/>
                <w:sz w:val="22"/>
                <w:szCs w:val="22"/>
                <w:cs/>
                <w:lang w:bidi="ne-NP"/>
              </w:rPr>
              <w:t>र</w:t>
            </w:r>
            <w:r w:rsidR="008514BB" w:rsidRPr="00C0303E">
              <w:rPr>
                <w:rFonts w:ascii="Kokila" w:hAnsi="Kokila" w:cs="Kalimati"/>
                <w:sz w:val="22"/>
                <w:szCs w:val="22"/>
                <w:lang w:bidi="ne-NP"/>
              </w:rPr>
              <w:t xml:space="preserve"> </w:t>
            </w:r>
            <w:r w:rsidR="008514BB" w:rsidRPr="00C0303E">
              <w:rPr>
                <w:rFonts w:ascii="Kokila" w:hAnsi="Kokila" w:cs="Kalimati" w:hint="cs"/>
                <w:sz w:val="22"/>
                <w:szCs w:val="22"/>
                <w:cs/>
                <w:lang w:bidi="ne-NP"/>
              </w:rPr>
              <w:t>सुविधा</w:t>
            </w:r>
            <w:r w:rsidR="008514BB" w:rsidRPr="00C0303E">
              <w:rPr>
                <w:rFonts w:ascii="Kokila" w:hAnsi="Kokila" w:cs="Kalimati"/>
                <w:sz w:val="22"/>
                <w:szCs w:val="22"/>
                <w:lang w:bidi="ne-NP"/>
              </w:rPr>
              <w:t xml:space="preserve"> </w:t>
            </w:r>
            <w:r w:rsidR="008514BB" w:rsidRPr="00C0303E">
              <w:rPr>
                <w:rFonts w:ascii="Kokila" w:hAnsi="Kokila" w:cs="Kalimati"/>
                <w:sz w:val="22"/>
                <w:szCs w:val="22"/>
                <w:cs/>
                <w:lang w:bidi="ne-NP"/>
              </w:rPr>
              <w:t>सम्बन्ध</w:t>
            </w:r>
            <w:r w:rsidR="008514BB" w:rsidRPr="00C0303E">
              <w:rPr>
                <w:rFonts w:ascii="Kokila" w:hAnsi="Kokila" w:cs="Kalimati" w:hint="cs"/>
                <w:sz w:val="22"/>
                <w:szCs w:val="22"/>
                <w:cs/>
                <w:lang w:bidi="ne-NP"/>
              </w:rPr>
              <w:t xml:space="preserve">ी विधेयक तर्जुमा गर्ने सैद्धान्तिक स्वीकृति </w:t>
            </w:r>
            <w:r>
              <w:rPr>
                <w:rFonts w:cs="Kalimati" w:hint="cs"/>
                <w:sz w:val="22"/>
                <w:szCs w:val="22"/>
                <w:cs/>
                <w:lang w:bidi="ne-NP"/>
              </w:rPr>
              <w:t>दिने</w:t>
            </w:r>
            <w:r w:rsidR="008514BB" w:rsidRPr="00C0303E">
              <w:rPr>
                <w:rFonts w:ascii="Utsaah" w:hAnsi="Utsaah" w:cs="Kalimati" w:hint="cs"/>
                <w:sz w:val="22"/>
                <w:szCs w:val="22"/>
                <w:cs/>
                <w:lang w:bidi="ne-NP"/>
              </w:rPr>
              <w:t xml:space="preserve">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200BA0" w:rsidRDefault="00C45CC0" w:rsidP="00C45CC0">
            <w:pPr>
              <w:pStyle w:val="NormalWeb"/>
              <w:spacing w:before="0" w:beforeAutospacing="0" w:after="0" w:afterAutospacing="0"/>
              <w:ind w:right="-58"/>
              <w:jc w:val="both"/>
              <w:rPr>
                <w:rFonts w:ascii="Kokila" w:hAnsi="Kokila" w:cs="Kalimati"/>
                <w:spacing w:val="-10"/>
                <w:cs/>
                <w:lang w:bidi="ne-NP"/>
              </w:rPr>
            </w:pPr>
            <w:r w:rsidRPr="00200BA0">
              <w:rPr>
                <w:rFonts w:ascii="Utsaah" w:hAnsi="Utsaah" w:cs="Kalimati" w:hint="cs"/>
                <w:spacing w:val="-10"/>
                <w:sz w:val="22"/>
                <w:szCs w:val="22"/>
                <w:cs/>
                <w:lang w:bidi="ne-NP"/>
              </w:rPr>
              <w:t>कानुन</w:t>
            </w:r>
            <w:r w:rsidRPr="00200BA0">
              <w:rPr>
                <w:rFonts w:ascii="Utsaah" w:hAnsi="Utsaah" w:cs="Kalimati"/>
                <w:spacing w:val="-10"/>
                <w:sz w:val="22"/>
                <w:szCs w:val="22"/>
                <w:lang w:bidi="ne-NP"/>
              </w:rPr>
              <w:t>,</w:t>
            </w:r>
            <w:r w:rsidRPr="00200BA0">
              <w:rPr>
                <w:rFonts w:ascii="Utsaah" w:hAnsi="Utsaah" w:cs="Kalimati" w:hint="cs"/>
                <w:spacing w:val="-10"/>
                <w:sz w:val="22"/>
                <w:szCs w:val="22"/>
                <w:cs/>
                <w:lang w:bidi="ne-NP"/>
              </w:rPr>
              <w:t xml:space="preserve"> न्याय तथा संसदीय मामिला मन्त्रालय–</w:t>
            </w:r>
            <w:r>
              <w:rPr>
                <w:rFonts w:ascii="Utsaah" w:hAnsi="Utsaah" w:cs="Kalimati" w:hint="cs"/>
                <w:spacing w:val="-10"/>
                <w:sz w:val="22"/>
                <w:szCs w:val="22"/>
                <w:cs/>
                <w:lang w:bidi="ne-NP"/>
              </w:rPr>
              <w:t xml:space="preserve"> </w:t>
            </w:r>
            <w:r w:rsidR="008514BB" w:rsidRPr="00200BA0">
              <w:rPr>
                <w:rFonts w:ascii="Kokila" w:hAnsi="Kokila" w:cs="Kalimati" w:hint="cs"/>
                <w:spacing w:val="-10"/>
                <w:sz w:val="22"/>
                <w:szCs w:val="22"/>
                <w:cs/>
                <w:lang w:bidi="ne-NP"/>
              </w:rPr>
              <w:t>अपराध</w:t>
            </w:r>
            <w:r w:rsidR="008514BB" w:rsidRPr="00200BA0">
              <w:rPr>
                <w:rFonts w:ascii="Kokila" w:hAnsi="Kokila" w:cs="Kalimati"/>
                <w:spacing w:val="-10"/>
                <w:sz w:val="22"/>
                <w:szCs w:val="22"/>
                <w:lang w:bidi="ne-NP"/>
              </w:rPr>
              <w:t xml:space="preserve"> </w:t>
            </w:r>
            <w:r w:rsidR="008514BB" w:rsidRPr="00200BA0">
              <w:rPr>
                <w:rFonts w:ascii="Kokila" w:hAnsi="Kokila" w:cs="Kalimati" w:hint="cs"/>
                <w:spacing w:val="-10"/>
                <w:sz w:val="22"/>
                <w:szCs w:val="22"/>
                <w:cs/>
                <w:lang w:bidi="ne-NP"/>
              </w:rPr>
              <w:t>पीडितको</w:t>
            </w:r>
            <w:r w:rsidR="008514BB" w:rsidRPr="00200BA0">
              <w:rPr>
                <w:rFonts w:ascii="Kokila" w:hAnsi="Kokila" w:cs="Kalimati"/>
                <w:spacing w:val="-10"/>
                <w:sz w:val="22"/>
                <w:szCs w:val="22"/>
                <w:lang w:bidi="ne-NP"/>
              </w:rPr>
              <w:t xml:space="preserve"> </w:t>
            </w:r>
            <w:r w:rsidR="008514BB" w:rsidRPr="00200BA0">
              <w:rPr>
                <w:rFonts w:ascii="Kokila" w:hAnsi="Kokila" w:cs="Kalimati" w:hint="cs"/>
                <w:spacing w:val="-10"/>
                <w:sz w:val="22"/>
                <w:szCs w:val="22"/>
                <w:cs/>
                <w:lang w:bidi="ne-NP"/>
              </w:rPr>
              <w:t>हक</w:t>
            </w:r>
            <w:r w:rsidR="008514BB" w:rsidRPr="00200BA0">
              <w:rPr>
                <w:rFonts w:ascii="Kokila" w:hAnsi="Kokila" w:cs="Kalimati"/>
                <w:spacing w:val="-10"/>
                <w:sz w:val="22"/>
                <w:szCs w:val="22"/>
                <w:lang w:bidi="ne-NP"/>
              </w:rPr>
              <w:t xml:space="preserve"> </w:t>
            </w:r>
            <w:r w:rsidR="008514BB" w:rsidRPr="00200BA0">
              <w:rPr>
                <w:rFonts w:ascii="Kokila" w:hAnsi="Kokila" w:cs="Kalimati" w:hint="cs"/>
                <w:spacing w:val="-10"/>
                <w:sz w:val="22"/>
                <w:szCs w:val="22"/>
                <w:cs/>
                <w:lang w:bidi="ne-NP"/>
              </w:rPr>
              <w:t>संरक्षण</w:t>
            </w:r>
            <w:r w:rsidR="008514BB" w:rsidRPr="00200BA0">
              <w:rPr>
                <w:rFonts w:ascii="Kokila" w:hAnsi="Kokila" w:cs="Kalimati"/>
                <w:spacing w:val="-10"/>
                <w:sz w:val="22"/>
                <w:szCs w:val="22"/>
                <w:lang w:bidi="ne-NP"/>
              </w:rPr>
              <w:t xml:space="preserve"> </w:t>
            </w:r>
            <w:r w:rsidR="008514BB" w:rsidRPr="00200BA0">
              <w:rPr>
                <w:rFonts w:ascii="Kokila" w:hAnsi="Kokila" w:cs="Kalimati" w:hint="cs"/>
                <w:spacing w:val="-10"/>
                <w:sz w:val="22"/>
                <w:szCs w:val="22"/>
                <w:cs/>
                <w:lang w:bidi="ne-NP"/>
              </w:rPr>
              <w:t>गर्ने</w:t>
            </w:r>
            <w:r w:rsidR="008514BB" w:rsidRPr="00200BA0">
              <w:rPr>
                <w:rFonts w:ascii="Kokila" w:hAnsi="Kokila" w:cs="Kalimati"/>
                <w:spacing w:val="-10"/>
                <w:sz w:val="22"/>
                <w:szCs w:val="22"/>
                <w:lang w:bidi="ne-NP"/>
              </w:rPr>
              <w:t xml:space="preserve"> </w:t>
            </w:r>
            <w:r w:rsidR="008514BB" w:rsidRPr="00200BA0">
              <w:rPr>
                <w:rFonts w:ascii="Kokila" w:hAnsi="Kokila" w:cs="Kalimati" w:hint="cs"/>
                <w:spacing w:val="-10"/>
                <w:sz w:val="22"/>
                <w:szCs w:val="22"/>
                <w:cs/>
                <w:lang w:bidi="ne-NP"/>
              </w:rPr>
              <w:t>विधेयक</w:t>
            </w:r>
            <w:r w:rsidR="008514BB" w:rsidRPr="00200BA0">
              <w:rPr>
                <w:rFonts w:ascii="Kokila" w:hAnsi="Kokila" w:cs="Kalimati"/>
                <w:spacing w:val="-10"/>
                <w:sz w:val="22"/>
                <w:szCs w:val="22"/>
                <w:lang w:bidi="ne-NP"/>
              </w:rPr>
              <w:t xml:space="preserve"> </w:t>
            </w:r>
            <w:r w:rsidR="008514BB" w:rsidRPr="00200BA0">
              <w:rPr>
                <w:rFonts w:ascii="Kokila" w:hAnsi="Kokila" w:cs="Kalimati" w:hint="cs"/>
                <w:spacing w:val="-10"/>
                <w:sz w:val="22"/>
                <w:szCs w:val="22"/>
                <w:cs/>
                <w:lang w:bidi="ne-NP"/>
              </w:rPr>
              <w:t>तर्जुमा</w:t>
            </w:r>
            <w:r w:rsidR="008514BB" w:rsidRPr="00200BA0">
              <w:rPr>
                <w:rFonts w:ascii="Kokila" w:hAnsi="Kokila" w:cs="Kalimati"/>
                <w:spacing w:val="-10"/>
                <w:sz w:val="22"/>
                <w:szCs w:val="22"/>
                <w:cs/>
                <w:lang w:bidi="ne-NP"/>
              </w:rPr>
              <w:t xml:space="preserve"> </w:t>
            </w:r>
            <w:r w:rsidR="008514BB" w:rsidRPr="00200BA0">
              <w:rPr>
                <w:rFonts w:ascii="Kokila" w:hAnsi="Kokila" w:cs="Kalimati" w:hint="cs"/>
                <w:spacing w:val="-10"/>
                <w:sz w:val="22"/>
                <w:szCs w:val="22"/>
                <w:cs/>
                <w:lang w:bidi="ne-NP"/>
              </w:rPr>
              <w:t xml:space="preserve">गर्ने सैद्धान्तिक स्वीकृति </w:t>
            </w:r>
            <w:r>
              <w:rPr>
                <w:rFonts w:cs="Kalimati" w:hint="cs"/>
                <w:spacing w:val="-10"/>
                <w:sz w:val="22"/>
                <w:szCs w:val="22"/>
                <w:cs/>
                <w:lang w:bidi="ne-NP"/>
              </w:rPr>
              <w:t>दिने</w:t>
            </w:r>
            <w:r w:rsidR="008514BB" w:rsidRPr="00200BA0">
              <w:rPr>
                <w:rFonts w:ascii="Utsaah" w:hAnsi="Utsaah" w:cs="Kalimati" w:hint="cs"/>
                <w:spacing w:val="-10"/>
                <w:sz w:val="22"/>
                <w:szCs w:val="22"/>
                <w:cs/>
                <w:lang w:bidi="ne-NP"/>
              </w:rPr>
              <w:t xml:space="preserve">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C45CC0" w:rsidRPr="00C0303E" w:rsidRDefault="00C45CC0" w:rsidP="00C45CC0">
            <w:pPr>
              <w:pStyle w:val="NormalWeb"/>
              <w:spacing w:before="0" w:beforeAutospacing="0" w:after="0" w:afterAutospacing="0"/>
              <w:ind w:right="-58"/>
              <w:jc w:val="both"/>
              <w:rPr>
                <w:rFonts w:ascii="Kokila" w:hAnsi="Kokila" w:cs="Kalimati"/>
                <w:cs/>
                <w:lang w:bidi="ne-NP"/>
              </w:rPr>
            </w:pPr>
            <w:r w:rsidRPr="00C0303E">
              <w:rPr>
                <w:rFonts w:ascii="Utsaah" w:hAnsi="Utsaah" w:cs="Kalimati" w:hint="cs"/>
                <w:sz w:val="22"/>
                <w:szCs w:val="22"/>
                <w:cs/>
                <w:lang w:bidi="ne-NP"/>
              </w:rPr>
              <w:t>कानुन</w:t>
            </w:r>
            <w:r w:rsidRPr="00C0303E">
              <w:rPr>
                <w:rFonts w:ascii="Utsaah" w:hAnsi="Utsaah" w:cs="Kalimati"/>
                <w:sz w:val="22"/>
                <w:szCs w:val="22"/>
                <w:lang w:bidi="ne-NP"/>
              </w:rPr>
              <w:t>,</w:t>
            </w:r>
            <w:r w:rsidRPr="00C0303E">
              <w:rPr>
                <w:rFonts w:ascii="Utsaah" w:hAnsi="Utsaah" w:cs="Kalimati" w:hint="cs"/>
                <w:sz w:val="22"/>
                <w:szCs w:val="22"/>
                <w:cs/>
                <w:lang w:bidi="ne-NP"/>
              </w:rPr>
              <w:t xml:space="preserve"> न्याय तथा संसदीय मामिला मन्त्रालय–</w:t>
            </w:r>
            <w:r>
              <w:rPr>
                <w:rFonts w:ascii="Utsaah" w:hAnsi="Utsaah" w:cs="Kalimati" w:hint="cs"/>
                <w:sz w:val="22"/>
                <w:szCs w:val="22"/>
                <w:cs/>
                <w:lang w:bidi="ne-NP"/>
              </w:rPr>
              <w:t xml:space="preserve"> </w:t>
            </w:r>
            <w:r w:rsidRPr="009A32D8">
              <w:rPr>
                <w:rFonts w:ascii="Preeti" w:hAnsi="Preeti" w:cs="Kalimati"/>
                <w:cs/>
                <w:lang w:bidi="ne-NP"/>
              </w:rPr>
              <w:t xml:space="preserve">जापान सरकारको निमन्त्रणा बमोजिम </w:t>
            </w:r>
            <w:r w:rsidRPr="0017784C">
              <w:rPr>
                <w:rFonts w:cs="Mangal"/>
                <w:szCs w:val="21"/>
                <w:lang w:bidi="ne-NP"/>
              </w:rPr>
              <w:t xml:space="preserve">Civil </w:t>
            </w:r>
            <w:r>
              <w:rPr>
                <w:rFonts w:cs="Mangal"/>
                <w:szCs w:val="21"/>
                <w:lang w:bidi="ne-NP"/>
              </w:rPr>
              <w:t>C</w:t>
            </w:r>
            <w:r w:rsidRPr="0017784C">
              <w:rPr>
                <w:rFonts w:cs="Mangal"/>
                <w:szCs w:val="21"/>
                <w:lang w:bidi="ne-NP"/>
              </w:rPr>
              <w:t>ode</w:t>
            </w:r>
            <w:r w:rsidRPr="009A32D8">
              <w:rPr>
                <w:rFonts w:ascii="Preeti" w:hAnsi="Preeti" w:cs="Kalimati"/>
                <w:cs/>
                <w:lang w:bidi="ne-NP"/>
              </w:rPr>
              <w:t xml:space="preserve"> को सम्बन्धमा जापानी अभ्यास र अनुभव सम्बन्धमा छलफल र अन्तरक्रियाको लागि जापानको भ्रमण गर्न माननीय कानून</w:t>
            </w:r>
            <w:r w:rsidRPr="009A32D8">
              <w:rPr>
                <w:rFonts w:ascii="Preeti" w:hAnsi="Preeti" w:cs="Kalimati"/>
                <w:lang w:bidi="ne-NP"/>
              </w:rPr>
              <w:t xml:space="preserve">, </w:t>
            </w:r>
            <w:r>
              <w:rPr>
                <w:rFonts w:ascii="Preeti" w:hAnsi="Preeti" w:cs="Kalimati"/>
                <w:cs/>
                <w:lang w:bidi="ne-NP"/>
              </w:rPr>
              <w:t>न्याय तथा संसदीय मामिला मन्त्री</w:t>
            </w:r>
            <w:r w:rsidRPr="009A32D8">
              <w:rPr>
                <w:rFonts w:ascii="Preeti" w:hAnsi="Preeti" w:cs="Kalimati"/>
                <w:cs/>
                <w:lang w:bidi="ne-NP"/>
              </w:rPr>
              <w:t>को भ्रमण कार्यक्रम स्वीकृत गर्ने ।</w:t>
            </w:r>
          </w:p>
        </w:tc>
      </w:tr>
      <w:tr w:rsidR="008514BB" w:rsidRPr="00B40C7F" w:rsidTr="00C45CC0">
        <w:trPr>
          <w:trHeight w:val="357"/>
          <w:jc w:val="center"/>
        </w:trPr>
        <w:tc>
          <w:tcPr>
            <w:tcW w:w="238" w:type="pct"/>
          </w:tcPr>
          <w:p w:rsidR="008514BB" w:rsidRPr="00B40C7F" w:rsidRDefault="008514BB" w:rsidP="003665DB">
            <w:pPr>
              <w:numPr>
                <w:ilvl w:val="0"/>
                <w:numId w:val="24"/>
              </w:numPr>
              <w:ind w:left="473" w:right="-115"/>
              <w:rPr>
                <w:rFonts w:ascii="Utsaah" w:hAnsi="Utsaah" w:cs="Kalimati"/>
                <w:cs/>
                <w:lang w:val="da-DK" w:bidi="hi-IN"/>
              </w:rPr>
            </w:pPr>
          </w:p>
        </w:tc>
        <w:tc>
          <w:tcPr>
            <w:tcW w:w="4762" w:type="pct"/>
          </w:tcPr>
          <w:p w:rsidR="008514BB" w:rsidRPr="00B40C7F" w:rsidRDefault="00C45CC0" w:rsidP="00C45CC0">
            <w:pPr>
              <w:pStyle w:val="NormalWeb"/>
              <w:spacing w:before="0" w:beforeAutospacing="0" w:after="0" w:afterAutospacing="0"/>
              <w:ind w:right="-58"/>
              <w:jc w:val="both"/>
              <w:rPr>
                <w:rFonts w:ascii="Kokila" w:hAnsi="Kokila" w:cs="Kalimati"/>
                <w:cs/>
                <w:lang w:bidi="ne-NP"/>
              </w:rPr>
            </w:pPr>
            <w:r w:rsidRPr="00B40C7F">
              <w:rPr>
                <w:rFonts w:ascii="Utsaah" w:hAnsi="Utsaah" w:cs="Kalimati" w:hint="cs"/>
                <w:sz w:val="22"/>
                <w:szCs w:val="22"/>
                <w:cs/>
                <w:lang w:bidi="ne-NP"/>
              </w:rPr>
              <w:t>खानेपानी तथा सरसफा</w:t>
            </w:r>
            <w:r w:rsidRPr="00B40C7F">
              <w:rPr>
                <w:rFonts w:ascii="Utsaah" w:hAnsi="Utsaah" w:cs="Kalimati"/>
                <w:sz w:val="22"/>
                <w:szCs w:val="22"/>
                <w:cs/>
                <w:lang w:bidi="ne-NP"/>
              </w:rPr>
              <w:t>ई</w:t>
            </w:r>
            <w:r w:rsidRPr="00B40C7F">
              <w:rPr>
                <w:rFonts w:ascii="Kokila" w:hAnsi="Kokila" w:cs="Kalimati" w:hint="cs"/>
                <w:sz w:val="22"/>
                <w:szCs w:val="22"/>
                <w:cs/>
                <w:lang w:bidi="ne-NP"/>
              </w:rPr>
              <w:t xml:space="preserve"> मन्त्रालय</w:t>
            </w:r>
            <w:r w:rsidRPr="00B40C7F">
              <w:rPr>
                <w:rFonts w:ascii="Utsaah" w:hAnsi="Utsaah" w:cs="Kalimati" w:hint="cs"/>
                <w:sz w:val="22"/>
                <w:szCs w:val="22"/>
                <w:cs/>
                <w:lang w:bidi="ne-NP"/>
              </w:rPr>
              <w:t>–</w:t>
            </w:r>
            <w:r>
              <w:rPr>
                <w:rFonts w:ascii="Utsaah" w:hAnsi="Utsaah" w:cs="Kalimati" w:hint="cs"/>
                <w:sz w:val="22"/>
                <w:szCs w:val="22"/>
                <w:cs/>
                <w:lang w:bidi="ne-NP"/>
              </w:rPr>
              <w:t xml:space="preserve"> </w:t>
            </w:r>
            <w:r w:rsidRPr="00B40C7F">
              <w:rPr>
                <w:rFonts w:ascii="Utsaah" w:hAnsi="Utsaah" w:cs="Kalimati" w:hint="cs"/>
                <w:sz w:val="22"/>
                <w:szCs w:val="22"/>
                <w:cs/>
                <w:lang w:bidi="ne-NP"/>
              </w:rPr>
              <w:t xml:space="preserve">भूमिसुधार तथा व्यवस्था मन्त्रालयको च.नं. 411/2204 मिति 2072/11/23 को पत्रमा उल्लिखित शर्त बमोजिम हुने गरी </w:t>
            </w:r>
            <w:r w:rsidR="008514BB" w:rsidRPr="00B40C7F">
              <w:rPr>
                <w:rFonts w:ascii="Kokila" w:hAnsi="Kokila" w:cs="Kalimati" w:hint="cs"/>
                <w:sz w:val="22"/>
                <w:szCs w:val="22"/>
                <w:cs/>
                <w:lang w:bidi="ne-NP"/>
              </w:rPr>
              <w:t xml:space="preserve">पोखरा खानेपानी सुधार आयोजनाको लागि जग्गा उपलव्ध गराउने </w:t>
            </w:r>
            <w:r w:rsidR="008514BB" w:rsidRPr="00B40C7F">
              <w:rPr>
                <w:rFonts w:ascii="Utsaah" w:hAnsi="Utsaah" w:cs="Kalimati" w:hint="cs"/>
                <w:sz w:val="22"/>
                <w:szCs w:val="22"/>
                <w:cs/>
                <w:lang w:bidi="ne-NP"/>
              </w:rPr>
              <w:t>।</w:t>
            </w:r>
          </w:p>
        </w:tc>
      </w:tr>
      <w:tr w:rsidR="008514BB" w:rsidRPr="000D26DA" w:rsidTr="00C45CC0">
        <w:trPr>
          <w:trHeight w:val="357"/>
          <w:jc w:val="center"/>
        </w:trPr>
        <w:tc>
          <w:tcPr>
            <w:tcW w:w="238" w:type="pct"/>
          </w:tcPr>
          <w:p w:rsidR="008514BB" w:rsidRPr="000D26DA" w:rsidRDefault="008514BB" w:rsidP="003665DB">
            <w:pPr>
              <w:numPr>
                <w:ilvl w:val="0"/>
                <w:numId w:val="24"/>
              </w:numPr>
              <w:ind w:left="473" w:right="-115"/>
              <w:rPr>
                <w:rFonts w:ascii="Utsaah" w:hAnsi="Utsaah" w:cs="Kalimati"/>
                <w:cs/>
                <w:lang w:val="da-DK" w:bidi="hi-IN"/>
              </w:rPr>
            </w:pPr>
          </w:p>
        </w:tc>
        <w:tc>
          <w:tcPr>
            <w:tcW w:w="4762" w:type="pct"/>
          </w:tcPr>
          <w:p w:rsidR="008514BB" w:rsidRPr="000D26DA" w:rsidRDefault="00C45CC0" w:rsidP="003665DB">
            <w:pPr>
              <w:pStyle w:val="NormalWeb"/>
              <w:spacing w:before="0" w:beforeAutospacing="0" w:after="0" w:afterAutospacing="0"/>
              <w:ind w:right="-58"/>
              <w:jc w:val="both"/>
              <w:rPr>
                <w:rFonts w:ascii="Utsaah" w:hAnsi="Utsaah" w:cs="Kalimati"/>
                <w:lang w:bidi="ne-NP"/>
              </w:rPr>
            </w:pPr>
            <w:r w:rsidRPr="000D26DA">
              <w:rPr>
                <w:rFonts w:ascii="Utsaah" w:hAnsi="Utsaah" w:cs="Kalimati" w:hint="cs"/>
                <w:sz w:val="22"/>
                <w:szCs w:val="22"/>
                <w:cs/>
                <w:lang w:bidi="ne-NP"/>
              </w:rPr>
              <w:t xml:space="preserve">गृह मन्त्रालय– </w:t>
            </w:r>
          </w:p>
          <w:p w:rsidR="008514BB" w:rsidRPr="000D26DA" w:rsidRDefault="008514BB" w:rsidP="003665DB">
            <w:pPr>
              <w:pStyle w:val="NormalWeb"/>
              <w:numPr>
                <w:ilvl w:val="0"/>
                <w:numId w:val="21"/>
              </w:numPr>
              <w:spacing w:before="0" w:beforeAutospacing="0" w:after="0" w:afterAutospacing="0"/>
              <w:ind w:left="631" w:right="-58" w:hanging="630"/>
              <w:jc w:val="both"/>
              <w:rPr>
                <w:rFonts w:ascii="Kokila" w:hAnsi="Kokila" w:cs="Kalimati"/>
                <w:lang w:bidi="ne-NP"/>
              </w:rPr>
            </w:pPr>
            <w:r w:rsidRPr="000D26DA">
              <w:rPr>
                <w:rFonts w:ascii="Utsaah" w:hAnsi="Utsaah" w:cs="Kalimati" w:hint="cs"/>
                <w:sz w:val="22"/>
                <w:szCs w:val="22"/>
                <w:cs/>
                <w:lang w:bidi="ne-NP"/>
              </w:rPr>
              <w:t>नेपाल प्रहरी र सशस्त्र प्रहरी बल नेपालमा कार्यरत प्रहरी कर्मचारीहरूला‌ई 2073 असार मसान्तसम्मको लागि राशन वापत गृह मन्त्रालयबाट प्रस्तावित तत् तत् निकायको कार्यविधिको अनुसूची १ मा उल्लिखित दर बमोजिम नगद उपलब्ध गराउने । रासन उपलब्ध गराउने सम्बन्धी अन्य कार्यविधि गृह मन्त्रालयले स्वीकृत गर्ने ।</w:t>
            </w:r>
          </w:p>
          <w:p w:rsidR="008514BB" w:rsidRPr="000D26DA" w:rsidRDefault="008514BB" w:rsidP="003665DB">
            <w:pPr>
              <w:pStyle w:val="NormalWeb"/>
              <w:numPr>
                <w:ilvl w:val="0"/>
                <w:numId w:val="21"/>
              </w:numPr>
              <w:spacing w:before="0" w:beforeAutospacing="0" w:after="0" w:afterAutospacing="0"/>
              <w:ind w:left="631" w:right="-58" w:hanging="630"/>
              <w:jc w:val="both"/>
              <w:rPr>
                <w:rFonts w:ascii="Kokila" w:hAnsi="Kokila" w:cs="Kalimati"/>
                <w:lang w:bidi="ne-NP"/>
              </w:rPr>
            </w:pPr>
            <w:r w:rsidRPr="000D26DA">
              <w:rPr>
                <w:rFonts w:ascii="Kokila" w:hAnsi="Kokila" w:cs="Kalimati" w:hint="cs"/>
                <w:sz w:val="22"/>
                <w:szCs w:val="22"/>
                <w:cs/>
                <w:lang w:bidi="ne-NP"/>
              </w:rPr>
              <w:t>रासनबापत नगद उपलब्ध गराउने सम्बन्धमा देहायका विषयहरूसमेत समेटी २ महिनाभित्र प्रतिवेदन पेश गर्ने गरी गृह मन्त्रालयको उच्चस्तरको पदाधिकारीको संयोजकत्वमा प्रधानमन्त्री तथा मन्त्रिपरिषद्को कार्यालय; अर्थ मन्त्रालय; कानुन</w:t>
            </w:r>
            <w:r w:rsidRPr="000D26DA">
              <w:rPr>
                <w:rFonts w:ascii="Kokila" w:hAnsi="Kokila" w:cs="Kalimati" w:hint="cs"/>
                <w:sz w:val="22"/>
                <w:szCs w:val="22"/>
                <w:lang w:bidi="ne-NP"/>
              </w:rPr>
              <w:t xml:space="preserve">, </w:t>
            </w:r>
            <w:r w:rsidRPr="000D26DA">
              <w:rPr>
                <w:rFonts w:ascii="Kokila" w:hAnsi="Kokila" w:cs="Kalimati" w:hint="cs"/>
                <w:sz w:val="22"/>
                <w:szCs w:val="22"/>
                <w:cs/>
                <w:lang w:bidi="ne-NP"/>
              </w:rPr>
              <w:t>न्याय तथा संसदीय मामिला मन्त्रालय र रक्षा मन्त्रालयका प्रतिनिधिहरू रहेको कार्यदल गठन गर्ने–</w:t>
            </w:r>
          </w:p>
          <w:p w:rsidR="008514BB" w:rsidRPr="000D26DA" w:rsidRDefault="008514BB" w:rsidP="003665DB">
            <w:pPr>
              <w:pStyle w:val="NormalWeb"/>
              <w:numPr>
                <w:ilvl w:val="0"/>
                <w:numId w:val="22"/>
              </w:numPr>
              <w:spacing w:before="0" w:beforeAutospacing="0" w:after="0" w:afterAutospacing="0"/>
              <w:ind w:right="-58"/>
              <w:jc w:val="both"/>
              <w:rPr>
                <w:rFonts w:ascii="Kokila" w:hAnsi="Kokila" w:cs="Kalimati"/>
                <w:lang w:bidi="ne-NP"/>
              </w:rPr>
            </w:pPr>
            <w:r w:rsidRPr="000D26DA">
              <w:rPr>
                <w:rFonts w:ascii="Kokila" w:hAnsi="Kokila" w:cs="Kalimati" w:hint="cs"/>
                <w:sz w:val="22"/>
                <w:szCs w:val="22"/>
                <w:cs/>
                <w:lang w:bidi="ne-NP"/>
              </w:rPr>
              <w:t>समग्र सुरक्षा निकायमा पर्नसक्ने असर,</w:t>
            </w:r>
          </w:p>
          <w:p w:rsidR="008514BB" w:rsidRPr="000D26DA" w:rsidRDefault="008514BB" w:rsidP="003665DB">
            <w:pPr>
              <w:pStyle w:val="NormalWeb"/>
              <w:numPr>
                <w:ilvl w:val="0"/>
                <w:numId w:val="22"/>
              </w:numPr>
              <w:spacing w:before="0" w:beforeAutospacing="0" w:after="0" w:afterAutospacing="0"/>
              <w:ind w:right="-58"/>
              <w:jc w:val="both"/>
              <w:rPr>
                <w:rFonts w:ascii="Kokila" w:hAnsi="Kokila" w:cs="Kalimati"/>
                <w:lang w:bidi="ne-NP"/>
              </w:rPr>
            </w:pPr>
            <w:r w:rsidRPr="000D26DA">
              <w:rPr>
                <w:rFonts w:ascii="Kokila" w:hAnsi="Kokila" w:cs="Kalimati" w:hint="cs"/>
                <w:sz w:val="22"/>
                <w:szCs w:val="22"/>
                <w:cs/>
                <w:lang w:bidi="ne-NP"/>
              </w:rPr>
              <w:t>सुरक्षाकर्मीको स्वास्थ्यमा पर्नसक्ने असर,</w:t>
            </w:r>
          </w:p>
          <w:p w:rsidR="008514BB" w:rsidRPr="000D26DA" w:rsidRDefault="008514BB" w:rsidP="003665DB">
            <w:pPr>
              <w:pStyle w:val="NormalWeb"/>
              <w:numPr>
                <w:ilvl w:val="0"/>
                <w:numId w:val="22"/>
              </w:numPr>
              <w:spacing w:before="0" w:beforeAutospacing="0" w:after="0" w:afterAutospacing="0"/>
              <w:ind w:right="-58"/>
              <w:jc w:val="both"/>
              <w:rPr>
                <w:rFonts w:ascii="Kokila" w:hAnsi="Kokila" w:cs="Kalimati"/>
                <w:lang w:bidi="ne-NP"/>
              </w:rPr>
            </w:pPr>
            <w:r w:rsidRPr="000D26DA">
              <w:rPr>
                <w:rFonts w:ascii="Kokila" w:hAnsi="Kokila" w:cs="Kalimati" w:hint="cs"/>
                <w:sz w:val="22"/>
                <w:szCs w:val="22"/>
                <w:cs/>
                <w:lang w:bidi="ne-NP"/>
              </w:rPr>
              <w:t>अप्रत्यक्ष खरिद व्यवस्थापनमा संलग्न हुँदा सुरक्षा निकायको काममा पर्ने असर,</w:t>
            </w:r>
          </w:p>
          <w:p w:rsidR="008514BB" w:rsidRPr="000D26DA" w:rsidRDefault="008514BB" w:rsidP="003665DB">
            <w:pPr>
              <w:pStyle w:val="NormalWeb"/>
              <w:numPr>
                <w:ilvl w:val="0"/>
                <w:numId w:val="22"/>
              </w:numPr>
              <w:spacing w:before="0" w:beforeAutospacing="0" w:after="0" w:afterAutospacing="0"/>
              <w:ind w:right="-58"/>
              <w:jc w:val="both"/>
              <w:rPr>
                <w:rFonts w:ascii="Kokila" w:hAnsi="Kokila" w:cs="Kalimati"/>
                <w:lang w:bidi="ne-NP"/>
              </w:rPr>
            </w:pPr>
            <w:r w:rsidRPr="000D26DA">
              <w:rPr>
                <w:rFonts w:ascii="Kokila" w:hAnsi="Kokila" w:cs="Kalimati" w:hint="cs"/>
                <w:sz w:val="22"/>
                <w:szCs w:val="22"/>
                <w:cs/>
                <w:lang w:bidi="ne-NP"/>
              </w:rPr>
              <w:t>सीमा जोडिएका जिल्लाको फरक फरक दररेटले पर्ने असर र</w:t>
            </w:r>
          </w:p>
          <w:p w:rsidR="008514BB" w:rsidRPr="000D26DA" w:rsidRDefault="008514BB" w:rsidP="003665DB">
            <w:pPr>
              <w:pStyle w:val="NormalWeb"/>
              <w:numPr>
                <w:ilvl w:val="0"/>
                <w:numId w:val="22"/>
              </w:numPr>
              <w:spacing w:before="0" w:beforeAutospacing="0" w:after="0" w:afterAutospacing="0"/>
              <w:ind w:right="-58"/>
              <w:jc w:val="both"/>
              <w:rPr>
                <w:rFonts w:ascii="Kokila" w:hAnsi="Kokila" w:cs="Kalimati"/>
                <w:cs/>
                <w:lang w:bidi="ne-NP"/>
              </w:rPr>
            </w:pPr>
            <w:r w:rsidRPr="000D26DA">
              <w:rPr>
                <w:rFonts w:ascii="Kokila" w:hAnsi="Kokila" w:cs="Kalimati" w:hint="cs"/>
                <w:sz w:val="22"/>
                <w:szCs w:val="22"/>
                <w:cs/>
                <w:lang w:bidi="ne-NP"/>
              </w:rPr>
              <w:t>कार्यदलले उपयुक्त देखेका अन्य विषयहरू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C45CC0" w:rsidP="00C45CC0">
            <w:pPr>
              <w:pStyle w:val="NormalWeb"/>
              <w:spacing w:before="0" w:beforeAutospacing="0" w:after="0" w:afterAutospacing="0"/>
              <w:ind w:right="-58"/>
              <w:jc w:val="both"/>
              <w:rPr>
                <w:rFonts w:ascii="Kokila" w:hAnsi="Kokila" w:cs="Kalimati"/>
                <w:spacing w:val="-6"/>
                <w:cs/>
                <w:lang w:bidi="ne-NP"/>
              </w:rPr>
            </w:pPr>
            <w:r w:rsidRPr="00C0303E">
              <w:rPr>
                <w:rFonts w:ascii="Utsaah" w:hAnsi="Utsaah" w:cs="Kalimati" w:hint="cs"/>
                <w:sz w:val="22"/>
                <w:szCs w:val="22"/>
                <w:cs/>
                <w:lang w:bidi="ne-NP"/>
              </w:rPr>
              <w:t>गृह मन्त्रालय–</w:t>
            </w:r>
            <w:r w:rsidR="008514BB" w:rsidRPr="00C0303E">
              <w:rPr>
                <w:rFonts w:ascii="Kokila" w:hAnsi="Kokila" w:cs="Kalimati"/>
                <w:spacing w:val="-6"/>
                <w:sz w:val="22"/>
                <w:szCs w:val="22"/>
                <w:cs/>
                <w:lang w:bidi="ne-NP"/>
              </w:rPr>
              <w:t xml:space="preserve">कायम </w:t>
            </w:r>
            <w:r w:rsidR="008514BB" w:rsidRPr="00C0303E">
              <w:rPr>
                <w:rFonts w:ascii="Kokila" w:hAnsi="Kokila" w:cs="Kalimati" w:hint="cs"/>
                <w:spacing w:val="-6"/>
                <w:sz w:val="22"/>
                <w:szCs w:val="22"/>
                <w:cs/>
                <w:lang w:bidi="ne-NP"/>
              </w:rPr>
              <w:t>मुकायम</w:t>
            </w:r>
            <w:r w:rsidR="008514BB" w:rsidRPr="00C0303E">
              <w:rPr>
                <w:rFonts w:ascii="Kokila" w:hAnsi="Kokila" w:cs="Kalimati"/>
                <w:spacing w:val="-6"/>
                <w:sz w:val="22"/>
                <w:szCs w:val="22"/>
                <w:cs/>
                <w:lang w:bidi="ne-NP"/>
              </w:rPr>
              <w:t xml:space="preserve"> </w:t>
            </w:r>
            <w:r w:rsidR="008514BB" w:rsidRPr="00C0303E">
              <w:rPr>
                <w:rFonts w:ascii="Kokila" w:hAnsi="Kokila" w:cs="Kalimati" w:hint="cs"/>
                <w:spacing w:val="-6"/>
                <w:sz w:val="22"/>
                <w:szCs w:val="22"/>
                <w:cs/>
                <w:lang w:bidi="ne-NP"/>
              </w:rPr>
              <w:t>सशस्त्र</w:t>
            </w:r>
            <w:r w:rsidR="008514BB" w:rsidRPr="00C0303E">
              <w:rPr>
                <w:rFonts w:ascii="Kokila" w:hAnsi="Kokila" w:cs="Kalimati"/>
                <w:spacing w:val="-6"/>
                <w:sz w:val="22"/>
                <w:szCs w:val="22"/>
                <w:cs/>
                <w:lang w:bidi="ne-NP"/>
              </w:rPr>
              <w:t xml:space="preserve"> प्रहरी </w:t>
            </w:r>
            <w:r w:rsidR="008514BB" w:rsidRPr="00C0303E">
              <w:rPr>
                <w:rFonts w:ascii="Kokila" w:hAnsi="Kokila" w:cs="Kalimati" w:hint="cs"/>
                <w:spacing w:val="-6"/>
                <w:sz w:val="22"/>
                <w:szCs w:val="22"/>
                <w:cs/>
                <w:lang w:bidi="ne-NP"/>
              </w:rPr>
              <w:t>महानिरीक्षक</w:t>
            </w:r>
            <w:r w:rsidR="008514BB" w:rsidRPr="00C0303E">
              <w:rPr>
                <w:rFonts w:ascii="Kokila" w:hAnsi="Kokila" w:cs="Kalimati"/>
                <w:spacing w:val="-6"/>
                <w:sz w:val="22"/>
                <w:szCs w:val="22"/>
                <w:cs/>
                <w:lang w:bidi="ne-NP"/>
              </w:rPr>
              <w:t xml:space="preserve"> </w:t>
            </w:r>
            <w:r w:rsidR="008514BB" w:rsidRPr="00C0303E">
              <w:rPr>
                <w:rFonts w:ascii="Kokila" w:hAnsi="Kokila" w:cs="Kalimati" w:hint="cs"/>
                <w:spacing w:val="-6"/>
                <w:sz w:val="22"/>
                <w:szCs w:val="22"/>
                <w:cs/>
                <w:lang w:bidi="ne-NP"/>
              </w:rPr>
              <w:t>दुर्जकुमार</w:t>
            </w:r>
            <w:r w:rsidR="008514BB" w:rsidRPr="00C0303E">
              <w:rPr>
                <w:rFonts w:ascii="Kokila" w:hAnsi="Kokila" w:cs="Kalimati"/>
                <w:spacing w:val="-6"/>
                <w:sz w:val="22"/>
                <w:szCs w:val="22"/>
                <w:cs/>
                <w:lang w:bidi="ne-NP"/>
              </w:rPr>
              <w:t xml:space="preserve"> राई</w:t>
            </w:r>
            <w:r w:rsidR="008514BB" w:rsidRPr="00C0303E">
              <w:rPr>
                <w:rFonts w:ascii="Kokila" w:hAnsi="Kokila" w:cs="Kalimati" w:hint="cs"/>
                <w:spacing w:val="-6"/>
                <w:sz w:val="22"/>
                <w:szCs w:val="22"/>
                <w:cs/>
                <w:lang w:bidi="ne-NP"/>
              </w:rPr>
              <w:t>लाई</w:t>
            </w:r>
            <w:r w:rsidR="008514BB" w:rsidRPr="00C0303E">
              <w:rPr>
                <w:rFonts w:ascii="Kokila" w:hAnsi="Kokila" w:cs="Kalimati"/>
                <w:spacing w:val="-6"/>
                <w:sz w:val="22"/>
                <w:szCs w:val="22"/>
                <w:cs/>
                <w:lang w:bidi="ne-NP"/>
              </w:rPr>
              <w:t xml:space="preserve"> </w:t>
            </w:r>
            <w:r w:rsidR="008514BB" w:rsidRPr="00C0303E">
              <w:rPr>
                <w:rFonts w:cs="Kalimati"/>
                <w:spacing w:val="-6"/>
                <w:sz w:val="22"/>
                <w:szCs w:val="22"/>
                <w:lang w:bidi="ne-NP"/>
              </w:rPr>
              <w:t>FPU Command and Staff (TOT) Course</w:t>
            </w:r>
            <w:r w:rsidR="008514BB" w:rsidRPr="00C0303E">
              <w:rPr>
                <w:rFonts w:ascii="Kokila" w:hAnsi="Kokila" w:cs="Kalimati"/>
                <w:spacing w:val="-6"/>
                <w:sz w:val="22"/>
                <w:szCs w:val="22"/>
                <w:lang w:bidi="ne-NP"/>
              </w:rPr>
              <w:t xml:space="preserve"> </w:t>
            </w:r>
            <w:r w:rsidR="008514BB" w:rsidRPr="00C0303E">
              <w:rPr>
                <w:rFonts w:ascii="Kokila" w:hAnsi="Kokila" w:cs="Kalimati" w:hint="cs"/>
                <w:spacing w:val="-6"/>
                <w:sz w:val="22"/>
                <w:szCs w:val="22"/>
                <w:cs/>
                <w:lang w:bidi="ne-NP"/>
              </w:rPr>
              <w:t>को</w:t>
            </w:r>
            <w:r w:rsidR="008514BB" w:rsidRPr="00C0303E">
              <w:rPr>
                <w:rFonts w:ascii="Kokila" w:hAnsi="Kokila" w:cs="Kalimati"/>
                <w:spacing w:val="-6"/>
                <w:sz w:val="22"/>
                <w:szCs w:val="22"/>
                <w:cs/>
                <w:lang w:bidi="ne-NP"/>
              </w:rPr>
              <w:t xml:space="preserve"> समापन </w:t>
            </w:r>
            <w:r w:rsidR="008514BB" w:rsidRPr="00C0303E">
              <w:rPr>
                <w:rFonts w:ascii="Kokila" w:hAnsi="Kokila" w:cs="Kalimati" w:hint="cs"/>
                <w:spacing w:val="-6"/>
                <w:sz w:val="22"/>
                <w:szCs w:val="22"/>
                <w:cs/>
                <w:lang w:bidi="ne-NP"/>
              </w:rPr>
              <w:t>समारोहमा</w:t>
            </w:r>
            <w:r w:rsidR="008514BB" w:rsidRPr="00C0303E">
              <w:rPr>
                <w:rFonts w:ascii="Kokila" w:hAnsi="Kokila" w:cs="Kalimati"/>
                <w:spacing w:val="-6"/>
                <w:sz w:val="22"/>
                <w:szCs w:val="22"/>
                <w:cs/>
                <w:lang w:bidi="ne-NP"/>
              </w:rPr>
              <w:t xml:space="preserve"> </w:t>
            </w:r>
            <w:r w:rsidR="008514BB" w:rsidRPr="00C0303E">
              <w:rPr>
                <w:rFonts w:ascii="Kokila" w:hAnsi="Kokila" w:cs="Kalimati" w:hint="cs"/>
                <w:spacing w:val="-6"/>
                <w:sz w:val="22"/>
                <w:szCs w:val="22"/>
                <w:cs/>
                <w:lang w:bidi="ne-NP"/>
              </w:rPr>
              <w:t>सहभागी</w:t>
            </w:r>
            <w:r w:rsidR="008514BB" w:rsidRPr="00C0303E">
              <w:rPr>
                <w:rFonts w:ascii="Kokila" w:hAnsi="Kokila" w:cs="Kalimati"/>
                <w:spacing w:val="-6"/>
                <w:sz w:val="22"/>
                <w:szCs w:val="22"/>
                <w:cs/>
                <w:lang w:bidi="ne-NP"/>
              </w:rPr>
              <w:t xml:space="preserve"> </w:t>
            </w:r>
            <w:r w:rsidR="008514BB" w:rsidRPr="00C0303E">
              <w:rPr>
                <w:rFonts w:ascii="Kokila" w:hAnsi="Kokila" w:cs="Kalimati" w:hint="cs"/>
                <w:spacing w:val="-6"/>
                <w:sz w:val="22"/>
                <w:szCs w:val="22"/>
                <w:cs/>
                <w:lang w:bidi="ne-NP"/>
              </w:rPr>
              <w:t>हुन</w:t>
            </w:r>
            <w:r w:rsidR="008514BB" w:rsidRPr="00C0303E">
              <w:rPr>
                <w:rFonts w:ascii="Kokila" w:hAnsi="Kokila" w:cs="Kalimati"/>
                <w:spacing w:val="-6"/>
                <w:sz w:val="22"/>
                <w:szCs w:val="22"/>
                <w:cs/>
                <w:lang w:bidi="ne-NP"/>
              </w:rPr>
              <w:t xml:space="preserve"> स्वीकृति </w:t>
            </w:r>
            <w:r w:rsidR="008514BB" w:rsidRPr="00C0303E">
              <w:rPr>
                <w:rFonts w:ascii="Kokila" w:hAnsi="Kokila" w:cs="Kalimati"/>
                <w:spacing w:val="-6"/>
                <w:sz w:val="22"/>
                <w:szCs w:val="22"/>
                <w:lang w:bidi="ne-NP"/>
              </w:rPr>
              <w:t xml:space="preserve"> </w:t>
            </w:r>
            <w:r w:rsidR="008514BB" w:rsidRPr="00C0303E">
              <w:rPr>
                <w:rFonts w:ascii="Kokila" w:hAnsi="Kokila" w:cs="Kalimati"/>
                <w:spacing w:val="-6"/>
                <w:sz w:val="22"/>
                <w:szCs w:val="22"/>
                <w:cs/>
                <w:lang w:bidi="ne-NP"/>
              </w:rPr>
              <w:t xml:space="preserve">दिने </w:t>
            </w:r>
            <w:r w:rsidR="008514BB" w:rsidRPr="00C0303E">
              <w:rPr>
                <w:rFonts w:ascii="Utsaah" w:hAnsi="Utsaah" w:cs="Kalimati" w:hint="cs"/>
                <w:sz w:val="22"/>
                <w:szCs w:val="22"/>
                <w:cs/>
                <w:lang w:bidi="ne-NP"/>
              </w:rPr>
              <w:t>।</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C45CC0" w:rsidRPr="004B2BA9" w:rsidRDefault="00C45CC0" w:rsidP="00C45CC0">
            <w:pPr>
              <w:pStyle w:val="NormalWeb"/>
              <w:spacing w:before="0" w:beforeAutospacing="0" w:after="0" w:afterAutospacing="0"/>
              <w:ind w:right="-58"/>
              <w:jc w:val="both"/>
              <w:rPr>
                <w:rFonts w:cs="Kalimati" w:hint="cs"/>
                <w:sz w:val="22"/>
                <w:szCs w:val="22"/>
                <w:lang w:bidi="ne-NP"/>
              </w:rPr>
            </w:pPr>
            <w:r w:rsidRPr="00C0303E">
              <w:rPr>
                <w:rFonts w:ascii="Utsaah" w:hAnsi="Utsaah" w:cs="Kalimati" w:hint="cs"/>
                <w:sz w:val="22"/>
                <w:szCs w:val="22"/>
                <w:cs/>
                <w:lang w:bidi="ne-NP"/>
              </w:rPr>
              <w:t>गृह मन्त्रालय–</w:t>
            </w:r>
            <w:r>
              <w:rPr>
                <w:rFonts w:ascii="Utsaah" w:hAnsi="Utsaah" w:cs="Kalimati" w:hint="cs"/>
                <w:sz w:val="22"/>
                <w:szCs w:val="22"/>
                <w:cs/>
                <w:lang w:bidi="ne-NP"/>
              </w:rPr>
              <w:t xml:space="preserve"> </w:t>
            </w:r>
            <w:r>
              <w:rPr>
                <w:rFonts w:cs="Kalimati" w:hint="cs"/>
                <w:sz w:val="22"/>
                <w:szCs w:val="22"/>
                <w:cs/>
                <w:lang w:bidi="ne-NP"/>
              </w:rPr>
              <w:t xml:space="preserve">संयुक्त मधेशी मोर्चाद्वारा तराईका बिभिन्न  जिल्लामा गरेको  आन्दोलनको  </w:t>
            </w:r>
            <w:r w:rsidRPr="00D70960">
              <w:rPr>
                <w:rFonts w:cs="Kalimati" w:hint="cs"/>
                <w:sz w:val="22"/>
                <w:szCs w:val="22"/>
                <w:cs/>
                <w:lang w:bidi="ne-NP"/>
              </w:rPr>
              <w:t>क्रममा</w:t>
            </w:r>
            <w:r w:rsidRPr="00D70960">
              <w:rPr>
                <w:rFonts w:cs="Kalimati"/>
                <w:sz w:val="22"/>
                <w:szCs w:val="22"/>
                <w:cs/>
                <w:lang w:bidi="ne-NP"/>
              </w:rPr>
              <w:t xml:space="preserve"> </w:t>
            </w:r>
            <w:r w:rsidRPr="00D70960">
              <w:rPr>
                <w:rFonts w:cs="Kalimati" w:hint="cs"/>
                <w:sz w:val="22"/>
                <w:szCs w:val="22"/>
                <w:cs/>
                <w:lang w:bidi="ne-NP"/>
              </w:rPr>
              <w:t>घाइते</w:t>
            </w:r>
            <w:r>
              <w:rPr>
                <w:rFonts w:cs="Kalimati" w:hint="cs"/>
                <w:sz w:val="22"/>
                <w:szCs w:val="22"/>
                <w:cs/>
                <w:lang w:bidi="ne-NP"/>
              </w:rPr>
              <w:t xml:space="preserve"> </w:t>
            </w:r>
            <w:r w:rsidRPr="00D70960">
              <w:rPr>
                <w:rFonts w:cs="Kalimati" w:hint="cs"/>
                <w:sz w:val="22"/>
                <w:szCs w:val="22"/>
                <w:cs/>
                <w:lang w:bidi="ne-NP"/>
              </w:rPr>
              <w:t xml:space="preserve"> भएका</w:t>
            </w:r>
            <w:r>
              <w:rPr>
                <w:rFonts w:cs="Kalimati" w:hint="cs"/>
                <w:sz w:val="22"/>
                <w:szCs w:val="22"/>
                <w:cs/>
                <w:lang w:bidi="ne-NP"/>
              </w:rPr>
              <w:t xml:space="preserve">  निम्नानुसारका  व्यक्तिहरुको</w:t>
            </w:r>
            <w:r w:rsidRPr="00D70960">
              <w:rPr>
                <w:rFonts w:cs="Kalimati" w:hint="cs"/>
                <w:sz w:val="22"/>
                <w:szCs w:val="22"/>
                <w:cs/>
                <w:lang w:bidi="ne-NP"/>
              </w:rPr>
              <w:t xml:space="preserve"> </w:t>
            </w:r>
            <w:r>
              <w:rPr>
                <w:rFonts w:cs="Kalimati" w:hint="cs"/>
                <w:sz w:val="22"/>
                <w:szCs w:val="22"/>
                <w:cs/>
                <w:lang w:bidi="ne-NP"/>
              </w:rPr>
              <w:t xml:space="preserve"> उपचारमा लागेको देहाय बमोजिमको</w:t>
            </w:r>
            <w:r w:rsidRPr="004B2BA9">
              <w:rPr>
                <w:rFonts w:cs="Kalimati" w:hint="cs"/>
                <w:sz w:val="22"/>
                <w:szCs w:val="22"/>
                <w:cs/>
                <w:lang w:bidi="ne-NP"/>
              </w:rPr>
              <w:t xml:space="preserve"> </w:t>
            </w:r>
            <w:r>
              <w:rPr>
                <w:rFonts w:cs="Kalimati" w:hint="cs"/>
                <w:sz w:val="22"/>
                <w:szCs w:val="22"/>
                <w:cs/>
                <w:lang w:bidi="ne-NP"/>
              </w:rPr>
              <w:t>खर्च  सम्बन्धित  व्यक्तिहरु र  वीर अस्पताललाई  उपलब्ध गराउने।</w:t>
            </w:r>
            <w:r>
              <w:rPr>
                <w:rFonts w:ascii="Kartika" w:hAnsi="Kartika" w:cs="Kalimati" w:hint="cs"/>
                <w:sz w:val="22"/>
                <w:szCs w:val="22"/>
                <w:cs/>
                <w:lang w:bidi="ne-NP"/>
              </w:rPr>
              <w:t xml:space="preserve"> </w:t>
            </w:r>
          </w:p>
          <w:tbl>
            <w:tblPr>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6"/>
              <w:gridCol w:w="2070"/>
              <w:gridCol w:w="1890"/>
              <w:gridCol w:w="1350"/>
              <w:gridCol w:w="1260"/>
              <w:gridCol w:w="1890"/>
            </w:tblGrid>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Pr>
                      <w:rFonts w:ascii="Mangal" w:hAnsi="Mangal" w:cs="Kalimati" w:hint="cs"/>
                      <w:sz w:val="20"/>
                      <w:szCs w:val="20"/>
                      <w:cs/>
                      <w:lang w:bidi="ne-NP"/>
                    </w:rPr>
                    <w:t>क्र.सं</w:t>
                  </w:r>
                </w:p>
              </w:tc>
              <w:tc>
                <w:tcPr>
                  <w:tcW w:w="2070" w:type="dxa"/>
                </w:tcPr>
                <w:p w:rsidR="00C45CC0" w:rsidRPr="00FB09A3" w:rsidRDefault="00C45CC0" w:rsidP="006E118D">
                  <w:pPr>
                    <w:tabs>
                      <w:tab w:val="left" w:pos="3840"/>
                    </w:tabs>
                    <w:jc w:val="both"/>
                    <w:rPr>
                      <w:rFonts w:ascii="Mangal" w:hAnsi="Mangal" w:cs="Kalimati"/>
                      <w:sz w:val="20"/>
                      <w:szCs w:val="20"/>
                      <w:lang w:bidi="ne-NP"/>
                    </w:rPr>
                  </w:pPr>
                  <w:r w:rsidRPr="00FB09A3">
                    <w:rPr>
                      <w:rFonts w:ascii="Mangal" w:hAnsi="Mangal" w:cs="Kalimati" w:hint="cs"/>
                      <w:sz w:val="20"/>
                      <w:szCs w:val="20"/>
                      <w:cs/>
                      <w:lang w:bidi="ne-NP"/>
                    </w:rPr>
                    <w:t xml:space="preserve">    नाम र ठेगाना</w:t>
                  </w:r>
                </w:p>
              </w:tc>
              <w:tc>
                <w:tcPr>
                  <w:tcW w:w="1890" w:type="dxa"/>
                </w:tcPr>
                <w:p w:rsidR="00C45CC0" w:rsidRPr="00FB09A3" w:rsidRDefault="00C45CC0" w:rsidP="006E118D">
                  <w:pPr>
                    <w:tabs>
                      <w:tab w:val="left" w:pos="3840"/>
                    </w:tabs>
                    <w:jc w:val="both"/>
                    <w:rPr>
                      <w:rFonts w:ascii="Mangal" w:hAnsi="Mangal" w:cs="Kalimati"/>
                      <w:sz w:val="20"/>
                      <w:szCs w:val="20"/>
                      <w:lang w:bidi="ne-NP"/>
                    </w:rPr>
                  </w:pPr>
                  <w:r w:rsidRPr="00FB09A3">
                    <w:rPr>
                      <w:rFonts w:ascii="Mangal" w:hAnsi="Mangal" w:cs="Kalimati" w:hint="cs"/>
                      <w:sz w:val="20"/>
                      <w:szCs w:val="20"/>
                      <w:cs/>
                      <w:lang w:bidi="ne-NP"/>
                    </w:rPr>
                    <w:t>व्यक्तिको वील</w:t>
                  </w:r>
                </w:p>
              </w:tc>
              <w:tc>
                <w:tcPr>
                  <w:tcW w:w="1350" w:type="dxa"/>
                </w:tcPr>
                <w:p w:rsidR="00C45CC0" w:rsidRPr="00FB09A3" w:rsidRDefault="00C45CC0" w:rsidP="006E118D">
                  <w:pPr>
                    <w:tabs>
                      <w:tab w:val="left" w:pos="3840"/>
                    </w:tabs>
                    <w:jc w:val="both"/>
                    <w:rPr>
                      <w:rFonts w:ascii="Mangal" w:hAnsi="Mangal" w:cs="Kalimati"/>
                      <w:sz w:val="20"/>
                      <w:szCs w:val="20"/>
                      <w:lang w:bidi="ne-NP"/>
                    </w:rPr>
                  </w:pPr>
                  <w:r w:rsidRPr="00FB09A3">
                    <w:rPr>
                      <w:rFonts w:ascii="Mangal" w:hAnsi="Mangal" w:cs="Kalimati" w:hint="cs"/>
                      <w:sz w:val="20"/>
                      <w:szCs w:val="20"/>
                      <w:cs/>
                      <w:lang w:bidi="ne-NP"/>
                    </w:rPr>
                    <w:t>वीरको वील</w:t>
                  </w:r>
                </w:p>
              </w:tc>
              <w:tc>
                <w:tcPr>
                  <w:tcW w:w="1260" w:type="dxa"/>
                </w:tcPr>
                <w:p w:rsidR="00C45CC0" w:rsidRPr="00FB09A3" w:rsidRDefault="00C45CC0" w:rsidP="006E118D">
                  <w:pPr>
                    <w:jc w:val="both"/>
                    <w:rPr>
                      <w:rFonts w:ascii="Mangal" w:hAnsi="Mangal" w:cs="Kalimati"/>
                      <w:sz w:val="20"/>
                      <w:szCs w:val="20"/>
                      <w:lang w:bidi="ne-NP"/>
                    </w:rPr>
                  </w:pPr>
                  <w:r w:rsidRPr="00FB09A3">
                    <w:rPr>
                      <w:rFonts w:ascii="Mangal" w:hAnsi="Mangal" w:cs="Kalimati" w:hint="cs"/>
                      <w:sz w:val="20"/>
                      <w:szCs w:val="20"/>
                      <w:cs/>
                      <w:lang w:bidi="ne-NP"/>
                    </w:rPr>
                    <w:t>कुरुवा खर्च</w:t>
                  </w:r>
                </w:p>
              </w:tc>
              <w:tc>
                <w:tcPr>
                  <w:tcW w:w="1890" w:type="dxa"/>
                </w:tcPr>
                <w:p w:rsidR="00C45CC0" w:rsidRPr="00FB09A3" w:rsidRDefault="00C45CC0" w:rsidP="006E118D">
                  <w:pPr>
                    <w:jc w:val="both"/>
                    <w:rPr>
                      <w:rFonts w:ascii="Mangal" w:hAnsi="Mangal" w:cs="Kalimati"/>
                      <w:sz w:val="20"/>
                      <w:szCs w:val="20"/>
                      <w:lang w:bidi="ne-NP"/>
                    </w:rPr>
                  </w:pPr>
                  <w:r w:rsidRPr="00FB09A3">
                    <w:rPr>
                      <w:rFonts w:ascii="Mangal" w:hAnsi="Mangal" w:cs="Kalimati" w:hint="cs"/>
                      <w:sz w:val="20"/>
                      <w:szCs w:val="20"/>
                      <w:cs/>
                      <w:lang w:bidi="ne-NP"/>
                    </w:rPr>
                    <w:t xml:space="preserve">   जम्मा वील</w:t>
                  </w:r>
                </w:p>
              </w:tc>
            </w:tr>
            <w:tr w:rsidR="00C45CC0" w:rsidRPr="00FB09A3" w:rsidTr="00C45CC0">
              <w:tc>
                <w:tcPr>
                  <w:tcW w:w="606" w:type="dxa"/>
                </w:tcPr>
                <w:p w:rsidR="00C45CC0" w:rsidRPr="00FB09A3" w:rsidRDefault="00C45CC0" w:rsidP="006E118D">
                  <w:pPr>
                    <w:jc w:val="both"/>
                    <w:rPr>
                      <w:rFonts w:ascii="Mangal" w:hAnsi="Mangal" w:cs="Kalimati" w:hint="cs"/>
                      <w:sz w:val="20"/>
                      <w:szCs w:val="20"/>
                      <w:lang w:bidi="ne-NP"/>
                    </w:rPr>
                  </w:pPr>
                  <w:r w:rsidRPr="00FB09A3">
                    <w:rPr>
                      <w:rFonts w:ascii="Mangal" w:hAnsi="Mangal" w:cs="Kalimati" w:hint="cs"/>
                      <w:sz w:val="20"/>
                      <w:szCs w:val="20"/>
                      <w:cs/>
                      <w:lang w:bidi="ne-NP"/>
                    </w:rPr>
                    <w:t>१</w:t>
                  </w:r>
                </w:p>
              </w:tc>
              <w:tc>
                <w:tcPr>
                  <w:tcW w:w="2070" w:type="dxa"/>
                </w:tcPr>
                <w:p w:rsidR="00C45CC0" w:rsidRPr="00FB09A3" w:rsidRDefault="00C45CC0" w:rsidP="006E118D">
                  <w:pPr>
                    <w:rPr>
                      <w:rFonts w:ascii="Mangal" w:hAnsi="Mangal" w:cs="Kalimati" w:hint="cs"/>
                      <w:sz w:val="20"/>
                      <w:szCs w:val="20"/>
                      <w:cs/>
                      <w:lang w:bidi="ne-NP"/>
                    </w:rPr>
                  </w:pPr>
                  <w:r w:rsidRPr="00FB09A3">
                    <w:rPr>
                      <w:rFonts w:ascii="Mangal" w:hAnsi="Mangal" w:cs="Kalimati" w:hint="cs"/>
                      <w:sz w:val="20"/>
                      <w:szCs w:val="20"/>
                      <w:cs/>
                      <w:lang w:bidi="ne-NP"/>
                    </w:rPr>
                    <w:t>जाकिर मियाँ तेली, पर्सा</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रु.97,995।-</w:t>
                  </w:r>
                </w:p>
              </w:tc>
              <w:tc>
                <w:tcPr>
                  <w:tcW w:w="135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 xml:space="preserve"> - - - - - - </w:t>
                  </w:r>
                </w:p>
              </w:tc>
              <w:tc>
                <w:tcPr>
                  <w:tcW w:w="1260" w:type="dxa"/>
                </w:tcPr>
                <w:p w:rsidR="00C45CC0" w:rsidRPr="00C45CC0" w:rsidRDefault="00C45CC0" w:rsidP="006E118D">
                  <w:pPr>
                    <w:tabs>
                      <w:tab w:val="left" w:pos="3840"/>
                    </w:tabs>
                    <w:jc w:val="both"/>
                    <w:rPr>
                      <w:rFonts w:ascii="Mangal" w:hAnsi="Mangal" w:cs="Kalimati"/>
                      <w:sz w:val="18"/>
                      <w:szCs w:val="18"/>
                      <w:lang w:bidi="ne-NP"/>
                    </w:rPr>
                  </w:pPr>
                  <w:r w:rsidRPr="00C45CC0">
                    <w:rPr>
                      <w:rFonts w:ascii="Mangal" w:hAnsi="Mangal" w:cs="Kalimati" w:hint="cs"/>
                      <w:sz w:val="18"/>
                      <w:szCs w:val="18"/>
                      <w:cs/>
                      <w:lang w:bidi="ne-NP"/>
                    </w:rPr>
                    <w:t xml:space="preserve">रु.1,350।- </w:t>
                  </w:r>
                </w:p>
              </w:tc>
              <w:tc>
                <w:tcPr>
                  <w:tcW w:w="1890" w:type="dxa"/>
                </w:tcPr>
                <w:p w:rsidR="00C45CC0" w:rsidRPr="00C45CC0" w:rsidRDefault="00C45CC0" w:rsidP="006E118D">
                  <w:pPr>
                    <w:tabs>
                      <w:tab w:val="left" w:pos="3840"/>
                    </w:tabs>
                    <w:jc w:val="both"/>
                    <w:rPr>
                      <w:rFonts w:ascii="Mangal" w:hAnsi="Mangal" w:cs="Kalimati"/>
                      <w:sz w:val="18"/>
                      <w:szCs w:val="18"/>
                      <w:lang w:bidi="ne-NP"/>
                    </w:rPr>
                  </w:pPr>
                  <w:r w:rsidRPr="00C45CC0">
                    <w:rPr>
                      <w:rFonts w:ascii="Mangal" w:hAnsi="Mangal" w:cs="Kalimati" w:hint="cs"/>
                      <w:sz w:val="18"/>
                      <w:szCs w:val="18"/>
                      <w:cs/>
                      <w:lang w:bidi="ne-NP"/>
                    </w:rPr>
                    <w:t xml:space="preserve">रु.99,345।- </w:t>
                  </w:r>
                </w:p>
              </w:tc>
            </w:tr>
            <w:tr w:rsidR="00C45CC0" w:rsidRPr="00FB09A3" w:rsidTr="00C45CC0">
              <w:tc>
                <w:tcPr>
                  <w:tcW w:w="606" w:type="dxa"/>
                </w:tcPr>
                <w:p w:rsidR="00C45CC0" w:rsidRPr="00FB09A3" w:rsidRDefault="00C45CC0" w:rsidP="006E118D">
                  <w:pPr>
                    <w:jc w:val="both"/>
                    <w:rPr>
                      <w:rFonts w:ascii="Mangal" w:hAnsi="Mangal" w:cs="Kalimati" w:hint="cs"/>
                      <w:sz w:val="20"/>
                      <w:szCs w:val="20"/>
                      <w:lang w:bidi="ne-NP"/>
                    </w:rPr>
                  </w:pPr>
                  <w:r w:rsidRPr="00FB09A3">
                    <w:rPr>
                      <w:rFonts w:ascii="Mangal" w:hAnsi="Mangal" w:cs="Kalimati" w:hint="cs"/>
                      <w:sz w:val="20"/>
                      <w:szCs w:val="20"/>
                      <w:cs/>
                      <w:lang w:bidi="ne-NP"/>
                    </w:rPr>
                    <w:t>२</w:t>
                  </w:r>
                </w:p>
              </w:tc>
              <w:tc>
                <w:tcPr>
                  <w:tcW w:w="2070"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प्रज्वल तिवारी, पर्सा</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रु.1,90,915।67</w:t>
                  </w:r>
                </w:p>
              </w:tc>
              <w:tc>
                <w:tcPr>
                  <w:tcW w:w="135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 xml:space="preserve"> - - - - - - </w:t>
                  </w:r>
                </w:p>
              </w:tc>
              <w:tc>
                <w:tcPr>
                  <w:tcW w:w="126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 -  -  -</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रु.1,90,915।67</w:t>
                  </w:r>
                </w:p>
              </w:tc>
            </w:tr>
            <w:tr w:rsidR="00C45CC0" w:rsidRPr="00FB09A3" w:rsidTr="00C45CC0">
              <w:tc>
                <w:tcPr>
                  <w:tcW w:w="606" w:type="dxa"/>
                </w:tcPr>
                <w:p w:rsidR="00C45CC0" w:rsidRPr="00FB09A3" w:rsidRDefault="00C45CC0" w:rsidP="006E118D">
                  <w:pPr>
                    <w:jc w:val="both"/>
                    <w:rPr>
                      <w:rFonts w:ascii="Mangal" w:hAnsi="Mangal" w:cs="Kalimati" w:hint="cs"/>
                      <w:sz w:val="20"/>
                      <w:szCs w:val="20"/>
                      <w:lang w:bidi="ne-NP"/>
                    </w:rPr>
                  </w:pPr>
                  <w:r w:rsidRPr="00FB09A3">
                    <w:rPr>
                      <w:rFonts w:ascii="Mangal" w:hAnsi="Mangal" w:cs="Kalimati" w:hint="cs"/>
                      <w:sz w:val="20"/>
                      <w:szCs w:val="20"/>
                      <w:cs/>
                      <w:lang w:bidi="ne-NP"/>
                    </w:rPr>
                    <w:t>३</w:t>
                  </w:r>
                </w:p>
              </w:tc>
              <w:tc>
                <w:tcPr>
                  <w:tcW w:w="2070" w:type="dxa"/>
                </w:tcPr>
                <w:p w:rsidR="00C45CC0" w:rsidRPr="00FB09A3" w:rsidRDefault="00C45CC0" w:rsidP="006E118D">
                  <w:pPr>
                    <w:jc w:val="both"/>
                    <w:rPr>
                      <w:rFonts w:ascii="Mangal" w:hAnsi="Mangal" w:cs="Kalimati" w:hint="cs"/>
                      <w:sz w:val="20"/>
                      <w:szCs w:val="20"/>
                      <w:lang w:bidi="ne-NP"/>
                    </w:rPr>
                  </w:pPr>
                  <w:r w:rsidRPr="00FB09A3">
                    <w:rPr>
                      <w:rFonts w:ascii="Mangal" w:hAnsi="Mangal" w:cs="Kalimati" w:hint="cs"/>
                      <w:sz w:val="20"/>
                      <w:szCs w:val="20"/>
                      <w:cs/>
                      <w:lang w:bidi="ne-NP"/>
                    </w:rPr>
                    <w:t>पन्नालाल यादव, पर्सा</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रु.1,89,109।78</w:t>
                  </w:r>
                </w:p>
              </w:tc>
              <w:tc>
                <w:tcPr>
                  <w:tcW w:w="1350" w:type="dxa"/>
                </w:tcPr>
                <w:p w:rsidR="00C45CC0" w:rsidRPr="00C45CC0" w:rsidRDefault="00C45CC0" w:rsidP="00C45CC0">
                  <w:pPr>
                    <w:jc w:val="both"/>
                    <w:rPr>
                      <w:rFonts w:ascii="Mangal" w:hAnsi="Mangal" w:cs="Kalimati"/>
                      <w:sz w:val="18"/>
                      <w:szCs w:val="18"/>
                      <w:lang w:bidi="ne-NP"/>
                    </w:rPr>
                  </w:pPr>
                  <w:r w:rsidRPr="00C45CC0">
                    <w:rPr>
                      <w:rFonts w:ascii="Mangal" w:hAnsi="Mangal" w:cs="Kalimati" w:hint="cs"/>
                      <w:sz w:val="18"/>
                      <w:szCs w:val="18"/>
                      <w:cs/>
                      <w:lang w:bidi="ne-NP"/>
                    </w:rPr>
                    <w:t xml:space="preserve"> - - - - -  </w:t>
                  </w:r>
                </w:p>
              </w:tc>
              <w:tc>
                <w:tcPr>
                  <w:tcW w:w="1260" w:type="dxa"/>
                </w:tcPr>
                <w:p w:rsidR="00C45CC0" w:rsidRPr="00C45CC0" w:rsidRDefault="00C45CC0" w:rsidP="006E118D">
                  <w:pPr>
                    <w:tabs>
                      <w:tab w:val="left" w:pos="3840"/>
                    </w:tabs>
                    <w:jc w:val="both"/>
                    <w:rPr>
                      <w:rFonts w:ascii="Mangal" w:hAnsi="Mangal" w:cs="Kalimati"/>
                      <w:sz w:val="18"/>
                      <w:szCs w:val="18"/>
                      <w:lang w:bidi="ne-NP"/>
                    </w:rPr>
                  </w:pPr>
                  <w:r w:rsidRPr="00C45CC0">
                    <w:rPr>
                      <w:rFonts w:ascii="Mangal" w:hAnsi="Mangal" w:cs="Kalimati" w:hint="cs"/>
                      <w:sz w:val="18"/>
                      <w:szCs w:val="18"/>
                      <w:cs/>
                      <w:lang w:bidi="ne-NP"/>
                    </w:rPr>
                    <w:t>रु. -  -  -</w:t>
                  </w:r>
                </w:p>
              </w:tc>
              <w:tc>
                <w:tcPr>
                  <w:tcW w:w="1890" w:type="dxa"/>
                </w:tcPr>
                <w:p w:rsidR="00C45CC0" w:rsidRPr="00C45CC0" w:rsidRDefault="00C45CC0" w:rsidP="006E118D">
                  <w:pPr>
                    <w:tabs>
                      <w:tab w:val="left" w:pos="3840"/>
                    </w:tabs>
                    <w:jc w:val="both"/>
                    <w:rPr>
                      <w:rFonts w:ascii="Mangal" w:hAnsi="Mangal" w:cs="Kalimati"/>
                      <w:sz w:val="18"/>
                      <w:szCs w:val="18"/>
                      <w:lang w:bidi="ne-NP"/>
                    </w:rPr>
                  </w:pPr>
                  <w:r w:rsidRPr="00C45CC0">
                    <w:rPr>
                      <w:rFonts w:ascii="Mangal" w:hAnsi="Mangal" w:cs="Kalimati" w:hint="cs"/>
                      <w:sz w:val="18"/>
                      <w:szCs w:val="18"/>
                      <w:cs/>
                      <w:lang w:bidi="ne-NP"/>
                    </w:rPr>
                    <w:t>रु.1,89,109।78</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४</w:t>
                  </w:r>
                </w:p>
              </w:tc>
              <w:tc>
                <w:tcPr>
                  <w:tcW w:w="2070"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अमिरलाल पाल, पर्सा</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रु.1,81,568।-</w:t>
                  </w:r>
                </w:p>
              </w:tc>
              <w:tc>
                <w:tcPr>
                  <w:tcW w:w="1350" w:type="dxa"/>
                </w:tcPr>
                <w:p w:rsidR="00C45CC0" w:rsidRPr="00C45CC0" w:rsidRDefault="00C45CC0" w:rsidP="00C45CC0">
                  <w:pPr>
                    <w:tabs>
                      <w:tab w:val="left" w:pos="3840"/>
                    </w:tabs>
                    <w:jc w:val="both"/>
                    <w:rPr>
                      <w:rFonts w:ascii="Mangal" w:hAnsi="Mangal" w:cs="Kalimati"/>
                      <w:sz w:val="18"/>
                      <w:szCs w:val="18"/>
                      <w:lang w:bidi="ne-NP"/>
                    </w:rPr>
                  </w:pPr>
                  <w:r w:rsidRPr="00C45CC0">
                    <w:rPr>
                      <w:rFonts w:ascii="Mangal" w:hAnsi="Mangal" w:cs="Kalimati" w:hint="cs"/>
                      <w:sz w:val="18"/>
                      <w:szCs w:val="18"/>
                      <w:cs/>
                      <w:lang w:bidi="ne-NP"/>
                    </w:rPr>
                    <w:t xml:space="preserve"> - - - - - </w:t>
                  </w:r>
                </w:p>
              </w:tc>
              <w:tc>
                <w:tcPr>
                  <w:tcW w:w="126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 -  -  -</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रु.1,81,568।-</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५</w:t>
                  </w:r>
                </w:p>
              </w:tc>
              <w:tc>
                <w:tcPr>
                  <w:tcW w:w="2070" w:type="dxa"/>
                </w:tcPr>
                <w:p w:rsidR="00C45CC0" w:rsidRPr="00FB09A3" w:rsidRDefault="00C45CC0" w:rsidP="006E118D">
                  <w:pPr>
                    <w:jc w:val="both"/>
                    <w:rPr>
                      <w:rFonts w:ascii="Mangal" w:hAnsi="Mangal" w:cs="Kalimati"/>
                      <w:sz w:val="20"/>
                      <w:szCs w:val="20"/>
                      <w:cs/>
                      <w:lang w:bidi="ne-NP"/>
                    </w:rPr>
                  </w:pPr>
                  <w:r w:rsidRPr="00FB09A3">
                    <w:rPr>
                      <w:rFonts w:ascii="Mangal" w:hAnsi="Mangal" w:cs="Kalimati" w:hint="cs"/>
                      <w:sz w:val="20"/>
                      <w:szCs w:val="20"/>
                      <w:cs/>
                      <w:lang w:bidi="ne-NP"/>
                    </w:rPr>
                    <w:t>विजय यादव, पर्सा</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रु.50,9,33।-</w:t>
                  </w:r>
                </w:p>
              </w:tc>
              <w:tc>
                <w:tcPr>
                  <w:tcW w:w="135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रु.11,645।-</w:t>
                  </w:r>
                </w:p>
              </w:tc>
              <w:tc>
                <w:tcPr>
                  <w:tcW w:w="126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 xml:space="preserve">रु.1,500।- </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रु.64,078।-</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६</w:t>
                  </w:r>
                </w:p>
              </w:tc>
              <w:tc>
                <w:tcPr>
                  <w:tcW w:w="2070"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मन्सी राउत पटेल, पर्सा</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रु.2,26,956।-</w:t>
                  </w:r>
                </w:p>
              </w:tc>
              <w:tc>
                <w:tcPr>
                  <w:tcW w:w="135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रु.12,345।-</w:t>
                  </w:r>
                </w:p>
              </w:tc>
              <w:tc>
                <w:tcPr>
                  <w:tcW w:w="1260" w:type="dxa"/>
                </w:tcPr>
                <w:p w:rsidR="00C45CC0" w:rsidRPr="00C45CC0" w:rsidRDefault="00C45CC0" w:rsidP="006E118D">
                  <w:pPr>
                    <w:tabs>
                      <w:tab w:val="left" w:pos="3840"/>
                    </w:tabs>
                    <w:jc w:val="both"/>
                    <w:rPr>
                      <w:rFonts w:ascii="Mangal" w:hAnsi="Mangal" w:cs="Kalimati"/>
                      <w:sz w:val="18"/>
                      <w:szCs w:val="18"/>
                      <w:lang w:bidi="ne-NP"/>
                    </w:rPr>
                  </w:pPr>
                  <w:r w:rsidRPr="00C45CC0">
                    <w:rPr>
                      <w:rFonts w:ascii="Mangal" w:hAnsi="Mangal" w:cs="Kalimati" w:hint="cs"/>
                      <w:sz w:val="18"/>
                      <w:szCs w:val="18"/>
                      <w:cs/>
                      <w:lang w:bidi="ne-NP"/>
                    </w:rPr>
                    <w:t xml:space="preserve">रु.4,050।-  </w:t>
                  </w:r>
                </w:p>
              </w:tc>
              <w:tc>
                <w:tcPr>
                  <w:tcW w:w="1890" w:type="dxa"/>
                </w:tcPr>
                <w:p w:rsidR="00C45CC0" w:rsidRPr="00C45CC0" w:rsidRDefault="00C45CC0" w:rsidP="006E118D">
                  <w:pPr>
                    <w:tabs>
                      <w:tab w:val="left" w:pos="3840"/>
                    </w:tabs>
                    <w:jc w:val="both"/>
                    <w:rPr>
                      <w:rFonts w:ascii="Mangal" w:hAnsi="Mangal" w:cs="Kalimati"/>
                      <w:sz w:val="18"/>
                      <w:szCs w:val="18"/>
                      <w:lang w:bidi="ne-NP"/>
                    </w:rPr>
                  </w:pPr>
                  <w:r w:rsidRPr="00C45CC0">
                    <w:rPr>
                      <w:rFonts w:ascii="Mangal" w:hAnsi="Mangal" w:cs="Kalimati" w:hint="cs"/>
                      <w:sz w:val="18"/>
                      <w:szCs w:val="18"/>
                      <w:cs/>
                      <w:lang w:bidi="ne-NP"/>
                    </w:rPr>
                    <w:t xml:space="preserve">रु.2,43,351।- </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lastRenderedPageBreak/>
                    <w:t>७</w:t>
                  </w:r>
                </w:p>
              </w:tc>
              <w:tc>
                <w:tcPr>
                  <w:tcW w:w="2070"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 xml:space="preserve">उपेन्द्र यादव,पर्सा              </w:t>
                  </w:r>
                </w:p>
              </w:tc>
              <w:tc>
                <w:tcPr>
                  <w:tcW w:w="189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रु.1,85,488।-</w:t>
                  </w:r>
                </w:p>
              </w:tc>
              <w:tc>
                <w:tcPr>
                  <w:tcW w:w="1350" w:type="dxa"/>
                </w:tcPr>
                <w:p w:rsidR="00C45CC0" w:rsidRPr="00C45CC0" w:rsidRDefault="00C45CC0" w:rsidP="00C45CC0">
                  <w:pPr>
                    <w:jc w:val="both"/>
                    <w:rPr>
                      <w:rFonts w:ascii="Mangal" w:hAnsi="Mangal" w:cs="Kalimati" w:hint="cs"/>
                      <w:sz w:val="18"/>
                      <w:szCs w:val="18"/>
                      <w:cs/>
                      <w:lang w:bidi="ne-NP"/>
                    </w:rPr>
                  </w:pPr>
                  <w:r w:rsidRPr="00C45CC0">
                    <w:rPr>
                      <w:rFonts w:ascii="Mangal" w:hAnsi="Mangal" w:cs="Kalimati" w:hint="cs"/>
                      <w:sz w:val="18"/>
                      <w:szCs w:val="18"/>
                      <w:cs/>
                      <w:lang w:bidi="ne-NP"/>
                    </w:rPr>
                    <w:t xml:space="preserve">रु. -  -  - </w:t>
                  </w:r>
                </w:p>
              </w:tc>
              <w:tc>
                <w:tcPr>
                  <w:tcW w:w="126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 xml:space="preserve">रु. -  -  -  </w:t>
                  </w:r>
                </w:p>
              </w:tc>
              <w:tc>
                <w:tcPr>
                  <w:tcW w:w="189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रु.1,85,488।-</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८</w:t>
                  </w:r>
                </w:p>
              </w:tc>
              <w:tc>
                <w:tcPr>
                  <w:tcW w:w="2070" w:type="dxa"/>
                </w:tcPr>
                <w:p w:rsidR="00C45CC0" w:rsidRPr="00FB09A3" w:rsidRDefault="00C45CC0" w:rsidP="006E118D">
                  <w:pPr>
                    <w:jc w:val="both"/>
                    <w:rPr>
                      <w:rFonts w:ascii="Mangal" w:hAnsi="Mangal" w:cs="Kalimati" w:hint="cs"/>
                      <w:sz w:val="20"/>
                      <w:szCs w:val="20"/>
                      <w:lang w:bidi="ne-NP"/>
                    </w:rPr>
                  </w:pPr>
                  <w:r w:rsidRPr="00FB09A3">
                    <w:rPr>
                      <w:rFonts w:ascii="Mangal" w:hAnsi="Mangal" w:cs="Kalimati" w:hint="cs"/>
                      <w:sz w:val="20"/>
                      <w:szCs w:val="20"/>
                      <w:cs/>
                      <w:lang w:bidi="ne-NP"/>
                    </w:rPr>
                    <w:t>वीरन्द्र विच्छा, महोत्तरी</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रु.1,57,529।-</w:t>
                  </w:r>
                </w:p>
              </w:tc>
              <w:tc>
                <w:tcPr>
                  <w:tcW w:w="1350" w:type="dxa"/>
                </w:tcPr>
                <w:p w:rsidR="00C45CC0" w:rsidRPr="00C45CC0" w:rsidRDefault="00C45CC0" w:rsidP="00C45CC0">
                  <w:pPr>
                    <w:jc w:val="both"/>
                    <w:rPr>
                      <w:rFonts w:ascii="Mangal" w:hAnsi="Mangal" w:cs="Kalimati"/>
                      <w:sz w:val="18"/>
                      <w:szCs w:val="18"/>
                      <w:lang w:bidi="ne-NP"/>
                    </w:rPr>
                  </w:pPr>
                  <w:r w:rsidRPr="00C45CC0">
                    <w:rPr>
                      <w:rFonts w:ascii="Mangal" w:hAnsi="Mangal" w:cs="Kalimati" w:hint="cs"/>
                      <w:sz w:val="18"/>
                      <w:szCs w:val="18"/>
                      <w:cs/>
                      <w:lang w:bidi="ne-NP"/>
                    </w:rPr>
                    <w:t xml:space="preserve">रु  -- - -  </w:t>
                  </w:r>
                </w:p>
              </w:tc>
              <w:tc>
                <w:tcPr>
                  <w:tcW w:w="126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 -  -  -</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रु.1,57,529।-</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९</w:t>
                  </w:r>
                </w:p>
              </w:tc>
              <w:tc>
                <w:tcPr>
                  <w:tcW w:w="2070" w:type="dxa"/>
                </w:tcPr>
                <w:p w:rsidR="00C45CC0" w:rsidRPr="00FB09A3" w:rsidRDefault="00C45CC0" w:rsidP="006E118D">
                  <w:pPr>
                    <w:jc w:val="both"/>
                    <w:rPr>
                      <w:rFonts w:ascii="Mangal" w:hAnsi="Mangal" w:cs="Kalimati"/>
                      <w:sz w:val="20"/>
                      <w:szCs w:val="20"/>
                      <w:lang w:bidi="ne-NP"/>
                    </w:rPr>
                  </w:pPr>
                  <w:r w:rsidRPr="00FB09A3">
                    <w:rPr>
                      <w:rFonts w:ascii="Mangal" w:hAnsi="Mangal" w:cs="Kalimati" w:hint="cs"/>
                      <w:sz w:val="20"/>
                      <w:szCs w:val="20"/>
                      <w:cs/>
                      <w:lang w:bidi="ne-NP"/>
                    </w:rPr>
                    <w:t>सिवेन्द्र महतो, महोत्तरी</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 xml:space="preserve">रु.38,608।- </w:t>
                  </w:r>
                </w:p>
              </w:tc>
              <w:tc>
                <w:tcPr>
                  <w:tcW w:w="1350" w:type="dxa"/>
                </w:tcPr>
                <w:p w:rsidR="00C45CC0" w:rsidRPr="00C45CC0" w:rsidRDefault="00C45CC0" w:rsidP="00C45CC0">
                  <w:pPr>
                    <w:jc w:val="both"/>
                    <w:rPr>
                      <w:rFonts w:ascii="Mangal" w:hAnsi="Mangal" w:cs="Kalimati"/>
                      <w:sz w:val="18"/>
                      <w:szCs w:val="18"/>
                      <w:lang w:bidi="ne-NP"/>
                    </w:rPr>
                  </w:pPr>
                  <w:r w:rsidRPr="00C45CC0">
                    <w:rPr>
                      <w:rFonts w:ascii="Mangal" w:hAnsi="Mangal" w:cs="Kalimati" w:hint="cs"/>
                      <w:sz w:val="18"/>
                      <w:szCs w:val="18"/>
                      <w:cs/>
                      <w:lang w:bidi="ne-NP"/>
                    </w:rPr>
                    <w:t xml:space="preserve"> - - - - - </w:t>
                  </w:r>
                </w:p>
              </w:tc>
              <w:tc>
                <w:tcPr>
                  <w:tcW w:w="1260" w:type="dxa"/>
                </w:tcPr>
                <w:p w:rsidR="00C45CC0" w:rsidRPr="00C45CC0" w:rsidRDefault="00C45CC0" w:rsidP="00C45CC0">
                  <w:pPr>
                    <w:jc w:val="both"/>
                    <w:rPr>
                      <w:rFonts w:ascii="Mangal" w:hAnsi="Mangal" w:cs="Kalimati"/>
                      <w:sz w:val="18"/>
                      <w:szCs w:val="18"/>
                      <w:lang w:bidi="ne-NP"/>
                    </w:rPr>
                  </w:pPr>
                  <w:r w:rsidRPr="00C45CC0">
                    <w:rPr>
                      <w:rFonts w:ascii="Mangal" w:hAnsi="Mangal" w:cs="Kalimati" w:hint="cs"/>
                      <w:sz w:val="18"/>
                      <w:szCs w:val="18"/>
                      <w:cs/>
                      <w:lang w:bidi="ne-NP"/>
                    </w:rPr>
                    <w:t xml:space="preserve">रु.1,950। </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रु.40,558।-</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१०</w:t>
                  </w:r>
                </w:p>
              </w:tc>
              <w:tc>
                <w:tcPr>
                  <w:tcW w:w="2070" w:type="dxa"/>
                </w:tcPr>
                <w:p w:rsidR="00C45CC0" w:rsidRPr="00FB09A3" w:rsidRDefault="00C45CC0" w:rsidP="006E118D">
                  <w:pPr>
                    <w:jc w:val="both"/>
                    <w:rPr>
                      <w:rFonts w:ascii="Mangal" w:hAnsi="Mangal" w:cs="Kalimati"/>
                      <w:sz w:val="20"/>
                      <w:szCs w:val="20"/>
                      <w:lang w:bidi="ne-NP"/>
                    </w:rPr>
                  </w:pPr>
                  <w:r w:rsidRPr="00FB09A3">
                    <w:rPr>
                      <w:rFonts w:ascii="Mangal" w:hAnsi="Mangal" w:cs="Kalimati" w:hint="cs"/>
                      <w:sz w:val="20"/>
                      <w:szCs w:val="20"/>
                      <w:cs/>
                      <w:lang w:bidi="ne-NP"/>
                    </w:rPr>
                    <w:t>शंकर पासवान, महोत्तरी</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रु.2,02,158।-</w:t>
                  </w:r>
                </w:p>
              </w:tc>
              <w:tc>
                <w:tcPr>
                  <w:tcW w:w="1350" w:type="dxa"/>
                </w:tcPr>
                <w:p w:rsidR="00C45CC0" w:rsidRPr="00C45CC0" w:rsidRDefault="00C45CC0" w:rsidP="00C45CC0">
                  <w:pPr>
                    <w:jc w:val="both"/>
                    <w:rPr>
                      <w:rFonts w:ascii="Mangal" w:hAnsi="Mangal" w:cs="Kalimati"/>
                      <w:sz w:val="18"/>
                      <w:szCs w:val="18"/>
                      <w:lang w:bidi="ne-NP"/>
                    </w:rPr>
                  </w:pPr>
                  <w:r w:rsidRPr="00C45CC0">
                    <w:rPr>
                      <w:rFonts w:ascii="Mangal" w:hAnsi="Mangal" w:cs="Kalimati" w:hint="cs"/>
                      <w:sz w:val="18"/>
                      <w:szCs w:val="18"/>
                      <w:cs/>
                      <w:lang w:bidi="ne-NP"/>
                    </w:rPr>
                    <w:t xml:space="preserve"> - - - - - </w:t>
                  </w:r>
                </w:p>
              </w:tc>
              <w:tc>
                <w:tcPr>
                  <w:tcW w:w="1260" w:type="dxa"/>
                </w:tcPr>
                <w:p w:rsidR="00C45CC0" w:rsidRPr="00C45CC0" w:rsidRDefault="00C45CC0" w:rsidP="00C45CC0">
                  <w:pPr>
                    <w:tabs>
                      <w:tab w:val="left" w:pos="3840"/>
                    </w:tabs>
                    <w:jc w:val="both"/>
                    <w:rPr>
                      <w:rFonts w:ascii="Mangal" w:hAnsi="Mangal" w:cs="Kalimati"/>
                      <w:sz w:val="18"/>
                      <w:szCs w:val="18"/>
                      <w:lang w:bidi="ne-NP"/>
                    </w:rPr>
                  </w:pPr>
                  <w:r w:rsidRPr="00C45CC0">
                    <w:rPr>
                      <w:rFonts w:ascii="Mangal" w:hAnsi="Mangal" w:cs="Kalimati" w:hint="cs"/>
                      <w:sz w:val="18"/>
                      <w:szCs w:val="18"/>
                      <w:cs/>
                      <w:lang w:bidi="ne-NP"/>
                    </w:rPr>
                    <w:t xml:space="preserve">रु.  -  -  </w:t>
                  </w:r>
                </w:p>
              </w:tc>
              <w:tc>
                <w:tcPr>
                  <w:tcW w:w="1890" w:type="dxa"/>
                </w:tcPr>
                <w:p w:rsidR="00C45CC0" w:rsidRPr="00C45CC0" w:rsidRDefault="00C45CC0" w:rsidP="006E118D">
                  <w:pPr>
                    <w:tabs>
                      <w:tab w:val="left" w:pos="3840"/>
                    </w:tabs>
                    <w:jc w:val="both"/>
                    <w:rPr>
                      <w:rFonts w:ascii="Mangal" w:hAnsi="Mangal" w:cs="Kalimati"/>
                      <w:sz w:val="18"/>
                      <w:szCs w:val="18"/>
                      <w:lang w:bidi="ne-NP"/>
                    </w:rPr>
                  </w:pPr>
                  <w:r w:rsidRPr="00C45CC0">
                    <w:rPr>
                      <w:rFonts w:ascii="Mangal" w:hAnsi="Mangal" w:cs="Kalimati" w:hint="cs"/>
                      <w:sz w:val="18"/>
                      <w:szCs w:val="18"/>
                      <w:cs/>
                      <w:lang w:bidi="ne-NP"/>
                    </w:rPr>
                    <w:t>रु.2,02,158।-</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Pr>
                      <w:rFonts w:ascii="Mangal" w:hAnsi="Mangal" w:cs="Kalimati" w:hint="cs"/>
                      <w:sz w:val="20"/>
                      <w:szCs w:val="20"/>
                      <w:cs/>
                      <w:lang w:bidi="ne-NP"/>
                    </w:rPr>
                    <w:t>११</w:t>
                  </w:r>
                </w:p>
              </w:tc>
              <w:tc>
                <w:tcPr>
                  <w:tcW w:w="2070"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सन्तोष साह,महोत्तरी</w:t>
                  </w:r>
                </w:p>
              </w:tc>
              <w:tc>
                <w:tcPr>
                  <w:tcW w:w="189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रु.26,007।-</w:t>
                  </w:r>
                </w:p>
              </w:tc>
              <w:tc>
                <w:tcPr>
                  <w:tcW w:w="1350" w:type="dxa"/>
                </w:tcPr>
                <w:p w:rsidR="00C45CC0" w:rsidRPr="00C45CC0" w:rsidRDefault="00C45CC0" w:rsidP="00C45CC0">
                  <w:pPr>
                    <w:jc w:val="both"/>
                    <w:rPr>
                      <w:rFonts w:ascii="Mangal" w:hAnsi="Mangal" w:cs="Kalimati" w:hint="cs"/>
                      <w:sz w:val="18"/>
                      <w:szCs w:val="18"/>
                      <w:cs/>
                      <w:lang w:bidi="ne-NP"/>
                    </w:rPr>
                  </w:pPr>
                  <w:r w:rsidRPr="00C45CC0">
                    <w:rPr>
                      <w:rFonts w:ascii="Mangal" w:hAnsi="Mangal" w:cs="Kalimati" w:hint="cs"/>
                      <w:sz w:val="18"/>
                      <w:szCs w:val="18"/>
                      <w:cs/>
                      <w:lang w:bidi="ne-NP"/>
                    </w:rPr>
                    <w:t xml:space="preserve">रु. -  -  - </w:t>
                  </w:r>
                </w:p>
              </w:tc>
              <w:tc>
                <w:tcPr>
                  <w:tcW w:w="126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 xml:space="preserve">रु. -  -  -  </w:t>
                  </w:r>
                </w:p>
              </w:tc>
              <w:tc>
                <w:tcPr>
                  <w:tcW w:w="189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रु.26,007।-</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Pr>
                      <w:rFonts w:ascii="Mangal" w:hAnsi="Mangal" w:cs="Kalimati" w:hint="cs"/>
                      <w:sz w:val="20"/>
                      <w:szCs w:val="20"/>
                      <w:cs/>
                      <w:lang w:bidi="ne-NP"/>
                    </w:rPr>
                    <w:t>1२</w:t>
                  </w:r>
                </w:p>
              </w:tc>
              <w:tc>
                <w:tcPr>
                  <w:tcW w:w="2070" w:type="dxa"/>
                </w:tcPr>
                <w:p w:rsidR="00C45CC0" w:rsidRPr="00FB09A3" w:rsidRDefault="00C45CC0" w:rsidP="006E118D">
                  <w:pPr>
                    <w:jc w:val="both"/>
                    <w:rPr>
                      <w:rFonts w:ascii="Mangal" w:hAnsi="Mangal" w:cs="Kalimati"/>
                      <w:sz w:val="20"/>
                      <w:szCs w:val="20"/>
                      <w:lang w:bidi="ne-NP"/>
                    </w:rPr>
                  </w:pPr>
                  <w:r w:rsidRPr="00FB09A3">
                    <w:rPr>
                      <w:rFonts w:ascii="Mangal" w:hAnsi="Mangal" w:cs="Kalimati" w:hint="cs"/>
                      <w:sz w:val="20"/>
                      <w:szCs w:val="20"/>
                      <w:cs/>
                      <w:lang w:bidi="ne-NP"/>
                    </w:rPr>
                    <w:t>विटु झा, धनुषा</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रु.94,968।-</w:t>
                  </w:r>
                </w:p>
              </w:tc>
              <w:tc>
                <w:tcPr>
                  <w:tcW w:w="135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रु.320।-</w:t>
                  </w:r>
                </w:p>
              </w:tc>
              <w:tc>
                <w:tcPr>
                  <w:tcW w:w="126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 -  -  -</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रु.95,288।-</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Pr>
                      <w:rFonts w:ascii="Mangal" w:hAnsi="Mangal" w:cs="Kalimati" w:hint="cs"/>
                      <w:sz w:val="20"/>
                      <w:szCs w:val="20"/>
                      <w:cs/>
                      <w:lang w:bidi="ne-NP"/>
                    </w:rPr>
                    <w:t>1३</w:t>
                  </w:r>
                </w:p>
              </w:tc>
              <w:tc>
                <w:tcPr>
                  <w:tcW w:w="2070" w:type="dxa"/>
                </w:tcPr>
                <w:p w:rsidR="00C45CC0" w:rsidRPr="00FB09A3" w:rsidRDefault="00C45CC0" w:rsidP="006E118D">
                  <w:pPr>
                    <w:rPr>
                      <w:rFonts w:ascii="Mangal" w:hAnsi="Mangal" w:cs="Kalimati"/>
                      <w:sz w:val="20"/>
                      <w:szCs w:val="20"/>
                    </w:rPr>
                  </w:pPr>
                  <w:r w:rsidRPr="00FB09A3">
                    <w:rPr>
                      <w:rFonts w:ascii="Mangal" w:hAnsi="Mangal" w:cs="Kalimati" w:hint="cs"/>
                      <w:sz w:val="20"/>
                      <w:szCs w:val="20"/>
                      <w:cs/>
                      <w:lang w:bidi="ne-NP"/>
                    </w:rPr>
                    <w:t>सुनिल कुमारदास,धनुषा</w:t>
                  </w:r>
                </w:p>
              </w:tc>
              <w:tc>
                <w:tcPr>
                  <w:tcW w:w="189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रु</w:t>
                  </w:r>
                  <w:r w:rsidRPr="00C45CC0">
                    <w:rPr>
                      <w:rFonts w:ascii="KaiTi" w:eastAsia="KaiTi" w:hAnsi="KaiTi" w:cs="Kalimati" w:hint="cs"/>
                      <w:sz w:val="18"/>
                      <w:szCs w:val="18"/>
                      <w:cs/>
                      <w:lang w:bidi="ne-NP"/>
                    </w:rPr>
                    <w:t>.3,34,846</w:t>
                  </w:r>
                  <w:r w:rsidRPr="00C45CC0">
                    <w:rPr>
                      <w:rFonts w:ascii="Mangal" w:hAnsi="Mangal" w:cs="Kalimati" w:hint="cs"/>
                      <w:sz w:val="18"/>
                      <w:szCs w:val="18"/>
                      <w:cs/>
                      <w:lang w:bidi="ne-NP"/>
                    </w:rPr>
                    <w:t>।-</w:t>
                  </w:r>
                </w:p>
              </w:tc>
              <w:tc>
                <w:tcPr>
                  <w:tcW w:w="1350" w:type="dxa"/>
                </w:tcPr>
                <w:p w:rsidR="00C45CC0" w:rsidRPr="00C45CC0" w:rsidRDefault="00C45CC0" w:rsidP="006E118D">
                  <w:pPr>
                    <w:tabs>
                      <w:tab w:val="left" w:pos="3840"/>
                    </w:tabs>
                    <w:jc w:val="both"/>
                    <w:rPr>
                      <w:rFonts w:ascii="Mangal" w:hAnsi="Mangal" w:cs="Kalimati"/>
                      <w:sz w:val="18"/>
                      <w:szCs w:val="18"/>
                      <w:lang w:bidi="ne-NP"/>
                    </w:rPr>
                  </w:pPr>
                  <w:r w:rsidRPr="00C45CC0">
                    <w:rPr>
                      <w:rFonts w:ascii="Mangal" w:hAnsi="Mangal" w:cs="Kalimati" w:hint="cs"/>
                      <w:sz w:val="18"/>
                      <w:szCs w:val="18"/>
                      <w:cs/>
                      <w:lang w:bidi="ne-NP"/>
                    </w:rPr>
                    <w:t xml:space="preserve">रु. - - - -  </w:t>
                  </w:r>
                </w:p>
              </w:tc>
              <w:tc>
                <w:tcPr>
                  <w:tcW w:w="1260" w:type="dxa"/>
                </w:tcPr>
                <w:p w:rsidR="00C45CC0" w:rsidRPr="00C45CC0" w:rsidRDefault="00C45CC0" w:rsidP="00C45CC0">
                  <w:pPr>
                    <w:jc w:val="both"/>
                    <w:rPr>
                      <w:rFonts w:ascii="Mangal" w:hAnsi="Mangal" w:cs="Kalimati"/>
                      <w:sz w:val="18"/>
                      <w:szCs w:val="18"/>
                      <w:lang w:bidi="ne-NP"/>
                    </w:rPr>
                  </w:pPr>
                  <w:r w:rsidRPr="00C45CC0">
                    <w:rPr>
                      <w:rFonts w:ascii="Mangal" w:hAnsi="Mangal" w:cs="Kalimati" w:hint="cs"/>
                      <w:sz w:val="18"/>
                      <w:szCs w:val="18"/>
                      <w:cs/>
                      <w:lang w:bidi="ne-NP"/>
                    </w:rPr>
                    <w:t xml:space="preserve">रु.5,400। </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w:t>
                  </w:r>
                  <w:r w:rsidRPr="00C45CC0">
                    <w:rPr>
                      <w:rFonts w:ascii="KaiTi" w:eastAsia="KaiTi" w:hAnsi="KaiTi" w:cs="Kalimati" w:hint="cs"/>
                      <w:sz w:val="18"/>
                      <w:szCs w:val="18"/>
                      <w:cs/>
                      <w:lang w:bidi="ne-NP"/>
                    </w:rPr>
                    <w:t>3,40,246</w:t>
                  </w:r>
                  <w:r w:rsidRPr="00C45CC0">
                    <w:rPr>
                      <w:rFonts w:ascii="Mangal" w:hAnsi="Mangal" w:cs="Kalimati" w:hint="cs"/>
                      <w:sz w:val="18"/>
                      <w:szCs w:val="18"/>
                      <w:cs/>
                      <w:lang w:bidi="ne-NP"/>
                    </w:rPr>
                    <w:t>।-</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Pr>
                      <w:rFonts w:ascii="Mangal" w:hAnsi="Mangal" w:cs="Kalimati" w:hint="cs"/>
                      <w:sz w:val="20"/>
                      <w:szCs w:val="20"/>
                      <w:cs/>
                      <w:lang w:bidi="ne-NP"/>
                    </w:rPr>
                    <w:t>१४</w:t>
                  </w:r>
                </w:p>
              </w:tc>
              <w:tc>
                <w:tcPr>
                  <w:tcW w:w="2070"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कामेश्वर पण्डित,धनुषा</w:t>
                  </w:r>
                </w:p>
              </w:tc>
              <w:tc>
                <w:tcPr>
                  <w:tcW w:w="189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रु.25,019।-</w:t>
                  </w:r>
                </w:p>
              </w:tc>
              <w:tc>
                <w:tcPr>
                  <w:tcW w:w="1350" w:type="dxa"/>
                </w:tcPr>
                <w:p w:rsidR="00C45CC0" w:rsidRPr="00C45CC0" w:rsidRDefault="00C45CC0" w:rsidP="00C45CC0">
                  <w:pPr>
                    <w:jc w:val="both"/>
                    <w:rPr>
                      <w:rFonts w:ascii="Mangal" w:hAnsi="Mangal" w:cs="Kalimati" w:hint="cs"/>
                      <w:sz w:val="18"/>
                      <w:szCs w:val="18"/>
                      <w:cs/>
                      <w:lang w:bidi="ne-NP"/>
                    </w:rPr>
                  </w:pPr>
                  <w:r w:rsidRPr="00C45CC0">
                    <w:rPr>
                      <w:rFonts w:ascii="Mangal" w:hAnsi="Mangal" w:cs="Kalimati" w:hint="cs"/>
                      <w:sz w:val="18"/>
                      <w:szCs w:val="18"/>
                      <w:cs/>
                      <w:lang w:bidi="ne-NP"/>
                    </w:rPr>
                    <w:t xml:space="preserve">रु. -  -  - </w:t>
                  </w:r>
                </w:p>
              </w:tc>
              <w:tc>
                <w:tcPr>
                  <w:tcW w:w="1260" w:type="dxa"/>
                </w:tcPr>
                <w:p w:rsidR="00C45CC0" w:rsidRPr="00C45CC0" w:rsidRDefault="00C45CC0" w:rsidP="00C45CC0">
                  <w:pPr>
                    <w:jc w:val="both"/>
                    <w:rPr>
                      <w:rFonts w:ascii="Mangal" w:hAnsi="Mangal" w:cs="Kalimati" w:hint="cs"/>
                      <w:sz w:val="18"/>
                      <w:szCs w:val="18"/>
                      <w:cs/>
                      <w:lang w:bidi="ne-NP"/>
                    </w:rPr>
                  </w:pPr>
                  <w:r w:rsidRPr="00C45CC0">
                    <w:rPr>
                      <w:rFonts w:ascii="Mangal" w:hAnsi="Mangal" w:cs="Kalimati" w:hint="cs"/>
                      <w:sz w:val="18"/>
                      <w:szCs w:val="18"/>
                      <w:cs/>
                      <w:lang w:bidi="ne-NP"/>
                    </w:rPr>
                    <w:t>रु.1,050।</w:t>
                  </w:r>
                </w:p>
              </w:tc>
              <w:tc>
                <w:tcPr>
                  <w:tcW w:w="189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रु.26,069।-</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Pr>
                      <w:rFonts w:ascii="Mangal" w:hAnsi="Mangal" w:cs="Kalimati" w:hint="cs"/>
                      <w:sz w:val="20"/>
                      <w:szCs w:val="20"/>
                      <w:cs/>
                      <w:lang w:bidi="ne-NP"/>
                    </w:rPr>
                    <w:t>१५</w:t>
                  </w:r>
                </w:p>
              </w:tc>
              <w:tc>
                <w:tcPr>
                  <w:tcW w:w="2070"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विकास कुमार यादव, धनुषा</w:t>
                  </w:r>
                </w:p>
              </w:tc>
              <w:tc>
                <w:tcPr>
                  <w:tcW w:w="189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रु.1,71,906।-</w:t>
                  </w:r>
                </w:p>
              </w:tc>
              <w:tc>
                <w:tcPr>
                  <w:tcW w:w="135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रु.160।-</w:t>
                  </w:r>
                </w:p>
              </w:tc>
              <w:tc>
                <w:tcPr>
                  <w:tcW w:w="126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 xml:space="preserve">रु. -  -  -  </w:t>
                  </w:r>
                </w:p>
              </w:tc>
              <w:tc>
                <w:tcPr>
                  <w:tcW w:w="189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रु.1,72,066।-</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Pr>
                      <w:rFonts w:ascii="Mangal" w:hAnsi="Mangal" w:cs="Kalimati" w:hint="cs"/>
                      <w:sz w:val="20"/>
                      <w:szCs w:val="20"/>
                      <w:cs/>
                      <w:lang w:bidi="ne-NP"/>
                    </w:rPr>
                    <w:t>१६</w:t>
                  </w:r>
                </w:p>
              </w:tc>
              <w:tc>
                <w:tcPr>
                  <w:tcW w:w="2070" w:type="dxa"/>
                </w:tcPr>
                <w:p w:rsidR="00C45CC0" w:rsidRPr="00FB09A3" w:rsidRDefault="00C45CC0" w:rsidP="006E118D">
                  <w:pPr>
                    <w:jc w:val="both"/>
                    <w:rPr>
                      <w:rFonts w:ascii="Mangal" w:hAnsi="Mangal" w:cs="Kalimati"/>
                      <w:sz w:val="20"/>
                      <w:szCs w:val="20"/>
                      <w:lang w:bidi="ne-NP"/>
                    </w:rPr>
                  </w:pPr>
                  <w:r w:rsidRPr="00FB09A3">
                    <w:rPr>
                      <w:rFonts w:ascii="Mangal" w:hAnsi="Mangal" w:cs="Kalimati" w:hint="cs"/>
                      <w:sz w:val="20"/>
                      <w:szCs w:val="20"/>
                      <w:cs/>
                      <w:lang w:bidi="ne-NP"/>
                    </w:rPr>
                    <w:t>लालबाबु पटेल, रौतहट</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रु.5,22,720।-</w:t>
                  </w:r>
                </w:p>
              </w:tc>
              <w:tc>
                <w:tcPr>
                  <w:tcW w:w="135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रु.38,470।-</w:t>
                  </w:r>
                </w:p>
              </w:tc>
              <w:tc>
                <w:tcPr>
                  <w:tcW w:w="126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 xml:space="preserve">रु.5,850।- </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 xml:space="preserve">रु.5,67,040।- </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Pr>
                      <w:rFonts w:ascii="Mangal" w:hAnsi="Mangal" w:cs="Kalimati" w:hint="cs"/>
                      <w:sz w:val="20"/>
                      <w:szCs w:val="20"/>
                      <w:cs/>
                      <w:lang w:bidi="ne-NP"/>
                    </w:rPr>
                    <w:t>१७</w:t>
                  </w:r>
                </w:p>
              </w:tc>
              <w:tc>
                <w:tcPr>
                  <w:tcW w:w="2070"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रेणुदेवी, रौतहट</w:t>
                  </w:r>
                </w:p>
              </w:tc>
              <w:tc>
                <w:tcPr>
                  <w:tcW w:w="189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रु.1,18429।18</w:t>
                  </w:r>
                </w:p>
              </w:tc>
              <w:tc>
                <w:tcPr>
                  <w:tcW w:w="135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 xml:space="preserve">रु. -  -  - -  </w:t>
                  </w:r>
                </w:p>
              </w:tc>
              <w:tc>
                <w:tcPr>
                  <w:tcW w:w="126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 xml:space="preserve">रु. -  -  - -  </w:t>
                  </w:r>
                </w:p>
              </w:tc>
              <w:tc>
                <w:tcPr>
                  <w:tcW w:w="1890" w:type="dxa"/>
                </w:tcPr>
                <w:p w:rsidR="00C45CC0" w:rsidRPr="00C45CC0" w:rsidRDefault="00C45CC0" w:rsidP="006E118D">
                  <w:pPr>
                    <w:jc w:val="both"/>
                    <w:rPr>
                      <w:rFonts w:ascii="Mangal" w:hAnsi="Mangal" w:cs="Kalimati" w:hint="cs"/>
                      <w:sz w:val="18"/>
                      <w:szCs w:val="18"/>
                      <w:cs/>
                      <w:lang w:bidi="ne-NP"/>
                    </w:rPr>
                  </w:pPr>
                  <w:r w:rsidRPr="00C45CC0">
                    <w:rPr>
                      <w:rFonts w:ascii="Mangal" w:hAnsi="Mangal" w:cs="Kalimati" w:hint="cs"/>
                      <w:sz w:val="18"/>
                      <w:szCs w:val="18"/>
                      <w:cs/>
                      <w:lang w:bidi="ne-NP"/>
                    </w:rPr>
                    <w:t xml:space="preserve">रु.1,18,429।18 </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Pr>
                      <w:rFonts w:ascii="Mangal" w:hAnsi="Mangal" w:cs="Kalimati" w:hint="cs"/>
                      <w:sz w:val="20"/>
                      <w:szCs w:val="20"/>
                      <w:cs/>
                      <w:lang w:bidi="ne-NP"/>
                    </w:rPr>
                    <w:t>१८</w:t>
                  </w:r>
                </w:p>
              </w:tc>
              <w:tc>
                <w:tcPr>
                  <w:tcW w:w="2070"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शेखमनुदिन(महमद मेहरुद्धिन),रौतहट</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रु.1,54,715।69</w:t>
                  </w:r>
                </w:p>
              </w:tc>
              <w:tc>
                <w:tcPr>
                  <w:tcW w:w="1350" w:type="dxa"/>
                </w:tcPr>
                <w:p w:rsidR="00C45CC0" w:rsidRPr="00C45CC0" w:rsidRDefault="00C45CC0" w:rsidP="006E118D">
                  <w:pPr>
                    <w:tabs>
                      <w:tab w:val="left" w:pos="3840"/>
                    </w:tabs>
                    <w:jc w:val="both"/>
                    <w:rPr>
                      <w:rFonts w:ascii="Mangal" w:hAnsi="Mangal" w:cs="Kalimati"/>
                      <w:sz w:val="18"/>
                      <w:szCs w:val="18"/>
                      <w:lang w:bidi="ne-NP"/>
                    </w:rPr>
                  </w:pPr>
                  <w:r w:rsidRPr="00C45CC0">
                    <w:rPr>
                      <w:rFonts w:ascii="Mangal" w:hAnsi="Mangal" w:cs="Kalimati" w:hint="cs"/>
                      <w:sz w:val="18"/>
                      <w:szCs w:val="18"/>
                      <w:cs/>
                      <w:lang w:bidi="ne-NP"/>
                    </w:rPr>
                    <w:t>रु.2395।-</w:t>
                  </w:r>
                </w:p>
              </w:tc>
              <w:tc>
                <w:tcPr>
                  <w:tcW w:w="126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 xml:space="preserve">रु. -  -  -  </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 xml:space="preserve">रु.1,57,110।69 </w:t>
                  </w:r>
                </w:p>
              </w:tc>
            </w:tr>
            <w:tr w:rsidR="00C45CC0" w:rsidRPr="00FB09A3" w:rsidTr="00C45CC0">
              <w:tc>
                <w:tcPr>
                  <w:tcW w:w="606" w:type="dxa"/>
                </w:tcPr>
                <w:p w:rsidR="00C45CC0" w:rsidRPr="00FB09A3" w:rsidRDefault="00C45CC0" w:rsidP="006E118D">
                  <w:pPr>
                    <w:jc w:val="both"/>
                    <w:rPr>
                      <w:rFonts w:ascii="Mangal" w:hAnsi="Mangal" w:cs="Kalimati" w:hint="cs"/>
                      <w:sz w:val="20"/>
                      <w:szCs w:val="20"/>
                      <w:cs/>
                      <w:lang w:bidi="ne-NP"/>
                    </w:rPr>
                  </w:pPr>
                  <w:r>
                    <w:rPr>
                      <w:rFonts w:ascii="Mangal" w:hAnsi="Mangal" w:cs="Kalimati" w:hint="cs"/>
                      <w:sz w:val="20"/>
                      <w:szCs w:val="20"/>
                      <w:cs/>
                      <w:lang w:bidi="ne-NP"/>
                    </w:rPr>
                    <w:t>19</w:t>
                  </w:r>
                </w:p>
              </w:tc>
              <w:tc>
                <w:tcPr>
                  <w:tcW w:w="2070"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सुरेश कुमार यादव,बारा</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रु.51,8,55।-</w:t>
                  </w:r>
                </w:p>
              </w:tc>
              <w:tc>
                <w:tcPr>
                  <w:tcW w:w="135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रु.7700।-</w:t>
                  </w:r>
                </w:p>
              </w:tc>
              <w:tc>
                <w:tcPr>
                  <w:tcW w:w="126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रु.1650।-</w:t>
                  </w:r>
                </w:p>
              </w:tc>
              <w:tc>
                <w:tcPr>
                  <w:tcW w:w="1890" w:type="dxa"/>
                </w:tcPr>
                <w:p w:rsidR="00C45CC0" w:rsidRPr="00C45CC0" w:rsidRDefault="00C45CC0" w:rsidP="006E118D">
                  <w:pPr>
                    <w:jc w:val="both"/>
                    <w:rPr>
                      <w:rFonts w:ascii="Mangal" w:hAnsi="Mangal" w:cs="Kalimati"/>
                      <w:sz w:val="18"/>
                      <w:szCs w:val="18"/>
                      <w:lang w:bidi="ne-NP"/>
                    </w:rPr>
                  </w:pPr>
                  <w:r w:rsidRPr="00C45CC0">
                    <w:rPr>
                      <w:rFonts w:ascii="Mangal" w:hAnsi="Mangal" w:cs="Kalimati" w:hint="cs"/>
                      <w:sz w:val="18"/>
                      <w:szCs w:val="18"/>
                      <w:cs/>
                      <w:lang w:bidi="ne-NP"/>
                    </w:rPr>
                    <w:t>रु.61,205।-</w:t>
                  </w:r>
                </w:p>
              </w:tc>
            </w:tr>
            <w:tr w:rsidR="00C45CC0" w:rsidRPr="00FB09A3" w:rsidTr="00C45CC0">
              <w:trPr>
                <w:trHeight w:val="440"/>
              </w:trPr>
              <w:tc>
                <w:tcPr>
                  <w:tcW w:w="606" w:type="dxa"/>
                </w:tcPr>
                <w:p w:rsidR="00C45CC0" w:rsidRPr="00FB09A3" w:rsidRDefault="00C45CC0" w:rsidP="006E118D">
                  <w:pPr>
                    <w:jc w:val="both"/>
                    <w:rPr>
                      <w:rFonts w:ascii="Mangal" w:hAnsi="Mangal" w:cs="Kalimati" w:hint="cs"/>
                      <w:sz w:val="20"/>
                      <w:szCs w:val="20"/>
                      <w:cs/>
                      <w:lang w:bidi="ne-NP"/>
                    </w:rPr>
                  </w:pPr>
                </w:p>
              </w:tc>
              <w:tc>
                <w:tcPr>
                  <w:tcW w:w="2070" w:type="dxa"/>
                </w:tcPr>
                <w:p w:rsidR="00C45CC0" w:rsidRPr="00FB09A3" w:rsidRDefault="00C45CC0" w:rsidP="006E118D">
                  <w:pPr>
                    <w:jc w:val="both"/>
                    <w:rPr>
                      <w:rFonts w:ascii="Mangal" w:hAnsi="Mangal" w:cs="Kalimati" w:hint="cs"/>
                      <w:sz w:val="20"/>
                      <w:szCs w:val="20"/>
                      <w:cs/>
                      <w:lang w:bidi="ne-NP"/>
                    </w:rPr>
                  </w:pPr>
                  <w:r w:rsidRPr="00FB09A3">
                    <w:rPr>
                      <w:rFonts w:ascii="Mangal" w:hAnsi="Mangal" w:cs="Kalimati" w:hint="cs"/>
                      <w:sz w:val="20"/>
                      <w:szCs w:val="20"/>
                      <w:cs/>
                      <w:lang w:bidi="ne-NP"/>
                    </w:rPr>
                    <w:t xml:space="preserve">             जम्मा</w:t>
                  </w:r>
                </w:p>
              </w:tc>
              <w:tc>
                <w:tcPr>
                  <w:tcW w:w="1890" w:type="dxa"/>
                </w:tcPr>
                <w:p w:rsidR="00C45CC0" w:rsidRPr="00C45CC0" w:rsidRDefault="00C45CC0" w:rsidP="006E118D">
                  <w:pPr>
                    <w:jc w:val="both"/>
                    <w:rPr>
                      <w:rFonts w:ascii="Mangal" w:hAnsi="Mangal" w:cs="Kalimati" w:hint="cs"/>
                      <w:b/>
                      <w:bCs/>
                      <w:sz w:val="18"/>
                      <w:szCs w:val="18"/>
                      <w:cs/>
                      <w:lang w:bidi="ne-NP"/>
                    </w:rPr>
                  </w:pPr>
                  <w:r w:rsidRPr="00C45CC0">
                    <w:rPr>
                      <w:rFonts w:ascii="Mangal" w:hAnsi="Mangal" w:cs="Kalimati" w:hint="cs"/>
                      <w:b/>
                      <w:bCs/>
                      <w:sz w:val="18"/>
                      <w:szCs w:val="18"/>
                      <w:cs/>
                      <w:lang w:bidi="ne-NP"/>
                    </w:rPr>
                    <w:t>रु.30,21,726।32</w:t>
                  </w:r>
                </w:p>
              </w:tc>
              <w:tc>
                <w:tcPr>
                  <w:tcW w:w="1350" w:type="dxa"/>
                </w:tcPr>
                <w:p w:rsidR="00C45CC0" w:rsidRPr="00C45CC0" w:rsidRDefault="00C45CC0" w:rsidP="006E118D">
                  <w:pPr>
                    <w:jc w:val="both"/>
                    <w:rPr>
                      <w:rFonts w:ascii="Mangal" w:hAnsi="Mangal" w:cs="Kalimati" w:hint="cs"/>
                      <w:b/>
                      <w:bCs/>
                      <w:sz w:val="18"/>
                      <w:szCs w:val="18"/>
                      <w:cs/>
                      <w:lang w:bidi="ne-NP"/>
                    </w:rPr>
                  </w:pPr>
                  <w:r w:rsidRPr="00C45CC0">
                    <w:rPr>
                      <w:rFonts w:ascii="Mangal" w:hAnsi="Mangal" w:cs="Kalimati" w:hint="cs"/>
                      <w:b/>
                      <w:bCs/>
                      <w:sz w:val="18"/>
                      <w:szCs w:val="18"/>
                      <w:cs/>
                      <w:lang w:bidi="ne-NP"/>
                    </w:rPr>
                    <w:t>रु.73,035।</w:t>
                  </w:r>
                </w:p>
              </w:tc>
              <w:tc>
                <w:tcPr>
                  <w:tcW w:w="1260" w:type="dxa"/>
                </w:tcPr>
                <w:p w:rsidR="00C45CC0" w:rsidRPr="00C45CC0" w:rsidRDefault="00C45CC0" w:rsidP="006E118D">
                  <w:pPr>
                    <w:jc w:val="both"/>
                    <w:rPr>
                      <w:rFonts w:ascii="Mangal" w:hAnsi="Mangal" w:cs="Kalimati" w:hint="cs"/>
                      <w:b/>
                      <w:bCs/>
                      <w:sz w:val="18"/>
                      <w:szCs w:val="18"/>
                      <w:cs/>
                      <w:lang w:bidi="ne-NP"/>
                    </w:rPr>
                  </w:pPr>
                  <w:r w:rsidRPr="00C45CC0">
                    <w:rPr>
                      <w:rFonts w:ascii="Mangal" w:hAnsi="Mangal" w:cs="Kalimati" w:hint="cs"/>
                      <w:b/>
                      <w:bCs/>
                      <w:sz w:val="18"/>
                      <w:szCs w:val="18"/>
                      <w:cs/>
                      <w:lang w:bidi="ne-NP"/>
                    </w:rPr>
                    <w:t>रु.22,800।-</w:t>
                  </w:r>
                </w:p>
              </w:tc>
              <w:tc>
                <w:tcPr>
                  <w:tcW w:w="1890" w:type="dxa"/>
                </w:tcPr>
                <w:p w:rsidR="00C45CC0" w:rsidRPr="00C45CC0" w:rsidRDefault="00C45CC0" w:rsidP="006E118D">
                  <w:pPr>
                    <w:jc w:val="both"/>
                    <w:rPr>
                      <w:rFonts w:ascii="Mangal" w:hAnsi="Mangal" w:cs="Kalimati" w:hint="cs"/>
                      <w:b/>
                      <w:bCs/>
                      <w:sz w:val="18"/>
                      <w:szCs w:val="18"/>
                      <w:cs/>
                      <w:lang w:bidi="ne-NP"/>
                    </w:rPr>
                  </w:pPr>
                  <w:r w:rsidRPr="00C45CC0">
                    <w:rPr>
                      <w:rFonts w:ascii="Mangal" w:hAnsi="Mangal" w:cs="Kalimati" w:hint="cs"/>
                      <w:b/>
                      <w:bCs/>
                      <w:sz w:val="18"/>
                      <w:szCs w:val="18"/>
                      <w:cs/>
                      <w:lang w:bidi="ne-NP"/>
                    </w:rPr>
                    <w:t>रु.3१,१७,561।32</w:t>
                  </w:r>
                </w:p>
              </w:tc>
            </w:tr>
          </w:tbl>
          <w:p w:rsidR="00C45CC0" w:rsidRPr="00C0303E" w:rsidRDefault="00C45CC0" w:rsidP="00C45CC0">
            <w:pPr>
              <w:pStyle w:val="NormalWeb"/>
              <w:spacing w:before="0" w:beforeAutospacing="0" w:after="0" w:afterAutospacing="0"/>
              <w:ind w:right="-58"/>
              <w:jc w:val="both"/>
              <w:rPr>
                <w:rFonts w:ascii="Kokila" w:hAnsi="Kokila" w:cs="Kalimati"/>
                <w:cs/>
                <w:lang w:bidi="ne-NP"/>
              </w:rPr>
            </w:pP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DD4202" w:rsidP="00DD4202">
            <w:pPr>
              <w:pStyle w:val="NormalWeb"/>
              <w:spacing w:before="0" w:beforeAutospacing="0" w:after="0" w:afterAutospacing="0"/>
              <w:ind w:right="-58"/>
              <w:jc w:val="both"/>
              <w:rPr>
                <w:rFonts w:ascii="Kokila" w:hAnsi="Kokila" w:cs="Kalimati"/>
                <w:cs/>
                <w:lang w:bidi="ne-NP"/>
              </w:rPr>
            </w:pPr>
            <w:r w:rsidRPr="00C0303E">
              <w:rPr>
                <w:rFonts w:ascii="Utsaah" w:hAnsi="Utsaah" w:cs="Kalimati" w:hint="cs"/>
                <w:sz w:val="22"/>
                <w:szCs w:val="22"/>
                <w:cs/>
                <w:lang w:bidi="ne-NP"/>
              </w:rPr>
              <w:t>जनसंख्या तथा वातावरण मन्त्रालय–</w:t>
            </w:r>
            <w:r>
              <w:rPr>
                <w:rFonts w:ascii="Utsaah" w:hAnsi="Utsaah" w:cs="Kalimati" w:hint="cs"/>
                <w:sz w:val="22"/>
                <w:szCs w:val="22"/>
                <w:cs/>
                <w:lang w:bidi="ne-NP"/>
              </w:rPr>
              <w:t xml:space="preserve"> </w:t>
            </w:r>
            <w:r w:rsidR="008514BB" w:rsidRPr="00C0303E">
              <w:rPr>
                <w:rFonts w:ascii="Kokila" w:hAnsi="Kokila" w:cs="Kalimati" w:hint="cs"/>
                <w:sz w:val="22"/>
                <w:szCs w:val="22"/>
                <w:cs/>
                <w:lang w:bidi="ne-NP"/>
              </w:rPr>
              <w:t xml:space="preserve">अतिकम विकसित राष्ट्रहरुको मन्त्रीस्तरीय बैठकमा </w:t>
            </w:r>
            <w:r w:rsidRPr="00C0303E">
              <w:rPr>
                <w:rFonts w:ascii="Utsaah" w:hAnsi="Utsaah" w:cs="Kalimati" w:hint="cs"/>
                <w:sz w:val="22"/>
                <w:szCs w:val="22"/>
                <w:cs/>
                <w:lang w:bidi="ne-NP"/>
              </w:rPr>
              <w:t xml:space="preserve">जनसंख्या तथा वातावरण </w:t>
            </w:r>
            <w:r w:rsidRPr="00C0303E">
              <w:rPr>
                <w:rFonts w:cs="Kalimati" w:hint="cs"/>
                <w:b/>
                <w:sz w:val="22"/>
                <w:szCs w:val="22"/>
                <w:cs/>
                <w:lang w:bidi="ne-NP"/>
              </w:rPr>
              <w:t>मन्त्री</w:t>
            </w:r>
            <w:r w:rsidRPr="00C0303E">
              <w:rPr>
                <w:rFonts w:ascii="Kokila" w:hAnsi="Kokila" w:cs="Kalimati" w:hint="cs"/>
                <w:sz w:val="22"/>
                <w:szCs w:val="22"/>
                <w:cs/>
                <w:lang w:bidi="ne-NP"/>
              </w:rPr>
              <w:t xml:space="preserve"> </w:t>
            </w:r>
            <w:r w:rsidR="008514BB" w:rsidRPr="00C0303E">
              <w:rPr>
                <w:rFonts w:ascii="Kokila" w:hAnsi="Kokila" w:cs="Kalimati" w:hint="cs"/>
                <w:sz w:val="22"/>
                <w:szCs w:val="22"/>
                <w:cs/>
                <w:lang w:bidi="ne-NP"/>
              </w:rPr>
              <w:t>सहभागी हुने</w:t>
            </w:r>
            <w:r w:rsidR="008514BB" w:rsidRPr="00C0303E">
              <w:rPr>
                <w:rFonts w:ascii="Kokila" w:hAnsi="Kokila" w:cs="Kalimati"/>
                <w:sz w:val="22"/>
                <w:szCs w:val="22"/>
                <w:cs/>
                <w:lang w:bidi="ne-NP"/>
              </w:rPr>
              <w:t xml:space="preserve"> </w:t>
            </w:r>
            <w:r w:rsidR="008514BB" w:rsidRPr="00C0303E">
              <w:rPr>
                <w:rFonts w:ascii="Utsaah" w:hAnsi="Utsaah" w:cs="Kalimati" w:hint="cs"/>
                <w:sz w:val="22"/>
                <w:szCs w:val="22"/>
                <w:cs/>
                <w:lang w:bidi="ne-NP"/>
              </w:rPr>
              <w:t>।</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DD4202" w:rsidP="00DD4202">
            <w:pPr>
              <w:pStyle w:val="NormalWeb"/>
              <w:spacing w:before="0" w:beforeAutospacing="0" w:after="0" w:afterAutospacing="0"/>
              <w:ind w:right="-58"/>
              <w:jc w:val="both"/>
              <w:rPr>
                <w:rFonts w:ascii="Kokila" w:hAnsi="Kokila" w:cs="Kalimati"/>
                <w:cs/>
                <w:lang w:bidi="ne-NP"/>
              </w:rPr>
            </w:pPr>
            <w:r w:rsidRPr="00C0303E">
              <w:rPr>
                <w:rFonts w:ascii="Utsaah" w:hAnsi="Utsaah" w:cs="Kalimati" w:hint="cs"/>
                <w:sz w:val="22"/>
                <w:szCs w:val="22"/>
                <w:cs/>
                <w:lang w:bidi="ne-NP"/>
              </w:rPr>
              <w:t>परराष्ट्र मन्त्रालय–</w:t>
            </w:r>
            <w:r>
              <w:rPr>
                <w:rFonts w:ascii="Utsaah" w:hAnsi="Utsaah" w:cs="Kalimati" w:hint="cs"/>
                <w:sz w:val="22"/>
                <w:szCs w:val="22"/>
                <w:cs/>
                <w:lang w:bidi="ne-NP"/>
              </w:rPr>
              <w:t xml:space="preserve"> </w:t>
            </w:r>
            <w:r w:rsidR="008514BB" w:rsidRPr="00C0303E">
              <w:rPr>
                <w:rFonts w:ascii="Kokila" w:hAnsi="Kokila" w:cs="Kalimati"/>
                <w:sz w:val="22"/>
                <w:szCs w:val="22"/>
                <w:cs/>
                <w:lang w:bidi="ne-NP"/>
              </w:rPr>
              <w:t>राहदानी</w:t>
            </w:r>
            <w:r w:rsidR="008514BB" w:rsidRPr="00C0303E">
              <w:rPr>
                <w:rFonts w:ascii="Kokila" w:hAnsi="Kokila" w:cs="Kalimati"/>
                <w:sz w:val="22"/>
                <w:szCs w:val="22"/>
                <w:lang w:bidi="ne-NP"/>
              </w:rPr>
              <w:t xml:space="preserve"> </w:t>
            </w:r>
            <w:r w:rsidR="008514BB" w:rsidRPr="00C0303E">
              <w:rPr>
                <w:rFonts w:ascii="Kokila" w:hAnsi="Kokila" w:cs="Kalimati"/>
                <w:sz w:val="22"/>
                <w:szCs w:val="22"/>
                <w:cs/>
                <w:lang w:bidi="ne-NP"/>
              </w:rPr>
              <w:t>(तेस्रो संशोधन) नियमावली</w:t>
            </w:r>
            <w:r w:rsidR="008514BB" w:rsidRPr="00C0303E">
              <w:rPr>
                <w:rFonts w:ascii="Kokila" w:hAnsi="Kokila" w:cs="Kalimati"/>
                <w:sz w:val="22"/>
                <w:szCs w:val="22"/>
                <w:lang w:bidi="ne-NP"/>
              </w:rPr>
              <w:t xml:space="preserve">, </w:t>
            </w:r>
            <w:r w:rsidR="008514BB" w:rsidRPr="00C0303E">
              <w:rPr>
                <w:rFonts w:ascii="Kokila" w:hAnsi="Kokila" w:cs="Kalimati"/>
                <w:sz w:val="22"/>
                <w:szCs w:val="22"/>
                <w:cs/>
                <w:lang w:bidi="ne-NP"/>
              </w:rPr>
              <w:t xml:space="preserve">२०७२ स्वीकृत गर्ने </w:t>
            </w:r>
            <w:r w:rsidR="008514BB" w:rsidRPr="00C0303E">
              <w:rPr>
                <w:rFonts w:ascii="Utsaah" w:hAnsi="Utsaah" w:cs="Kalimati" w:hint="cs"/>
                <w:sz w:val="22"/>
                <w:szCs w:val="22"/>
                <w:cs/>
                <w:lang w:bidi="ne-NP"/>
              </w:rPr>
              <w:t xml:space="preserve">।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2C531A" w:rsidRDefault="00DD4202" w:rsidP="00DD4202">
            <w:pPr>
              <w:spacing w:line="240" w:lineRule="atLeast"/>
              <w:jc w:val="both"/>
              <w:rPr>
                <w:rFonts w:ascii="Kokila" w:hAnsi="Kokila" w:cs="Kalimati"/>
                <w:spacing w:val="-10"/>
                <w:cs/>
                <w:lang w:bidi="ne-NP"/>
              </w:rPr>
            </w:pPr>
            <w:r w:rsidRPr="002C531A">
              <w:rPr>
                <w:rFonts w:ascii="Utsaah" w:hAnsi="Utsaah" w:cs="Kalimati" w:hint="cs"/>
                <w:spacing w:val="-10"/>
                <w:sz w:val="22"/>
                <w:szCs w:val="22"/>
                <w:cs/>
                <w:lang w:bidi="ne-NP"/>
              </w:rPr>
              <w:t>परराष्ट्र मन्त्रालय–</w:t>
            </w:r>
            <w:r>
              <w:rPr>
                <w:rFonts w:ascii="Utsaah" w:hAnsi="Utsaah" w:cs="Kalimati" w:hint="cs"/>
                <w:spacing w:val="-10"/>
                <w:sz w:val="22"/>
                <w:szCs w:val="22"/>
                <w:cs/>
                <w:lang w:bidi="ne-NP"/>
              </w:rPr>
              <w:t xml:space="preserve"> </w:t>
            </w:r>
            <w:r w:rsidRPr="00DD4202">
              <w:rPr>
                <w:rFonts w:ascii="Kokila" w:hAnsi="Kokila" w:cs="Kalimati"/>
                <w:sz w:val="26"/>
                <w:szCs w:val="26"/>
                <w:lang w:bidi="ne-NP"/>
              </w:rPr>
              <w:t xml:space="preserve">YOUTH CHARTER </w:t>
            </w:r>
            <w:r w:rsidRPr="00DD4202">
              <w:rPr>
                <w:rFonts w:ascii="Kokila" w:hAnsi="Kokila" w:cs="Kalimati"/>
                <w:sz w:val="30"/>
                <w:szCs w:val="30"/>
                <w:lang w:bidi="ne-NP"/>
              </w:rPr>
              <w:t>of the South Asian Association for Regional Cooperation</w:t>
            </w:r>
            <w:r w:rsidRPr="00DD4202">
              <w:rPr>
                <w:rFonts w:ascii="Kokila" w:hAnsi="Kokila" w:cs="Kalimati"/>
                <w:sz w:val="26"/>
                <w:szCs w:val="26"/>
                <w:lang w:bidi="ne-NP"/>
              </w:rPr>
              <w:t xml:space="preserve"> </w:t>
            </w:r>
            <w:r w:rsidRPr="00DD4202">
              <w:rPr>
                <w:rFonts w:ascii="Kokila" w:hAnsi="Kokila" w:cs="Kalimati"/>
                <w:sz w:val="22"/>
                <w:szCs w:val="22"/>
                <w:cs/>
                <w:lang w:bidi="ne-NP"/>
              </w:rPr>
              <w:t>स्वीकृ</w:t>
            </w:r>
            <w:r w:rsidRPr="00DD4202">
              <w:rPr>
                <w:rFonts w:ascii="Kokila" w:hAnsi="Kokila" w:cs="Kalimati" w:hint="cs"/>
                <w:sz w:val="22"/>
                <w:szCs w:val="22"/>
                <w:cs/>
                <w:lang w:bidi="ne-NP"/>
              </w:rPr>
              <w:t>त</w:t>
            </w:r>
            <w:r w:rsidRPr="00DD4202">
              <w:rPr>
                <w:rFonts w:ascii="Kokila" w:hAnsi="Kokila" w:cs="Kalimati"/>
                <w:sz w:val="22"/>
                <w:szCs w:val="22"/>
                <w:rtl/>
                <w:cs/>
              </w:rPr>
              <w:t xml:space="preserve"> </w:t>
            </w:r>
            <w:r w:rsidRPr="00DD4202">
              <w:rPr>
                <w:rFonts w:ascii="Kokila" w:hAnsi="Kokila" w:cs="Kalimati" w:hint="cs"/>
                <w:sz w:val="22"/>
                <w:szCs w:val="22"/>
                <w:cs/>
                <w:lang w:bidi="ne-NP"/>
              </w:rPr>
              <w:t xml:space="preserve">गरी </w:t>
            </w:r>
            <w:r w:rsidRPr="00DD4202">
              <w:rPr>
                <w:rFonts w:ascii="Kokila" w:hAnsi="Kokila" w:cs="Kalimati"/>
                <w:sz w:val="22"/>
                <w:szCs w:val="22"/>
                <w:cs/>
                <w:lang w:bidi="ne-NP"/>
              </w:rPr>
              <w:t>नेपाल</w:t>
            </w:r>
            <w:r w:rsidRPr="00DD4202">
              <w:rPr>
                <w:rFonts w:ascii="Kokila" w:hAnsi="Kokila" w:cs="Kalimati" w:hint="cs"/>
                <w:sz w:val="22"/>
                <w:szCs w:val="22"/>
                <w:cs/>
                <w:lang w:bidi="ne-NP"/>
              </w:rPr>
              <w:t xml:space="preserve">को </w:t>
            </w:r>
            <w:r w:rsidRPr="00DD4202">
              <w:rPr>
                <w:rFonts w:ascii="Kokila" w:hAnsi="Kokila" w:cs="Kalimati"/>
                <w:sz w:val="22"/>
                <w:szCs w:val="22"/>
                <w:cs/>
                <w:lang w:bidi="ne-NP"/>
              </w:rPr>
              <w:t xml:space="preserve">तर्फबाट हस्ताक्षर गर्न </w:t>
            </w:r>
            <w:r w:rsidRPr="00DD4202">
              <w:rPr>
                <w:rFonts w:ascii="Kokila" w:hAnsi="Kokila" w:cs="Kalimati" w:hint="cs"/>
                <w:sz w:val="22"/>
                <w:szCs w:val="22"/>
                <w:cs/>
                <w:lang w:bidi="ne-NP"/>
              </w:rPr>
              <w:t>मा</w:t>
            </w:r>
            <w:r w:rsidRPr="00DD4202">
              <w:rPr>
                <w:rFonts w:ascii="Kokila" w:hAnsi="Kokila" w:cs="Kalimati" w:hint="cs"/>
                <w:sz w:val="22"/>
                <w:szCs w:val="22"/>
                <w:rtl/>
                <w:cs/>
              </w:rPr>
              <w:t xml:space="preserve">. </w:t>
            </w:r>
            <w:r w:rsidRPr="00DD4202">
              <w:rPr>
                <w:rFonts w:ascii="Kokila" w:hAnsi="Kokila" w:cs="Kalimati" w:hint="cs"/>
                <w:sz w:val="22"/>
                <w:szCs w:val="22"/>
                <w:rtl/>
                <w:cs/>
                <w:lang w:bidi="ne-NP"/>
              </w:rPr>
              <w:t xml:space="preserve">उपप्रधानमन्त्री एवं </w:t>
            </w:r>
            <w:r w:rsidRPr="00DD4202">
              <w:rPr>
                <w:rFonts w:ascii="Kokila" w:hAnsi="Kokila" w:cs="Kalimati"/>
                <w:sz w:val="22"/>
                <w:szCs w:val="22"/>
                <w:cs/>
                <w:lang w:bidi="ne-NP"/>
              </w:rPr>
              <w:t>परराष्ट्र</w:t>
            </w:r>
            <w:r w:rsidRPr="00DD4202">
              <w:rPr>
                <w:rFonts w:ascii="Kokila" w:hAnsi="Kokila" w:cs="Kalimati" w:hint="cs"/>
                <w:sz w:val="22"/>
                <w:szCs w:val="22"/>
                <w:cs/>
                <w:lang w:bidi="ne-NP"/>
              </w:rPr>
              <w:t>मन्त्री</w:t>
            </w:r>
            <w:r w:rsidRPr="00DD4202">
              <w:rPr>
                <w:rFonts w:ascii="Kokila" w:hAnsi="Kokila" w:cs="Kalimati"/>
                <w:sz w:val="22"/>
                <w:szCs w:val="22"/>
                <w:cs/>
                <w:lang w:bidi="ne-NP"/>
              </w:rPr>
              <w:t xml:space="preserve">लाई अख्तियारी प्रदान </w:t>
            </w:r>
            <w:r w:rsidRPr="00DD4202">
              <w:rPr>
                <w:rFonts w:ascii="Kokila" w:hAnsi="Kokila" w:cs="Kalimati"/>
                <w:sz w:val="22"/>
                <w:szCs w:val="22"/>
                <w:lang w:bidi="ne-NP"/>
              </w:rPr>
              <w:t xml:space="preserve"> </w:t>
            </w:r>
            <w:r w:rsidRPr="00DD4202">
              <w:rPr>
                <w:rFonts w:ascii="Kokila" w:hAnsi="Kokila" w:cs="Kalimati"/>
                <w:sz w:val="22"/>
                <w:szCs w:val="22"/>
                <w:cs/>
                <w:lang w:bidi="ne-NP"/>
              </w:rPr>
              <w:t>गर्ने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DD4202" w:rsidRPr="00C0303E" w:rsidRDefault="00DD4202" w:rsidP="00DD4202">
            <w:pPr>
              <w:pStyle w:val="NormalWeb"/>
              <w:spacing w:before="0" w:beforeAutospacing="0" w:after="0" w:afterAutospacing="0"/>
              <w:ind w:right="-58"/>
              <w:jc w:val="both"/>
              <w:rPr>
                <w:rFonts w:ascii="Kokila" w:hAnsi="Kokila" w:cs="Kalimati"/>
                <w:cs/>
                <w:lang w:bidi="ne-NP"/>
              </w:rPr>
            </w:pPr>
            <w:r w:rsidRPr="00C0303E">
              <w:rPr>
                <w:rFonts w:ascii="Utsaah" w:hAnsi="Utsaah" w:cs="Kalimati" w:hint="cs"/>
                <w:sz w:val="22"/>
                <w:szCs w:val="22"/>
                <w:cs/>
                <w:lang w:bidi="ne-NP"/>
              </w:rPr>
              <w:t>परराष्ट्र मन्त्रालय–</w:t>
            </w:r>
            <w:r>
              <w:rPr>
                <w:rFonts w:ascii="Utsaah" w:hAnsi="Utsaah" w:cs="Kalimati" w:hint="cs"/>
                <w:sz w:val="22"/>
                <w:szCs w:val="22"/>
                <w:cs/>
                <w:lang w:bidi="ne-NP"/>
              </w:rPr>
              <w:t xml:space="preserve"> </w:t>
            </w:r>
            <w:r w:rsidRPr="00DD4202">
              <w:rPr>
                <w:rFonts w:cs="Kalimati"/>
                <w:sz w:val="22"/>
                <w:szCs w:val="22"/>
                <w:cs/>
                <w:lang w:bidi="hi-IN"/>
              </w:rPr>
              <w:t xml:space="preserve">औपचारिक रुपमा </w:t>
            </w:r>
            <w:r w:rsidRPr="00DD4202">
              <w:rPr>
                <w:rFonts w:ascii="Utsaah" w:hAnsi="Utsaah" w:cs="Kalimati" w:hint="cs"/>
                <w:sz w:val="22"/>
                <w:szCs w:val="22"/>
                <w:cs/>
                <w:lang w:bidi="ne-NP"/>
              </w:rPr>
              <w:t>नेपाल</w:t>
            </w:r>
            <w:r w:rsidRPr="00DD4202">
              <w:rPr>
                <w:rFonts w:hint="cs"/>
                <w:sz w:val="22"/>
                <w:szCs w:val="22"/>
                <w:cs/>
                <w:lang w:bidi="ne-NP"/>
              </w:rPr>
              <w:t xml:space="preserve"> </w:t>
            </w:r>
            <w:r w:rsidRPr="00DD4202">
              <w:rPr>
                <w:sz w:val="22"/>
                <w:szCs w:val="22"/>
                <w:lang w:bidi="ne-NP"/>
              </w:rPr>
              <w:t>Shanghai Cooperation Organisation (SCO)</w:t>
            </w:r>
            <w:r w:rsidRPr="00DD4202">
              <w:rPr>
                <w:rFonts w:cs="Kalimati"/>
                <w:sz w:val="22"/>
                <w:szCs w:val="22"/>
              </w:rPr>
              <w:t xml:space="preserve"> </w:t>
            </w:r>
            <w:r w:rsidRPr="00DD4202">
              <w:rPr>
                <w:rFonts w:cs="Kalimati"/>
                <w:sz w:val="22"/>
                <w:szCs w:val="22"/>
                <w:cs/>
                <w:lang w:bidi="hi-IN"/>
              </w:rPr>
              <w:t xml:space="preserve">को </w:t>
            </w:r>
            <w:r w:rsidRPr="00DD4202">
              <w:rPr>
                <w:sz w:val="22"/>
                <w:szCs w:val="22"/>
                <w:lang w:bidi="ne-NP"/>
              </w:rPr>
              <w:t>Dialogue Partner</w:t>
            </w:r>
            <w:r w:rsidRPr="00DD4202">
              <w:rPr>
                <w:rFonts w:cs="Kalimati"/>
                <w:sz w:val="22"/>
                <w:szCs w:val="22"/>
              </w:rPr>
              <w:t xml:space="preserve"> </w:t>
            </w:r>
            <w:r w:rsidRPr="00DD4202">
              <w:rPr>
                <w:rFonts w:cs="Kalimati"/>
                <w:sz w:val="22"/>
                <w:szCs w:val="22"/>
                <w:cs/>
                <w:lang w:bidi="hi-IN"/>
              </w:rPr>
              <w:t xml:space="preserve">हुन </w:t>
            </w:r>
            <w:r w:rsidRPr="00DD4202">
              <w:rPr>
                <w:sz w:val="22"/>
                <w:szCs w:val="22"/>
                <w:lang w:bidi="ne-NP"/>
              </w:rPr>
              <w:t>Memorandum on granting Nepal the status of Dialogue Partner of the Shanghai Cooperation Organisation</w:t>
            </w:r>
            <w:r w:rsidRPr="00DD4202">
              <w:rPr>
                <w:rFonts w:cs="Kalimati"/>
                <w:sz w:val="22"/>
                <w:szCs w:val="22"/>
              </w:rPr>
              <w:t xml:space="preserve"> </w:t>
            </w:r>
            <w:r w:rsidRPr="00DD4202">
              <w:rPr>
                <w:rFonts w:cs="Kalimati"/>
                <w:sz w:val="22"/>
                <w:szCs w:val="22"/>
                <w:cs/>
                <w:lang w:bidi="hi-IN"/>
              </w:rPr>
              <w:t xml:space="preserve">स्वीकृत </w:t>
            </w:r>
            <w:r w:rsidRPr="00DD4202">
              <w:rPr>
                <w:rFonts w:cs="Kalimati" w:hint="cs"/>
                <w:sz w:val="22"/>
                <w:szCs w:val="22"/>
                <w:cs/>
                <w:lang w:bidi="hi-IN"/>
              </w:rPr>
              <w:t xml:space="preserve">गरी </w:t>
            </w:r>
            <w:r w:rsidRPr="00DD4202">
              <w:rPr>
                <w:rFonts w:cs="Kalimati"/>
                <w:sz w:val="22"/>
                <w:szCs w:val="22"/>
                <w:cs/>
                <w:lang w:bidi="hi-IN"/>
              </w:rPr>
              <w:t xml:space="preserve"> नेपाल सरकारका तर्फबाट हस्ताक्षर गर्न परराष्ट्र </w:t>
            </w:r>
            <w:r w:rsidRPr="00DD4202">
              <w:rPr>
                <w:rFonts w:cs="Kalimati" w:hint="cs"/>
                <w:sz w:val="22"/>
                <w:szCs w:val="22"/>
                <w:cs/>
                <w:lang w:bidi="hi-IN"/>
              </w:rPr>
              <w:t xml:space="preserve">मन्त्रालयका </w:t>
            </w:r>
            <w:r w:rsidRPr="00DD4202">
              <w:rPr>
                <w:rFonts w:cs="Kalimati"/>
                <w:sz w:val="22"/>
                <w:szCs w:val="22"/>
                <w:cs/>
                <w:lang w:bidi="hi-IN"/>
              </w:rPr>
              <w:t>सचिवलाई अख्तियारी प्रदान गर्ने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DD4202" w:rsidP="00DD4202">
            <w:pPr>
              <w:pStyle w:val="NormalWeb"/>
              <w:spacing w:before="0" w:beforeAutospacing="0" w:after="0" w:afterAutospacing="0"/>
              <w:ind w:right="-58"/>
              <w:jc w:val="both"/>
              <w:rPr>
                <w:rFonts w:ascii="Kokila" w:hAnsi="Kokila" w:cs="Kalimati"/>
                <w:spacing w:val="-10"/>
                <w:lang w:bidi="ne-NP"/>
              </w:rPr>
            </w:pPr>
            <w:r w:rsidRPr="00C0303E">
              <w:rPr>
                <w:rFonts w:ascii="Utsaah" w:hAnsi="Utsaah" w:cs="Kalimati" w:hint="cs"/>
                <w:sz w:val="22"/>
                <w:szCs w:val="22"/>
                <w:cs/>
                <w:lang w:bidi="ne-NP"/>
              </w:rPr>
              <w:t>परराष्ट्र मन्त्रालय–</w:t>
            </w:r>
            <w:r>
              <w:rPr>
                <w:rFonts w:ascii="Utsaah" w:hAnsi="Utsaah" w:cs="Kalimati" w:hint="cs"/>
                <w:sz w:val="22"/>
                <w:szCs w:val="22"/>
                <w:cs/>
                <w:lang w:bidi="ne-NP"/>
              </w:rPr>
              <w:t xml:space="preserve"> </w:t>
            </w:r>
            <w:r w:rsidR="008514BB" w:rsidRPr="00C0303E">
              <w:rPr>
                <w:rFonts w:ascii="Kokila" w:hAnsi="Kokila" w:cs="Kalimati" w:hint="cs"/>
                <w:spacing w:val="-10"/>
                <w:sz w:val="22"/>
                <w:szCs w:val="22"/>
                <w:cs/>
                <w:lang w:bidi="ne-NP"/>
              </w:rPr>
              <w:t>नेपाल</w:t>
            </w:r>
            <w:r w:rsidR="008514BB" w:rsidRPr="00C0303E">
              <w:rPr>
                <w:rFonts w:ascii="Kokila" w:hAnsi="Kokila" w:cs="Kalimati"/>
                <w:spacing w:val="-10"/>
                <w:sz w:val="22"/>
                <w:szCs w:val="22"/>
                <w:cs/>
                <w:lang w:bidi="ne-NP"/>
              </w:rPr>
              <w:t>-</w:t>
            </w:r>
            <w:r w:rsidR="008514BB" w:rsidRPr="00C0303E">
              <w:rPr>
                <w:rFonts w:ascii="Kokila" w:hAnsi="Kokila" w:cs="Kalimati" w:hint="cs"/>
                <w:spacing w:val="-10"/>
                <w:sz w:val="22"/>
                <w:szCs w:val="22"/>
                <w:cs/>
                <w:lang w:bidi="ne-NP"/>
              </w:rPr>
              <w:t xml:space="preserve">रूसी महासंघ हीरक महोत्सव उच्चस्तरीय आयोजक समिति गठन गर्ने </w:t>
            </w:r>
            <w:r w:rsidR="008514BB" w:rsidRPr="00C0303E">
              <w:rPr>
                <w:rFonts w:ascii="Utsaah" w:hAnsi="Utsaah" w:cs="Kalimati" w:hint="cs"/>
                <w:sz w:val="22"/>
                <w:szCs w:val="22"/>
                <w:cs/>
                <w:lang w:bidi="ne-NP"/>
              </w:rPr>
              <w:t>।</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DD4202" w:rsidP="00DD4202">
            <w:pPr>
              <w:pStyle w:val="NormalWeb"/>
              <w:spacing w:before="0" w:beforeAutospacing="0" w:after="0" w:afterAutospacing="0"/>
              <w:ind w:right="-58"/>
              <w:jc w:val="both"/>
              <w:rPr>
                <w:rFonts w:ascii="Kokila" w:hAnsi="Kokila" w:cs="Kalimati"/>
                <w:cs/>
                <w:lang w:bidi="ne-NP"/>
              </w:rPr>
            </w:pPr>
            <w:r w:rsidRPr="00C0303E">
              <w:rPr>
                <w:rFonts w:ascii="Utsaah" w:hAnsi="Utsaah" w:cs="Kalimati" w:hint="cs"/>
                <w:sz w:val="22"/>
                <w:szCs w:val="22"/>
                <w:cs/>
                <w:lang w:bidi="ne-NP"/>
              </w:rPr>
              <w:t xml:space="preserve">परराष्ट्र मन्त्रालय– </w:t>
            </w:r>
            <w:r w:rsidR="008514BB" w:rsidRPr="00C0303E">
              <w:rPr>
                <w:rFonts w:cs="Kalimati" w:hint="cs"/>
                <w:sz w:val="22"/>
                <w:szCs w:val="22"/>
                <w:cs/>
              </w:rPr>
              <w:t xml:space="preserve">नेपालको लागि </w:t>
            </w:r>
            <w:r w:rsidR="008514BB" w:rsidRPr="00C0303E">
              <w:rPr>
                <w:rFonts w:cs="Kalimati"/>
                <w:sz w:val="22"/>
                <w:szCs w:val="22"/>
              </w:rPr>
              <w:t xml:space="preserve">Bosnia and Herzegovina, Italy </w:t>
            </w:r>
            <w:r w:rsidR="008514BB" w:rsidRPr="00C0303E">
              <w:rPr>
                <w:rFonts w:cs="Kalimati"/>
                <w:sz w:val="22"/>
                <w:szCs w:val="22"/>
                <w:cs/>
              </w:rPr>
              <w:t xml:space="preserve">र </w:t>
            </w:r>
            <w:r w:rsidR="008514BB" w:rsidRPr="00C0303E">
              <w:rPr>
                <w:rFonts w:cs="Kalimati"/>
                <w:sz w:val="22"/>
                <w:szCs w:val="22"/>
              </w:rPr>
              <w:t xml:space="preserve">Viet Nam </w:t>
            </w:r>
            <w:r w:rsidR="008514BB" w:rsidRPr="00C0303E">
              <w:rPr>
                <w:rFonts w:cs="Kalimati" w:hint="cs"/>
                <w:sz w:val="22"/>
                <w:szCs w:val="22"/>
                <w:cs/>
              </w:rPr>
              <w:t>का अवैतनिक वाणिज्यदूतहरु</w:t>
            </w:r>
            <w:r w:rsidR="008514BB" w:rsidRPr="00C0303E">
              <w:rPr>
                <w:rFonts w:cs="Kalimati"/>
                <w:sz w:val="22"/>
                <w:szCs w:val="22"/>
                <w:cs/>
              </w:rPr>
              <w:t xml:space="preserve"> नियुक्ति गर्न सहमति प्रदान गर्ने </w:t>
            </w:r>
            <w:r w:rsidR="008514BB" w:rsidRPr="00C0303E">
              <w:rPr>
                <w:rFonts w:ascii="Utsaah" w:hAnsi="Utsaah" w:cs="Kalimati" w:hint="cs"/>
                <w:sz w:val="22"/>
                <w:szCs w:val="22"/>
                <w:cs/>
                <w:lang w:bidi="ne-NP"/>
              </w:rPr>
              <w:t>।</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DD4202" w:rsidP="00DD4202">
            <w:pPr>
              <w:pStyle w:val="NormalWeb"/>
              <w:spacing w:before="0" w:beforeAutospacing="0" w:after="0" w:afterAutospacing="0"/>
              <w:ind w:right="-58"/>
              <w:jc w:val="both"/>
              <w:rPr>
                <w:rFonts w:cs="Kalimati"/>
                <w:cs/>
                <w:lang w:bidi="ne-NP"/>
              </w:rPr>
            </w:pPr>
            <w:r w:rsidRPr="00C0303E">
              <w:rPr>
                <w:rFonts w:ascii="Utsaah" w:hAnsi="Utsaah" w:cs="Kalimati" w:hint="cs"/>
                <w:sz w:val="22"/>
                <w:szCs w:val="22"/>
                <w:cs/>
                <w:lang w:bidi="ne-NP"/>
              </w:rPr>
              <w:t>परराष्ट्र मन्त्रालय–</w:t>
            </w:r>
            <w:r>
              <w:rPr>
                <w:rFonts w:ascii="Utsaah" w:hAnsi="Utsaah" w:cs="Kalimati" w:hint="cs"/>
                <w:sz w:val="22"/>
                <w:szCs w:val="22"/>
                <w:cs/>
                <w:lang w:bidi="ne-NP"/>
              </w:rPr>
              <w:t xml:space="preserve"> </w:t>
            </w:r>
            <w:r w:rsidR="008514BB" w:rsidRPr="00C0303E">
              <w:rPr>
                <w:rFonts w:cs="Kalimati" w:hint="cs"/>
                <w:sz w:val="22"/>
                <w:szCs w:val="22"/>
                <w:cs/>
                <w:lang w:bidi="ne-NP"/>
              </w:rPr>
              <w:t>बेलायती राजकुमारको नेपाल भ्रमण</w:t>
            </w:r>
            <w:r>
              <w:rPr>
                <w:rFonts w:cs="Kalimati" w:hint="cs"/>
                <w:sz w:val="22"/>
                <w:szCs w:val="22"/>
                <w:cs/>
                <w:lang w:bidi="ne-NP"/>
              </w:rPr>
              <w:t xml:space="preserve"> कार्यक्रम</w:t>
            </w:r>
            <w:r w:rsidR="008514BB" w:rsidRPr="00C0303E">
              <w:rPr>
                <w:rFonts w:cs="Kalimati" w:hint="cs"/>
                <w:sz w:val="22"/>
                <w:szCs w:val="22"/>
                <w:cs/>
                <w:lang w:bidi="ne-NP"/>
              </w:rPr>
              <w:t xml:space="preserve"> </w:t>
            </w:r>
            <w:r>
              <w:rPr>
                <w:rFonts w:cs="Kalimati" w:hint="cs"/>
                <w:sz w:val="22"/>
                <w:szCs w:val="22"/>
                <w:cs/>
                <w:lang w:bidi="ne-NP"/>
              </w:rPr>
              <w:t>स्वीकृत</w:t>
            </w:r>
            <w:r w:rsidR="008514BB" w:rsidRPr="00C0303E">
              <w:rPr>
                <w:rFonts w:ascii="Utsaah" w:hAnsi="Utsaah" w:cs="Kalimati" w:hint="cs"/>
                <w:sz w:val="22"/>
                <w:szCs w:val="22"/>
                <w:cs/>
                <w:lang w:bidi="ne-NP"/>
              </w:rPr>
              <w:t xml:space="preserve"> गर्ने ।</w:t>
            </w:r>
          </w:p>
        </w:tc>
      </w:tr>
      <w:tr w:rsidR="008514BB" w:rsidRPr="000D26DA" w:rsidTr="00C45CC0">
        <w:trPr>
          <w:trHeight w:val="357"/>
          <w:jc w:val="center"/>
        </w:trPr>
        <w:tc>
          <w:tcPr>
            <w:tcW w:w="238" w:type="pct"/>
          </w:tcPr>
          <w:p w:rsidR="008514BB" w:rsidRPr="000D26DA" w:rsidRDefault="008514BB" w:rsidP="003665DB">
            <w:pPr>
              <w:numPr>
                <w:ilvl w:val="0"/>
                <w:numId w:val="24"/>
              </w:numPr>
              <w:ind w:left="473" w:right="-115"/>
              <w:rPr>
                <w:rFonts w:ascii="Utsaah" w:hAnsi="Utsaah" w:cs="Kalimati"/>
                <w:cs/>
                <w:lang w:val="da-DK" w:bidi="hi-IN"/>
              </w:rPr>
            </w:pPr>
          </w:p>
        </w:tc>
        <w:tc>
          <w:tcPr>
            <w:tcW w:w="4762" w:type="pct"/>
          </w:tcPr>
          <w:p w:rsidR="008514BB" w:rsidRPr="000D26DA" w:rsidRDefault="00DD4202" w:rsidP="00DD4202">
            <w:pPr>
              <w:pStyle w:val="NormalWeb"/>
              <w:spacing w:before="0" w:beforeAutospacing="0" w:after="0" w:afterAutospacing="0"/>
              <w:ind w:right="-58"/>
              <w:jc w:val="both"/>
              <w:rPr>
                <w:rFonts w:ascii="Utsaah" w:hAnsi="Utsaah" w:cs="Kalimati"/>
                <w:cs/>
                <w:lang w:bidi="ne-NP"/>
              </w:rPr>
            </w:pPr>
            <w:r w:rsidRPr="000D26DA">
              <w:rPr>
                <w:rFonts w:ascii="Utsaah" w:hAnsi="Utsaah" w:cs="Kalimati" w:hint="cs"/>
                <w:sz w:val="22"/>
                <w:szCs w:val="22"/>
                <w:cs/>
                <w:lang w:bidi="ne-NP"/>
              </w:rPr>
              <w:t xml:space="preserve">परराष्ट्र मन्त्रालय– </w:t>
            </w:r>
            <w:r w:rsidR="008514BB" w:rsidRPr="000D26DA">
              <w:rPr>
                <w:rFonts w:cs="Kalimati" w:hint="cs"/>
                <w:sz w:val="22"/>
                <w:szCs w:val="22"/>
                <w:cs/>
                <w:lang w:bidi="ne-NP"/>
              </w:rPr>
              <w:t>सम्माननीय प्रधानमन्त्री श्री के.पी. शर्मा ओलीबाट हुने मित्रराष्ट्र जनवादी गणतन्त्र चीनको औपचारीक भ्रमण</w:t>
            </w:r>
            <w:r>
              <w:rPr>
                <w:rFonts w:cs="Kalimati" w:hint="cs"/>
                <w:sz w:val="22"/>
                <w:szCs w:val="22"/>
                <w:cs/>
                <w:lang w:bidi="ne-NP"/>
              </w:rPr>
              <w:t xml:space="preserve"> कार्यक्रममा सहभागी हुन स्वीकृत</w:t>
            </w:r>
            <w:r w:rsidR="008514BB" w:rsidRPr="000D26DA">
              <w:rPr>
                <w:rFonts w:cs="Kalimati" w:hint="cs"/>
                <w:sz w:val="22"/>
                <w:szCs w:val="22"/>
                <w:cs/>
                <w:lang w:bidi="ne-NP"/>
              </w:rPr>
              <w:t xml:space="preserve"> </w:t>
            </w:r>
            <w:r w:rsidR="008514BB" w:rsidRPr="000D26DA">
              <w:rPr>
                <w:rFonts w:ascii="Utsaah" w:hAnsi="Utsaah" w:cs="Kalimati" w:hint="cs"/>
                <w:sz w:val="22"/>
                <w:szCs w:val="22"/>
                <w:cs/>
                <w:lang w:bidi="ne-NP"/>
              </w:rPr>
              <w:t xml:space="preserve">अनुसूची-१ को क्र.सं. २०. "माननीय योगेन्द्र चौधरी, व्यवस्थापिका संसद" लाई हटाउने र सो अनुसूचीमा "माननीय सुमित्रा थरुनी, व्यवस्थापिका संसद; माननीय शारदाकुमारी विश्वकर्मा, व्यवस्थापिका संसद; श्री महेशप्रसाद दहाल, सचिव, प्रधानमन्त्री तथा मन्त्रिपरिषद्को कार्यालय र श्री जागृत रायमाझी, स्वकीय सचिव, शिक्षा मन्त्रालय" भन्ने व्यहोरा थप गर्ने । सोही अनुसूचीको क्र.सं. ५६. मा रहेको "श्री महेन्द्रलाल श्रेष्ठ, छायाँकार" भन्ने व्यहोरा हटाई सोही </w:t>
            </w:r>
            <w:r w:rsidR="008514BB" w:rsidRPr="000D26DA">
              <w:rPr>
                <w:rFonts w:ascii="Utsaah" w:hAnsi="Utsaah" w:cs="Kalimati" w:hint="cs"/>
                <w:sz w:val="22"/>
                <w:szCs w:val="22"/>
                <w:cs/>
                <w:lang w:bidi="ne-NP"/>
              </w:rPr>
              <w:lastRenderedPageBreak/>
              <w:t xml:space="preserve">अनुसूचीमा "श्री शोभा श्रेष्ठ, नेपाल टेलिभिजन र श्री कविता थापा, गोरखापत्र </w:t>
            </w:r>
            <w:r w:rsidR="00F15B3E">
              <w:rPr>
                <w:rFonts w:ascii="Utsaah" w:hAnsi="Utsaah" w:cs="Kalimati" w:hint="cs"/>
                <w:sz w:val="22"/>
                <w:szCs w:val="22"/>
                <w:cs/>
                <w:lang w:bidi="ne-NP"/>
              </w:rPr>
              <w:t>संस्थान" भन्ने व्यहोरा थप गर्ने</w:t>
            </w:r>
            <w:r w:rsidR="008514BB" w:rsidRPr="000D26DA">
              <w:rPr>
                <w:rFonts w:ascii="Utsaah" w:hAnsi="Utsaah" w:cs="Kalimati" w:hint="cs"/>
                <w:sz w:val="22"/>
                <w:szCs w:val="22"/>
                <w:cs/>
                <w:lang w:bidi="ne-NP"/>
              </w:rPr>
              <w:t>। साथै, अनुसूची-३ मा "श्री सुरेशमान प्रधान, श्री चन्दा शेर्पा, श्री ताशी घले, श्री पवित्रकुमार कार्की, श्री गोरे शेर्पा, श्री सुरिदराज घिमिरे, श्री बसन्तराज मिश्र, श्री कुशकुमार जोशी, श्री ललितकुमार अग्रवाल, श्री भाष्करराज राजकर्णिकार, श्री अनिल जोशी" को नाम थप गर्ने । प्रस्तावमा उल्लेख भएको पकेट खर्च र दैनिक खाना खर्च सुविधा दोहोरो नपर्ने गरी अरू प्रस्तावमा लेखिएबमोजिम गर्ने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olor w:val="FF0000"/>
                <w:cs/>
                <w:lang w:val="da-DK" w:bidi="hi-IN"/>
              </w:rPr>
            </w:pPr>
          </w:p>
        </w:tc>
        <w:tc>
          <w:tcPr>
            <w:tcW w:w="4762" w:type="pct"/>
          </w:tcPr>
          <w:p w:rsidR="008514BB" w:rsidRPr="0085342D" w:rsidRDefault="00DD4202" w:rsidP="00DD4202">
            <w:pPr>
              <w:pStyle w:val="NormalWeb"/>
              <w:spacing w:before="0" w:beforeAutospacing="0" w:after="0" w:afterAutospacing="0"/>
              <w:ind w:right="-58"/>
              <w:jc w:val="both"/>
              <w:rPr>
                <w:rFonts w:cs="Kalimati"/>
                <w:lang w:bidi="ne-NP"/>
              </w:rPr>
            </w:pPr>
            <w:r w:rsidRPr="0085342D">
              <w:rPr>
                <w:rFonts w:ascii="Utsaah" w:hAnsi="Utsaah" w:cs="Kalimati" w:hint="cs"/>
                <w:sz w:val="22"/>
                <w:szCs w:val="22"/>
                <w:cs/>
                <w:lang w:bidi="ne-NP"/>
              </w:rPr>
              <w:t>भौतिक पूर्वाधार तथा यातायात</w:t>
            </w:r>
            <w:r w:rsidRPr="0085342D">
              <w:rPr>
                <w:rFonts w:cs="Kalimati" w:hint="cs"/>
                <w:sz w:val="22"/>
                <w:szCs w:val="22"/>
                <w:cs/>
                <w:lang w:bidi="ne-NP"/>
              </w:rPr>
              <w:t xml:space="preserve"> मन्त्रालय</w:t>
            </w:r>
            <w:r w:rsidRPr="0085342D">
              <w:rPr>
                <w:rFonts w:ascii="Utsaah" w:hAnsi="Utsaah" w:cs="Kalimati" w:hint="cs"/>
                <w:sz w:val="22"/>
                <w:szCs w:val="22"/>
                <w:cs/>
                <w:lang w:bidi="ne-NP"/>
              </w:rPr>
              <w:t>–</w:t>
            </w:r>
            <w:r>
              <w:rPr>
                <w:rFonts w:ascii="Utsaah" w:hAnsi="Utsaah" w:cs="Kalimati" w:hint="cs"/>
                <w:sz w:val="22"/>
                <w:szCs w:val="22"/>
                <w:cs/>
                <w:lang w:bidi="ne-NP"/>
              </w:rPr>
              <w:t xml:space="preserve"> </w:t>
            </w:r>
            <w:r w:rsidR="008514BB" w:rsidRPr="0085342D">
              <w:rPr>
                <w:rFonts w:cs="Kalimati" w:hint="cs"/>
                <w:sz w:val="22"/>
                <w:szCs w:val="22"/>
                <w:cs/>
              </w:rPr>
              <w:t>समृद्ध नेपालको लागि</w:t>
            </w:r>
            <w:r w:rsidR="008514BB" w:rsidRPr="0085342D">
              <w:rPr>
                <w:rFonts w:cs="Kalimati"/>
                <w:sz w:val="22"/>
                <w:szCs w:val="22"/>
              </w:rPr>
              <w:t xml:space="preserve"> </w:t>
            </w:r>
            <w:r w:rsidR="008514BB" w:rsidRPr="0085342D">
              <w:rPr>
                <w:rFonts w:cs="Kalimati" w:hint="cs"/>
                <w:sz w:val="22"/>
                <w:szCs w:val="22"/>
                <w:cs/>
              </w:rPr>
              <w:t xml:space="preserve"> सडक</w:t>
            </w:r>
            <w:r w:rsidR="008514BB" w:rsidRPr="0085342D">
              <w:rPr>
                <w:rFonts w:cs="Kalimati"/>
                <w:sz w:val="22"/>
                <w:szCs w:val="22"/>
              </w:rPr>
              <w:t>,</w:t>
            </w:r>
            <w:r w:rsidR="008514BB" w:rsidRPr="0085342D">
              <w:rPr>
                <w:rFonts w:cs="Kalimati" w:hint="cs"/>
                <w:sz w:val="22"/>
                <w:szCs w:val="22"/>
                <w:cs/>
              </w:rPr>
              <w:t xml:space="preserve"> रेल तथा यातायात विकासको पाँच बर्षे रणनीतिक योजना</w:t>
            </w:r>
            <w:r w:rsidR="008514BB" w:rsidRPr="0085342D">
              <w:rPr>
                <w:rFonts w:cs="Kalimati"/>
                <w:sz w:val="22"/>
                <w:szCs w:val="22"/>
              </w:rPr>
              <w:t xml:space="preserve">  </w:t>
            </w:r>
            <w:r w:rsidR="008514BB" w:rsidRPr="0085342D">
              <w:rPr>
                <w:rFonts w:cs="Kalimati" w:hint="cs"/>
                <w:sz w:val="22"/>
                <w:szCs w:val="22"/>
                <w:cs/>
              </w:rPr>
              <w:t xml:space="preserve">स्वीकृत गर्ने </w:t>
            </w:r>
            <w:r w:rsidR="008514BB" w:rsidRPr="0085342D">
              <w:rPr>
                <w:rFonts w:ascii="Utsaah" w:hAnsi="Utsaah" w:cs="Kalimati" w:hint="cs"/>
                <w:sz w:val="22"/>
                <w:szCs w:val="22"/>
                <w:cs/>
                <w:lang w:bidi="ne-NP"/>
              </w:rPr>
              <w:t xml:space="preserve">।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DD4202" w:rsidP="00E23B57">
            <w:pPr>
              <w:pStyle w:val="NormalWeb"/>
              <w:spacing w:before="0" w:beforeAutospacing="0" w:after="0" w:afterAutospacing="0"/>
              <w:ind w:right="-58"/>
              <w:jc w:val="both"/>
              <w:rPr>
                <w:rFonts w:cs="Kalimati"/>
                <w:cs/>
                <w:lang w:bidi="ne-NP"/>
              </w:rPr>
            </w:pPr>
            <w:r w:rsidRPr="00C0303E">
              <w:rPr>
                <w:rFonts w:ascii="Utsaah" w:hAnsi="Utsaah" w:cs="Kalimati" w:hint="cs"/>
                <w:sz w:val="22"/>
                <w:szCs w:val="22"/>
                <w:cs/>
                <w:lang w:bidi="ne-NP"/>
              </w:rPr>
              <w:t xml:space="preserve">रक्षा मन्त्रालय– </w:t>
            </w:r>
            <w:r w:rsidR="00E23B57">
              <w:rPr>
                <w:rFonts w:ascii="Utsaah" w:hAnsi="Utsaah" w:cs="Kalimati" w:hint="cs"/>
                <w:sz w:val="22"/>
                <w:szCs w:val="22"/>
                <w:cs/>
                <w:lang w:bidi="ne-NP"/>
              </w:rPr>
              <w:t xml:space="preserve">उपरथी </w:t>
            </w:r>
            <w:r w:rsidR="00E23B57" w:rsidRPr="00C0303E">
              <w:rPr>
                <w:rFonts w:cs="Kalimati" w:hint="cs"/>
                <w:sz w:val="22"/>
                <w:szCs w:val="22"/>
                <w:cs/>
              </w:rPr>
              <w:t xml:space="preserve">सुन्दर पुडासैनी </w:t>
            </w:r>
            <w:r w:rsidR="008514BB" w:rsidRPr="00C0303E">
              <w:rPr>
                <w:rFonts w:cs="Kalimati" w:hint="cs"/>
                <w:sz w:val="22"/>
                <w:szCs w:val="22"/>
                <w:cs/>
              </w:rPr>
              <w:t xml:space="preserve">पदावधि थप गर्ने </w:t>
            </w:r>
            <w:r w:rsidR="008514BB" w:rsidRPr="00C0303E">
              <w:rPr>
                <w:rFonts w:ascii="Utsaah" w:hAnsi="Utsaah" w:cs="Kalimati" w:hint="cs"/>
                <w:sz w:val="22"/>
                <w:szCs w:val="22"/>
                <w:cs/>
                <w:lang w:bidi="ne-NP"/>
              </w:rPr>
              <w:t>।</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E23B57" w:rsidP="00E23B57">
            <w:pPr>
              <w:pStyle w:val="NormalWeb"/>
              <w:spacing w:before="0" w:beforeAutospacing="0" w:after="0" w:afterAutospacing="0"/>
              <w:ind w:right="-58"/>
              <w:jc w:val="both"/>
              <w:rPr>
                <w:rFonts w:cs="Kalimati"/>
                <w:cs/>
                <w:lang w:bidi="ne-NP"/>
              </w:rPr>
            </w:pPr>
            <w:r w:rsidRPr="00C0303E">
              <w:rPr>
                <w:rFonts w:ascii="Utsaah" w:hAnsi="Utsaah" w:cs="Kalimati" w:hint="cs"/>
                <w:sz w:val="22"/>
                <w:szCs w:val="22"/>
                <w:cs/>
                <w:lang w:bidi="ne-NP"/>
              </w:rPr>
              <w:t>रक्षा मन्त्रालय–</w:t>
            </w:r>
            <w:r>
              <w:rPr>
                <w:rFonts w:ascii="Utsaah" w:hAnsi="Utsaah" w:cs="Kalimati" w:hint="cs"/>
                <w:sz w:val="22"/>
                <w:szCs w:val="22"/>
                <w:cs/>
                <w:lang w:bidi="ne-NP"/>
              </w:rPr>
              <w:t xml:space="preserve"> </w:t>
            </w:r>
            <w:r w:rsidR="008514BB" w:rsidRPr="00C0303E">
              <w:rPr>
                <w:rFonts w:cs="Kalimati" w:hint="cs"/>
                <w:sz w:val="22"/>
                <w:szCs w:val="22"/>
                <w:cs/>
              </w:rPr>
              <w:t>नेपाली सेनाका उपरथी श्री</w:t>
            </w:r>
            <w:r w:rsidR="008514BB" w:rsidRPr="00C0303E">
              <w:rPr>
                <w:rFonts w:cs="Kalimati"/>
                <w:sz w:val="22"/>
                <w:szCs w:val="22"/>
              </w:rPr>
              <w:t xml:space="preserve"> </w:t>
            </w:r>
            <w:r w:rsidR="008514BB" w:rsidRPr="00C0303E">
              <w:rPr>
                <w:rFonts w:cs="Kalimati" w:hint="cs"/>
                <w:sz w:val="22"/>
                <w:szCs w:val="22"/>
                <w:cs/>
              </w:rPr>
              <w:t xml:space="preserve">राजेन्द्र बहादुर कार्की र जगदीशचन्द्र पोखरेललाई मित्रराष्ट्र भारतको </w:t>
            </w:r>
            <w:r w:rsidR="008514BB" w:rsidRPr="00E23B57">
              <w:rPr>
                <w:rFonts w:cs="Kalimati"/>
              </w:rPr>
              <w:t xml:space="preserve">Quepem, South Goa </w:t>
            </w:r>
            <w:r w:rsidR="008514BB" w:rsidRPr="00E23B57">
              <w:rPr>
                <w:rFonts w:cs="Kalimati"/>
                <w:cs/>
              </w:rPr>
              <w:t xml:space="preserve">मा </w:t>
            </w:r>
            <w:r w:rsidR="008514BB" w:rsidRPr="00E23B57">
              <w:rPr>
                <w:rFonts w:cs="Kalimati"/>
              </w:rPr>
              <w:t xml:space="preserve">9th Defence Exposition India -2016 an Exhibition on Land, Naval and International Homeland Security System </w:t>
            </w:r>
            <w:r w:rsidR="008514BB" w:rsidRPr="00C0303E">
              <w:rPr>
                <w:rFonts w:cs="Kalimati" w:hint="cs"/>
                <w:sz w:val="22"/>
                <w:szCs w:val="22"/>
                <w:cs/>
              </w:rPr>
              <w:t>मा सहभागी हुन</w:t>
            </w:r>
            <w:r w:rsidR="008514BB" w:rsidRPr="00C0303E">
              <w:rPr>
                <w:rFonts w:cs="Kalimati"/>
                <w:sz w:val="22"/>
                <w:szCs w:val="22"/>
              </w:rPr>
              <w:t xml:space="preserve"> </w:t>
            </w:r>
            <w:r w:rsidR="008514BB" w:rsidRPr="00C0303E">
              <w:rPr>
                <w:rFonts w:cs="Kalimati" w:hint="cs"/>
                <w:sz w:val="22"/>
                <w:szCs w:val="22"/>
                <w:cs/>
              </w:rPr>
              <w:t xml:space="preserve"> स्वीकृति दिने </w:t>
            </w:r>
            <w:r w:rsidR="008514BB" w:rsidRPr="00C0303E">
              <w:rPr>
                <w:rFonts w:ascii="Utsaah" w:hAnsi="Utsaah" w:cs="Kalimati" w:hint="cs"/>
                <w:sz w:val="22"/>
                <w:szCs w:val="22"/>
                <w:cs/>
                <w:lang w:bidi="ne-NP"/>
              </w:rPr>
              <w:t>।</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E23B57" w:rsidP="00E23B57">
            <w:pPr>
              <w:pStyle w:val="NormalWeb"/>
              <w:spacing w:before="0" w:beforeAutospacing="0" w:after="0" w:afterAutospacing="0"/>
              <w:ind w:right="-58"/>
              <w:jc w:val="both"/>
              <w:rPr>
                <w:rFonts w:cs="Kalimati"/>
                <w:cs/>
                <w:lang w:bidi="ne-NP"/>
              </w:rPr>
            </w:pPr>
            <w:r w:rsidRPr="00C0303E">
              <w:rPr>
                <w:rFonts w:ascii="Utsaah" w:hAnsi="Utsaah" w:cs="Kalimati" w:hint="cs"/>
                <w:sz w:val="22"/>
                <w:szCs w:val="22"/>
                <w:cs/>
                <w:lang w:bidi="ne-NP"/>
              </w:rPr>
              <w:t>रक्षा मन्त्रालय–</w:t>
            </w:r>
            <w:r>
              <w:rPr>
                <w:rFonts w:ascii="Utsaah" w:hAnsi="Utsaah" w:cs="Kalimati" w:hint="cs"/>
                <w:sz w:val="22"/>
                <w:szCs w:val="22"/>
                <w:cs/>
                <w:lang w:bidi="ne-NP"/>
              </w:rPr>
              <w:t xml:space="preserve"> </w:t>
            </w:r>
            <w:r w:rsidRPr="00E23B57">
              <w:rPr>
                <w:rFonts w:cs="Kalimati"/>
                <w:sz w:val="22"/>
                <w:szCs w:val="22"/>
                <w:cs/>
              </w:rPr>
              <w:t>सैनिक ऐन, २०६३ को दफा ६२ बमोजिम गठन हुने अनुसन्धान समितिको अध्यक्षमा नायब महान्यायाधिवक्ता श्री राजेन्द्र सुवेदीलाई तोक्ने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E23B57" w:rsidP="00E23B57">
            <w:pPr>
              <w:pStyle w:val="NormalWeb"/>
              <w:spacing w:before="0" w:beforeAutospacing="0" w:after="0" w:afterAutospacing="0"/>
              <w:ind w:right="-58"/>
              <w:jc w:val="both"/>
              <w:rPr>
                <w:rFonts w:cs="Kalimati"/>
                <w:cs/>
                <w:lang w:bidi="ne-NP"/>
              </w:rPr>
            </w:pPr>
            <w:r w:rsidRPr="00C0303E">
              <w:rPr>
                <w:rFonts w:ascii="Utsaah" w:hAnsi="Utsaah" w:cs="Kalimati" w:hint="cs"/>
                <w:sz w:val="22"/>
                <w:szCs w:val="22"/>
                <w:cs/>
                <w:lang w:bidi="ne-NP"/>
              </w:rPr>
              <w:t>रक्षा मन्त्रालय–</w:t>
            </w:r>
            <w:r w:rsidR="008514BB" w:rsidRPr="00C0303E">
              <w:rPr>
                <w:rFonts w:cs="Kalimati" w:hint="cs"/>
                <w:sz w:val="22"/>
                <w:szCs w:val="22"/>
                <w:cs/>
                <w:lang w:bidi="ne-NP"/>
              </w:rPr>
              <w:t xml:space="preserve">नेपाली सेनाका </w:t>
            </w:r>
            <w:r>
              <w:rPr>
                <w:rFonts w:cs="Kalimati" w:hint="cs"/>
                <w:sz w:val="22"/>
                <w:szCs w:val="22"/>
                <w:cs/>
                <w:lang w:bidi="ne-NP"/>
              </w:rPr>
              <w:t>वलाध्यक्ष रथी पूर्णचन्द्र थापालाई मलेशिया भ्रमणगर्न स्वीकृति प्रदान</w:t>
            </w:r>
            <w:r w:rsidR="008514BB" w:rsidRPr="00C0303E">
              <w:rPr>
                <w:rFonts w:ascii="Utsaah" w:hAnsi="Utsaah" w:cs="Kalimati" w:hint="cs"/>
                <w:sz w:val="22"/>
                <w:szCs w:val="22"/>
                <w:cs/>
                <w:lang w:bidi="ne-NP"/>
              </w:rPr>
              <w:t xml:space="preserve"> गर्ने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E23B57" w:rsidRDefault="00E23B57" w:rsidP="00E23B57">
            <w:pPr>
              <w:pStyle w:val="NormalWeb"/>
              <w:spacing w:before="0" w:beforeAutospacing="0" w:after="0" w:afterAutospacing="0"/>
              <w:ind w:right="-58"/>
              <w:jc w:val="both"/>
              <w:rPr>
                <w:rFonts w:ascii="Utsaah" w:hAnsi="Utsaah" w:cs="Kalimati"/>
                <w:sz w:val="22"/>
                <w:szCs w:val="22"/>
                <w:cs/>
                <w:lang w:bidi="ne-NP"/>
              </w:rPr>
            </w:pPr>
            <w:r w:rsidRPr="00C0303E">
              <w:rPr>
                <w:rFonts w:ascii="Utsaah" w:hAnsi="Utsaah" w:cs="Kalimati" w:hint="cs"/>
                <w:sz w:val="22"/>
                <w:szCs w:val="22"/>
                <w:cs/>
                <w:lang w:bidi="ne-NP"/>
              </w:rPr>
              <w:t>वन तथा भूसंरक्षण मन्त्रालय–</w:t>
            </w:r>
            <w:r>
              <w:rPr>
                <w:rFonts w:ascii="Utsaah" w:hAnsi="Utsaah" w:cs="Kalimati" w:hint="cs"/>
                <w:sz w:val="22"/>
                <w:szCs w:val="22"/>
                <w:cs/>
                <w:lang w:bidi="ne-NP"/>
              </w:rPr>
              <w:t xml:space="preserve"> </w:t>
            </w:r>
            <w:r w:rsidR="008514BB" w:rsidRPr="00E23B57">
              <w:rPr>
                <w:rFonts w:ascii="Utsaah" w:hAnsi="Utsaah" w:cs="Kalimati" w:hint="cs"/>
                <w:sz w:val="22"/>
                <w:szCs w:val="22"/>
                <w:cs/>
                <w:lang w:bidi="ne-NP"/>
              </w:rPr>
              <w:t xml:space="preserve">आनुवांशिक श्रोत र परम्परागत ज्ञान माथीको पंहुच तथा लाभको बाँडफांड सम्बन्धी विधेयक तर्जुमा गर्न सैद्धान्तिक </w:t>
            </w:r>
            <w:r w:rsidR="008514BB" w:rsidRPr="00E23B57">
              <w:rPr>
                <w:rFonts w:ascii="Utsaah" w:hAnsi="Utsaah" w:cs="Kalimati"/>
                <w:sz w:val="22"/>
                <w:szCs w:val="22"/>
                <w:cs/>
                <w:lang w:bidi="ne-NP"/>
              </w:rPr>
              <w:t>स्वीकृती दिने</w:t>
            </w:r>
            <w:r w:rsidR="008514BB" w:rsidRPr="00E23B57">
              <w:rPr>
                <w:rFonts w:ascii="Utsaah" w:hAnsi="Utsaah" w:cs="Kalimati" w:hint="cs"/>
                <w:sz w:val="22"/>
                <w:szCs w:val="22"/>
                <w:cs/>
                <w:lang w:bidi="ne-NP"/>
              </w:rPr>
              <w:t xml:space="preserve"> </w:t>
            </w:r>
            <w:r w:rsidR="008514BB" w:rsidRPr="00C0303E">
              <w:rPr>
                <w:rFonts w:ascii="Utsaah" w:hAnsi="Utsaah" w:cs="Kalimati" w:hint="cs"/>
                <w:sz w:val="22"/>
                <w:szCs w:val="22"/>
                <w:cs/>
                <w:lang w:bidi="ne-NP"/>
              </w:rPr>
              <w:t>।</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E23B57" w:rsidP="00E23B57">
            <w:pPr>
              <w:pStyle w:val="NormalWeb"/>
              <w:spacing w:before="0" w:beforeAutospacing="0" w:after="0" w:afterAutospacing="0"/>
              <w:ind w:right="-58"/>
              <w:jc w:val="both"/>
              <w:rPr>
                <w:rFonts w:cs="Kalimati"/>
                <w:cs/>
                <w:lang w:bidi="ne-NP"/>
              </w:rPr>
            </w:pPr>
            <w:r w:rsidRPr="00C0303E">
              <w:rPr>
                <w:rFonts w:ascii="Utsaah" w:hAnsi="Utsaah" w:cs="Kalimati" w:hint="cs"/>
                <w:sz w:val="22"/>
                <w:szCs w:val="22"/>
                <w:cs/>
                <w:lang w:bidi="ne-NP"/>
              </w:rPr>
              <w:t>वन तथा भूसंरक्षण मन्त्रालय–</w:t>
            </w:r>
            <w:r w:rsidR="008514BB" w:rsidRPr="00C0303E">
              <w:rPr>
                <w:rFonts w:cs="Kalimati" w:hint="cs"/>
                <w:sz w:val="22"/>
                <w:szCs w:val="22"/>
                <w:cs/>
              </w:rPr>
              <w:t>माथिल्लो तामाकोशी २२० के.भी. विद्युत प्रसारण लाईन आयोजना</w:t>
            </w:r>
            <w:r w:rsidR="008514BB" w:rsidRPr="00C0303E">
              <w:rPr>
                <w:rFonts w:cs="Kalimati"/>
                <w:sz w:val="22"/>
                <w:szCs w:val="22"/>
              </w:rPr>
              <w:t xml:space="preserve"> </w:t>
            </w:r>
            <w:r w:rsidR="008514BB" w:rsidRPr="00C0303E">
              <w:rPr>
                <w:rFonts w:cs="Kalimati" w:hint="cs"/>
                <w:sz w:val="22"/>
                <w:szCs w:val="22"/>
                <w:cs/>
              </w:rPr>
              <w:t>(गोगर-खिम्ती)</w:t>
            </w:r>
            <w:r w:rsidR="008514BB" w:rsidRPr="00C0303E">
              <w:rPr>
                <w:rFonts w:cs="Kalimati"/>
                <w:sz w:val="22"/>
                <w:szCs w:val="22"/>
              </w:rPr>
              <w:t xml:space="preserve"> </w:t>
            </w:r>
            <w:r w:rsidR="008514BB" w:rsidRPr="00C0303E">
              <w:rPr>
                <w:rFonts w:cs="Kalimati" w:hint="cs"/>
                <w:sz w:val="22"/>
                <w:szCs w:val="22"/>
                <w:cs/>
              </w:rPr>
              <w:t xml:space="preserve">को </w:t>
            </w:r>
            <w:r w:rsidR="008514BB" w:rsidRPr="00C0303E">
              <w:rPr>
                <w:rFonts w:cs="Kalimati"/>
                <w:sz w:val="22"/>
                <w:szCs w:val="22"/>
              </w:rPr>
              <w:t xml:space="preserve"> </w:t>
            </w:r>
            <w:r w:rsidR="008514BB" w:rsidRPr="00C0303E">
              <w:rPr>
                <w:rFonts w:cs="Kalimati" w:hint="cs"/>
                <w:sz w:val="22"/>
                <w:szCs w:val="22"/>
                <w:cs/>
              </w:rPr>
              <w:t>निर्माण तथा संचालनका लागि वन क्षेत्रको</w:t>
            </w:r>
            <w:r w:rsidR="008514BB" w:rsidRPr="00C0303E">
              <w:rPr>
                <w:rFonts w:cs="Kalimati"/>
                <w:sz w:val="22"/>
                <w:szCs w:val="22"/>
                <w:cs/>
              </w:rPr>
              <w:t xml:space="preserve"> </w:t>
            </w:r>
            <w:r w:rsidR="008514BB" w:rsidRPr="00C0303E">
              <w:rPr>
                <w:rFonts w:cs="Kalimati" w:hint="cs"/>
                <w:sz w:val="22"/>
                <w:szCs w:val="22"/>
                <w:cs/>
              </w:rPr>
              <w:t>जग्गा</w:t>
            </w:r>
            <w:r w:rsidR="008514BB" w:rsidRPr="00C0303E">
              <w:rPr>
                <w:rFonts w:cs="Kalimati"/>
                <w:sz w:val="22"/>
                <w:szCs w:val="22"/>
              </w:rPr>
              <w:t xml:space="preserve"> </w:t>
            </w:r>
            <w:r w:rsidR="008514BB" w:rsidRPr="00C0303E">
              <w:rPr>
                <w:rFonts w:cs="Kalimati" w:hint="cs"/>
                <w:sz w:val="22"/>
                <w:szCs w:val="22"/>
                <w:cs/>
              </w:rPr>
              <w:t>प्रयोग गर्न र रुखविरुवाहरु हटाउन स्वीकृति दिने</w:t>
            </w:r>
            <w:r w:rsidR="008514BB" w:rsidRPr="00C0303E">
              <w:rPr>
                <w:rFonts w:cs="Kalimati"/>
                <w:sz w:val="22"/>
                <w:szCs w:val="22"/>
              </w:rPr>
              <w:t xml:space="preserve"> </w:t>
            </w:r>
            <w:r w:rsidR="008514BB" w:rsidRPr="00C0303E">
              <w:rPr>
                <w:rFonts w:cs="Kalimati" w:hint="cs"/>
                <w:sz w:val="22"/>
                <w:szCs w:val="22"/>
                <w:cs/>
              </w:rPr>
              <w:t xml:space="preserve">नेपाल सरकार (मं.प.) को मिति २०७२।९।२१ को निर्णयको शर्त संशोधन गर्न स्वीकृति दिने </w:t>
            </w:r>
            <w:r w:rsidR="008514BB" w:rsidRPr="00C0303E">
              <w:rPr>
                <w:rFonts w:ascii="Utsaah" w:hAnsi="Utsaah" w:cs="Kalimati" w:hint="cs"/>
                <w:sz w:val="22"/>
                <w:szCs w:val="22"/>
                <w:cs/>
                <w:lang w:bidi="ne-NP"/>
              </w:rPr>
              <w:t>।</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E23B57" w:rsidP="00CE0746">
            <w:pPr>
              <w:pStyle w:val="NormalWeb"/>
              <w:spacing w:before="0" w:beforeAutospacing="0" w:after="0" w:afterAutospacing="0"/>
              <w:ind w:right="-58"/>
              <w:jc w:val="both"/>
              <w:rPr>
                <w:rFonts w:cs="Kalimati"/>
                <w:cs/>
              </w:rPr>
            </w:pPr>
            <w:r w:rsidRPr="00C0303E">
              <w:rPr>
                <w:rFonts w:ascii="Utsaah" w:hAnsi="Utsaah" w:cs="Kalimati" w:hint="cs"/>
                <w:sz w:val="22"/>
                <w:szCs w:val="22"/>
                <w:cs/>
                <w:lang w:bidi="ne-NP"/>
              </w:rPr>
              <w:t>वन तथा भूसंरक्षण मन्त्रालय–</w:t>
            </w:r>
            <w:r>
              <w:rPr>
                <w:rFonts w:ascii="Utsaah" w:hAnsi="Utsaah" w:cs="Kalimati" w:hint="cs"/>
                <w:sz w:val="22"/>
                <w:szCs w:val="22"/>
                <w:cs/>
                <w:lang w:bidi="ne-NP"/>
              </w:rPr>
              <w:t xml:space="preserve"> </w:t>
            </w:r>
            <w:r w:rsidR="008514BB" w:rsidRPr="00C0303E">
              <w:rPr>
                <w:rFonts w:cs="Kalimati"/>
                <w:sz w:val="22"/>
                <w:szCs w:val="22"/>
                <w:cs/>
              </w:rPr>
              <w:t>माननीय वन तथा भू</w:t>
            </w:r>
            <w:r w:rsidR="008514BB" w:rsidRPr="00C0303E">
              <w:rPr>
                <w:rFonts w:cs="Kalimati"/>
                <w:sz w:val="22"/>
                <w:szCs w:val="22"/>
              </w:rPr>
              <w:t>–</w:t>
            </w:r>
            <w:r w:rsidR="008514BB" w:rsidRPr="00C0303E">
              <w:rPr>
                <w:rFonts w:cs="Kalimati"/>
                <w:sz w:val="22"/>
                <w:szCs w:val="22"/>
                <w:cs/>
              </w:rPr>
              <w:t xml:space="preserve">संरक्षणमन्त्री </w:t>
            </w:r>
            <w:r>
              <w:rPr>
                <w:rFonts w:cs="Kalimati"/>
                <w:sz w:val="22"/>
                <w:szCs w:val="22"/>
                <w:cs/>
              </w:rPr>
              <w:t>अग्नि प्रसाद सापकोटा</w:t>
            </w:r>
            <w:r>
              <w:rPr>
                <w:rFonts w:cs="Kalimati" w:hint="cs"/>
                <w:sz w:val="22"/>
                <w:szCs w:val="22"/>
                <w:cs/>
                <w:lang w:bidi="ne-NP"/>
              </w:rPr>
              <w:t>को</w:t>
            </w:r>
            <w:r w:rsidR="008514BB" w:rsidRPr="00C0303E">
              <w:rPr>
                <w:rFonts w:cs="Kalimati"/>
                <w:sz w:val="22"/>
                <w:szCs w:val="22"/>
                <w:cs/>
              </w:rPr>
              <w:t xml:space="preserve"> </w:t>
            </w:r>
            <w:r w:rsidR="008514BB" w:rsidRPr="00C0303E">
              <w:rPr>
                <w:rFonts w:cs="Kalimati" w:hint="cs"/>
                <w:sz w:val="22"/>
                <w:szCs w:val="22"/>
                <w:cs/>
              </w:rPr>
              <w:t>भारत</w:t>
            </w:r>
            <w:r w:rsidR="008514BB" w:rsidRPr="00C0303E">
              <w:rPr>
                <w:rFonts w:cs="Kalimati"/>
                <w:sz w:val="22"/>
                <w:szCs w:val="22"/>
                <w:cs/>
              </w:rPr>
              <w:t xml:space="preserve"> भ्रमण </w:t>
            </w:r>
            <w:r w:rsidR="00CE0746">
              <w:rPr>
                <w:rFonts w:cs="Kalimati" w:hint="cs"/>
                <w:sz w:val="22"/>
                <w:szCs w:val="22"/>
                <w:cs/>
                <w:lang w:bidi="ne-NP"/>
              </w:rPr>
              <w:t>स्वीकृत</w:t>
            </w:r>
            <w:r w:rsidR="008514BB" w:rsidRPr="00C0303E">
              <w:rPr>
                <w:rFonts w:ascii="Utsaah" w:hAnsi="Utsaah" w:cs="Kalimati" w:hint="cs"/>
                <w:sz w:val="22"/>
                <w:szCs w:val="22"/>
                <w:cs/>
                <w:lang w:bidi="ne-NP"/>
              </w:rPr>
              <w:t xml:space="preserve"> गर्ने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CE0746" w:rsidP="00CE0746">
            <w:pPr>
              <w:pStyle w:val="NormalWeb"/>
              <w:spacing w:before="0" w:beforeAutospacing="0" w:after="0" w:afterAutospacing="0"/>
              <w:ind w:right="-58"/>
              <w:jc w:val="both"/>
              <w:rPr>
                <w:rFonts w:cs="Kalimati"/>
                <w:cs/>
                <w:lang w:bidi="ne-NP"/>
              </w:rPr>
            </w:pPr>
            <w:r w:rsidRPr="00C0303E">
              <w:rPr>
                <w:rFonts w:ascii="Utsaah" w:hAnsi="Utsaah" w:cs="Kalimati" w:hint="cs"/>
                <w:sz w:val="22"/>
                <w:szCs w:val="22"/>
                <w:cs/>
                <w:lang w:bidi="ne-NP"/>
              </w:rPr>
              <w:t xml:space="preserve">वन तथा भूसंरक्षण मन्त्रालय– </w:t>
            </w:r>
            <w:r w:rsidR="008514BB" w:rsidRPr="00C0303E">
              <w:rPr>
                <w:rFonts w:cs="Kalimati" w:hint="cs"/>
                <w:sz w:val="22"/>
                <w:szCs w:val="22"/>
                <w:cs/>
              </w:rPr>
              <w:t xml:space="preserve">रा‌‌‌. प‌. प्रथम श्रेणीको सह सचिव </w:t>
            </w:r>
            <w:r w:rsidR="008514BB" w:rsidRPr="00C0303E">
              <w:rPr>
                <w:rFonts w:cs="Kalimati" w:hint="cs"/>
                <w:sz w:val="22"/>
                <w:szCs w:val="22"/>
                <w:cs/>
                <w:lang w:bidi="ne-NP"/>
              </w:rPr>
              <w:t>(</w:t>
            </w:r>
            <w:r w:rsidR="008514BB" w:rsidRPr="00C0303E">
              <w:rPr>
                <w:rFonts w:cs="Kalimati" w:hint="cs"/>
                <w:sz w:val="22"/>
                <w:szCs w:val="22"/>
                <w:cs/>
              </w:rPr>
              <w:t>प्रा</w:t>
            </w:r>
            <w:r w:rsidR="008514BB" w:rsidRPr="00C0303E">
              <w:rPr>
                <w:rFonts w:cs="Kalimati" w:hint="cs"/>
                <w:sz w:val="22"/>
                <w:szCs w:val="22"/>
                <w:cs/>
                <w:lang w:bidi="ne-NP"/>
              </w:rPr>
              <w:t>)</w:t>
            </w:r>
            <w:r w:rsidR="008514BB" w:rsidRPr="00C0303E">
              <w:rPr>
                <w:rFonts w:cs="Kalimati" w:hint="cs"/>
                <w:sz w:val="22"/>
                <w:szCs w:val="22"/>
                <w:cs/>
              </w:rPr>
              <w:t xml:space="preserve"> पदमा </w:t>
            </w:r>
            <w:r w:rsidRPr="00C0303E">
              <w:rPr>
                <w:rFonts w:cs="Kalimati" w:hint="cs"/>
                <w:sz w:val="22"/>
                <w:szCs w:val="22"/>
                <w:cs/>
                <w:lang w:bidi="hi-IN"/>
              </w:rPr>
              <w:t>सुरेन्द्र कुमार यादव</w:t>
            </w:r>
            <w:r w:rsidRPr="00C0303E">
              <w:rPr>
                <w:rFonts w:cs="Kalimati" w:hint="cs"/>
                <w:sz w:val="22"/>
                <w:szCs w:val="22"/>
                <w:cs/>
                <w:lang w:bidi="ne-NP"/>
              </w:rPr>
              <w:t>समेत</w:t>
            </w:r>
            <w:r>
              <w:rPr>
                <w:rFonts w:cs="Kalimati" w:hint="cs"/>
                <w:sz w:val="22"/>
                <w:szCs w:val="22"/>
                <w:cs/>
                <w:lang w:bidi="ne-NP"/>
              </w:rPr>
              <w:t>को</w:t>
            </w:r>
            <w:r w:rsidRPr="00C0303E">
              <w:rPr>
                <w:rFonts w:cs="Kalimati" w:hint="cs"/>
                <w:sz w:val="22"/>
                <w:szCs w:val="22"/>
                <w:cs/>
              </w:rPr>
              <w:t xml:space="preserve"> </w:t>
            </w:r>
            <w:r w:rsidR="008514BB" w:rsidRPr="00C0303E">
              <w:rPr>
                <w:rFonts w:cs="Kalimati" w:hint="cs"/>
                <w:sz w:val="22"/>
                <w:szCs w:val="22"/>
                <w:cs/>
              </w:rPr>
              <w:t xml:space="preserve">बढुवा नियुक्ति गर्ने </w:t>
            </w:r>
            <w:r w:rsidR="008514BB" w:rsidRPr="00C0303E">
              <w:rPr>
                <w:rFonts w:ascii="Utsaah" w:hAnsi="Utsaah" w:cs="Kalimati" w:hint="cs"/>
                <w:sz w:val="22"/>
                <w:szCs w:val="22"/>
                <w:cs/>
                <w:lang w:bidi="ne-NP"/>
              </w:rPr>
              <w:t>।</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r w:rsidRPr="00C0303E">
              <w:rPr>
                <w:rFonts w:ascii="Utsaah" w:hAnsi="Utsaah" w:cs="Kalimati" w:hint="cs"/>
                <w:sz w:val="22"/>
                <w:szCs w:val="22"/>
                <w:cs/>
                <w:lang w:val="da-DK" w:bidi="ne-NP"/>
              </w:rPr>
              <w:t>जन</w:t>
            </w:r>
          </w:p>
        </w:tc>
        <w:tc>
          <w:tcPr>
            <w:tcW w:w="4762" w:type="pct"/>
          </w:tcPr>
          <w:p w:rsidR="008514BB" w:rsidRPr="00C0303E" w:rsidRDefault="00CE0746" w:rsidP="00CE0746">
            <w:pPr>
              <w:pStyle w:val="NormalWeb"/>
              <w:spacing w:before="0" w:beforeAutospacing="0" w:after="0" w:afterAutospacing="0"/>
              <w:ind w:right="-58"/>
              <w:jc w:val="both"/>
              <w:rPr>
                <w:rFonts w:ascii="Kokila" w:hAnsi="Kokila" w:cs="Kalimati"/>
                <w:cs/>
                <w:lang w:bidi="ne-NP"/>
              </w:rPr>
            </w:pPr>
            <w:r w:rsidRPr="00C0303E">
              <w:rPr>
                <w:rFonts w:ascii="Kokila" w:hAnsi="Kokila" w:cs="Kalimati" w:hint="cs"/>
                <w:sz w:val="22"/>
                <w:szCs w:val="22"/>
                <w:cs/>
                <w:lang w:bidi="ne-NP"/>
              </w:rPr>
              <w:t>संस्कृति</w:t>
            </w:r>
            <w:r w:rsidRPr="00C0303E">
              <w:rPr>
                <w:rFonts w:ascii="Kokila" w:hAnsi="Kokila" w:cs="Kalimati" w:hint="cs"/>
                <w:sz w:val="22"/>
                <w:szCs w:val="22"/>
                <w:lang w:bidi="ne-NP"/>
              </w:rPr>
              <w:t xml:space="preserve">, </w:t>
            </w:r>
            <w:r w:rsidRPr="00C0303E">
              <w:rPr>
                <w:rFonts w:ascii="Kokila" w:hAnsi="Kokila" w:cs="Kalimati" w:hint="cs"/>
                <w:sz w:val="22"/>
                <w:szCs w:val="22"/>
                <w:cs/>
                <w:lang w:bidi="ne-NP"/>
              </w:rPr>
              <w:t>पर्यटन तथा नागरिक उड्डयन मन्त्रालय–</w:t>
            </w:r>
            <w:r>
              <w:rPr>
                <w:rFonts w:ascii="Kokila" w:hAnsi="Kokila" w:cs="Kalimati" w:hint="cs"/>
                <w:sz w:val="22"/>
                <w:szCs w:val="22"/>
                <w:cs/>
                <w:lang w:bidi="ne-NP"/>
              </w:rPr>
              <w:t xml:space="preserve"> </w:t>
            </w:r>
            <w:r w:rsidR="008514BB" w:rsidRPr="00C0303E">
              <w:rPr>
                <w:rFonts w:ascii="Kokila" w:hAnsi="Kokila" w:cs="Kalimati" w:hint="cs"/>
                <w:sz w:val="22"/>
                <w:szCs w:val="22"/>
                <w:cs/>
                <w:lang w:bidi="ne-NP"/>
              </w:rPr>
              <w:t xml:space="preserve">भूकम्पबाट क्षतिग्रस्त संरचनाको पुनर्निर्माण गर्न केन्द्रीय आयोजना कार्यान्वयन इकाईका आयोजना निर्देशकलाई विभागीय प्रमुखको अधिकार दिने र अस्थायी दरबन्दी 2073 असार मसान्तसम्मको लागि सिर्जना गर्ने </w:t>
            </w:r>
            <w:r w:rsidR="008514BB">
              <w:rPr>
                <w:rFonts w:ascii="Kokila" w:hAnsi="Kokila" w:cs="Kalimati" w:hint="cs"/>
                <w:sz w:val="22"/>
                <w:szCs w:val="22"/>
                <w:cs/>
                <w:lang w:bidi="ne-NP"/>
              </w:rPr>
              <w:t>।</w:t>
            </w:r>
          </w:p>
        </w:tc>
      </w:tr>
      <w:tr w:rsidR="008514BB" w:rsidRPr="00EA2B09" w:rsidTr="00C45CC0">
        <w:trPr>
          <w:trHeight w:val="357"/>
          <w:jc w:val="center"/>
        </w:trPr>
        <w:tc>
          <w:tcPr>
            <w:tcW w:w="238" w:type="pct"/>
          </w:tcPr>
          <w:p w:rsidR="008514BB" w:rsidRPr="00EA2B09" w:rsidRDefault="008514BB" w:rsidP="003665DB">
            <w:pPr>
              <w:numPr>
                <w:ilvl w:val="0"/>
                <w:numId w:val="24"/>
              </w:numPr>
              <w:ind w:left="473" w:right="-115"/>
              <w:rPr>
                <w:rFonts w:ascii="Utsaah" w:hAnsi="Utsaah" w:cs="Kalimati"/>
                <w:cs/>
                <w:lang w:val="da-DK" w:bidi="hi-IN"/>
              </w:rPr>
            </w:pPr>
          </w:p>
        </w:tc>
        <w:tc>
          <w:tcPr>
            <w:tcW w:w="4762" w:type="pct"/>
          </w:tcPr>
          <w:p w:rsidR="008514BB" w:rsidRPr="00EA2B09" w:rsidRDefault="00CE0746" w:rsidP="00CE0746">
            <w:pPr>
              <w:pStyle w:val="NormalWeb"/>
              <w:spacing w:before="0" w:beforeAutospacing="0" w:after="0" w:afterAutospacing="0"/>
              <w:ind w:right="-58"/>
              <w:jc w:val="both"/>
              <w:rPr>
                <w:rFonts w:ascii="Kokila" w:hAnsi="Kokila" w:cs="Kalimati"/>
                <w:lang w:bidi="ne-NP"/>
              </w:rPr>
            </w:pPr>
            <w:r w:rsidRPr="00EA2B09">
              <w:rPr>
                <w:rFonts w:ascii="Utsaah" w:hAnsi="Utsaah" w:cs="Kalimati" w:hint="cs"/>
                <w:sz w:val="22"/>
                <w:szCs w:val="22"/>
                <w:cs/>
                <w:lang w:bidi="ne-NP"/>
              </w:rPr>
              <w:t>सङ्‍घीय मामिला तथा स्थानीय विकास मन्त्रालय</w:t>
            </w:r>
            <w:r>
              <w:rPr>
                <w:rFonts w:ascii="Utsaah" w:hAnsi="Utsaah" w:cs="Kalimati" w:hint="cs"/>
                <w:sz w:val="22"/>
                <w:szCs w:val="22"/>
                <w:cs/>
                <w:lang w:bidi="ne-NP"/>
              </w:rPr>
              <w:t xml:space="preserve"> </w:t>
            </w:r>
            <w:r w:rsidRPr="00EA2B09">
              <w:rPr>
                <w:rFonts w:ascii="Utsaah" w:hAnsi="Utsaah" w:cs="Kalimati"/>
                <w:sz w:val="22"/>
                <w:szCs w:val="22"/>
                <w:cs/>
                <w:lang w:bidi="ne-NP"/>
              </w:rPr>
              <w:t>–</w:t>
            </w:r>
            <w:r>
              <w:rPr>
                <w:rFonts w:ascii="Utsaah" w:hAnsi="Utsaah" w:cs="Kalimati" w:hint="cs"/>
                <w:sz w:val="22"/>
                <w:szCs w:val="22"/>
                <w:cs/>
                <w:lang w:bidi="ne-NP"/>
              </w:rPr>
              <w:t xml:space="preserve"> </w:t>
            </w:r>
            <w:r w:rsidR="008514BB" w:rsidRPr="00EA2B09">
              <w:rPr>
                <w:rFonts w:ascii="Kokila" w:hAnsi="Kokila" w:cs="Kalimati" w:hint="cs"/>
                <w:sz w:val="22"/>
                <w:szCs w:val="22"/>
                <w:cs/>
                <w:lang w:bidi="ne-NP"/>
              </w:rPr>
              <w:t xml:space="preserve">नगरपालिकाहरूको गठन, क्षेत्र विस्तार, वडा संशोधन तथा केन्द्र संशोधन गर्ने विषयको </w:t>
            </w:r>
            <w:r w:rsidR="008514BB" w:rsidRPr="00EA2B09">
              <w:rPr>
                <w:rFonts w:ascii="Utsaah" w:hAnsi="Utsaah" w:cs="Kalimati" w:hint="cs"/>
                <w:sz w:val="22"/>
                <w:szCs w:val="22"/>
                <w:cs/>
                <w:lang w:bidi="ne-NP"/>
              </w:rPr>
              <w:t>प्रस्ताव फिर्ता पठाउने ।</w:t>
            </w:r>
          </w:p>
        </w:tc>
      </w:tr>
      <w:tr w:rsidR="00CE0746" w:rsidRPr="00C0303E" w:rsidTr="00C45CC0">
        <w:trPr>
          <w:trHeight w:val="357"/>
          <w:jc w:val="center"/>
        </w:trPr>
        <w:tc>
          <w:tcPr>
            <w:tcW w:w="238" w:type="pct"/>
          </w:tcPr>
          <w:p w:rsidR="00CE0746" w:rsidRPr="00C0303E" w:rsidRDefault="00CE0746" w:rsidP="003665DB">
            <w:pPr>
              <w:numPr>
                <w:ilvl w:val="0"/>
                <w:numId w:val="24"/>
              </w:numPr>
              <w:ind w:left="473" w:right="-115"/>
              <w:rPr>
                <w:rFonts w:ascii="Utsaah" w:hAnsi="Utsaah" w:cs="Kalimati"/>
                <w:cs/>
                <w:lang w:val="da-DK" w:bidi="hi-IN"/>
              </w:rPr>
            </w:pPr>
          </w:p>
        </w:tc>
        <w:tc>
          <w:tcPr>
            <w:tcW w:w="4762" w:type="pct"/>
          </w:tcPr>
          <w:p w:rsidR="00CE0746" w:rsidRPr="00C0303E" w:rsidRDefault="00CE0746" w:rsidP="00CE0746">
            <w:pPr>
              <w:pStyle w:val="NormalWeb"/>
              <w:spacing w:before="0" w:beforeAutospacing="0" w:after="0" w:afterAutospacing="0"/>
              <w:ind w:right="-58"/>
              <w:jc w:val="both"/>
              <w:rPr>
                <w:rFonts w:ascii="Kokila" w:hAnsi="Kokila" w:cs="Kalimati" w:hint="cs"/>
                <w:sz w:val="22"/>
                <w:szCs w:val="22"/>
                <w:cs/>
                <w:lang w:bidi="ne-NP"/>
              </w:rPr>
            </w:pPr>
            <w:r w:rsidRPr="00C0303E">
              <w:rPr>
                <w:rFonts w:ascii="Kokila" w:hAnsi="Kokila" w:cs="Kalimati" w:hint="cs"/>
                <w:sz w:val="22"/>
                <w:szCs w:val="22"/>
                <w:cs/>
                <w:lang w:bidi="ne-NP"/>
              </w:rPr>
              <w:t>सङ्घीय मामिला तथा स्थानीय विकास मन्त्रालय– विश्वकै अग्लो बुद्ध मुर्ति सहित दमक विराट बुद्ध पार्क निर्माण गर्ने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CE0746" w:rsidP="00CE0746">
            <w:pPr>
              <w:pStyle w:val="NormalWeb"/>
              <w:spacing w:before="0" w:beforeAutospacing="0" w:after="0" w:afterAutospacing="0"/>
              <w:ind w:right="-58"/>
              <w:jc w:val="both"/>
              <w:rPr>
                <w:rFonts w:ascii="Kokila" w:hAnsi="Kokila" w:cs="Kalimati"/>
                <w:cs/>
                <w:lang w:bidi="ne-NP"/>
              </w:rPr>
            </w:pPr>
            <w:r w:rsidRPr="00C0303E">
              <w:rPr>
                <w:rFonts w:ascii="Kokila" w:hAnsi="Kokila" w:cs="Kalimati" w:hint="cs"/>
                <w:sz w:val="22"/>
                <w:szCs w:val="22"/>
                <w:cs/>
                <w:lang w:bidi="ne-NP"/>
              </w:rPr>
              <w:t>सङ्घीय मामिला तथा स्थानीय विकास मन्त्रालय– गाउँपालिका, नगरपालिका तथा विशेष, संरक्षित वा स्वायत्त क्षेत्रको संख्या तथा सीमाना निर्धारण आयोग गठन गरी कार्यशर्त र मापदण्ड तोक्ने</w:t>
            </w:r>
            <w:r>
              <w:rPr>
                <w:rFonts w:ascii="Kokila" w:hAnsi="Kokila" w:cs="Kalimati" w:hint="cs"/>
                <w:sz w:val="22"/>
                <w:szCs w:val="22"/>
                <w:cs/>
                <w:lang w:bidi="ne-NP"/>
              </w:rPr>
              <w:t xml:space="preserve">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CE0746" w:rsidP="00CE0746">
            <w:pPr>
              <w:pStyle w:val="NormalWeb"/>
              <w:spacing w:before="0" w:beforeAutospacing="0" w:after="0" w:afterAutospacing="0"/>
              <w:ind w:right="-58"/>
              <w:jc w:val="both"/>
              <w:rPr>
                <w:rFonts w:ascii="Kokila" w:hAnsi="Kokila" w:cs="Kalimati"/>
                <w:cs/>
                <w:lang w:bidi="ne-NP"/>
              </w:rPr>
            </w:pPr>
            <w:r w:rsidRPr="00C0303E">
              <w:rPr>
                <w:rFonts w:ascii="Utsaah" w:hAnsi="Utsaah" w:cs="Kalimati" w:hint="cs"/>
                <w:sz w:val="22"/>
                <w:szCs w:val="22"/>
                <w:cs/>
                <w:lang w:bidi="ne-NP"/>
              </w:rPr>
              <w:t xml:space="preserve">सहरी विकास मन्त्रालय– </w:t>
            </w:r>
            <w:r w:rsidR="008514BB" w:rsidRPr="00C0303E">
              <w:rPr>
                <w:rFonts w:ascii="Kokila" w:hAnsi="Kokila" w:cs="Kalimati" w:hint="cs"/>
                <w:sz w:val="22"/>
                <w:szCs w:val="22"/>
                <w:cs/>
                <w:lang w:bidi="ne-NP"/>
              </w:rPr>
              <w:t>संयुक्त</w:t>
            </w:r>
            <w:r>
              <w:rPr>
                <w:rFonts w:ascii="Kokila" w:hAnsi="Kokila" w:cs="Kalimati" w:hint="cs"/>
                <w:sz w:val="22"/>
                <w:szCs w:val="22"/>
                <w:cs/>
                <w:lang w:bidi="ne-NP"/>
              </w:rPr>
              <w:t xml:space="preserve"> राष्ट्र संघ पार्क विकास समितिको</w:t>
            </w:r>
            <w:r w:rsidR="008514BB" w:rsidRPr="00C0303E">
              <w:rPr>
                <w:rFonts w:ascii="Kokila" w:hAnsi="Kokila" w:cs="Kalimati" w:hint="cs"/>
                <w:sz w:val="22"/>
                <w:szCs w:val="22"/>
                <w:cs/>
                <w:lang w:bidi="ne-NP"/>
              </w:rPr>
              <w:t xml:space="preserve"> कार्यकारी निर्देशक</w:t>
            </w:r>
            <w:r>
              <w:rPr>
                <w:rFonts w:ascii="Kokila" w:hAnsi="Kokila" w:cs="Kalimati" w:hint="cs"/>
                <w:sz w:val="22"/>
                <w:szCs w:val="22"/>
                <w:cs/>
                <w:lang w:bidi="ne-NP"/>
              </w:rPr>
              <w:t>मा</w:t>
            </w:r>
            <w:r w:rsidR="008514BB" w:rsidRPr="00C0303E">
              <w:rPr>
                <w:rFonts w:ascii="Kokila" w:hAnsi="Kokila" w:cs="Kalimati" w:hint="cs"/>
                <w:sz w:val="22"/>
                <w:szCs w:val="22"/>
                <w:cs/>
                <w:lang w:bidi="ne-NP"/>
              </w:rPr>
              <w:t xml:space="preserve"> </w:t>
            </w:r>
            <w:r>
              <w:rPr>
                <w:rFonts w:ascii="Mangal" w:hAnsi="Mangal" w:cs="Kalimati" w:hint="cs"/>
                <w:sz w:val="22"/>
                <w:szCs w:val="22"/>
                <w:cs/>
                <w:lang w:bidi="ne-NP"/>
              </w:rPr>
              <w:t>लक्ष्मी नारायण चौधरीलाई</w:t>
            </w:r>
            <w:r w:rsidR="008514BB" w:rsidRPr="00C0303E">
              <w:rPr>
                <w:rFonts w:ascii="Mangal" w:hAnsi="Mangal" w:cs="Kalimati" w:hint="cs"/>
                <w:sz w:val="22"/>
                <w:szCs w:val="22"/>
                <w:cs/>
                <w:lang w:bidi="ne-NP"/>
              </w:rPr>
              <w:t xml:space="preserve"> </w:t>
            </w:r>
            <w:r w:rsidR="008514BB" w:rsidRPr="00C0303E">
              <w:rPr>
                <w:rFonts w:ascii="Kokila" w:hAnsi="Kokila" w:cs="Kalimati" w:hint="cs"/>
                <w:sz w:val="22"/>
                <w:szCs w:val="22"/>
                <w:cs/>
                <w:lang w:bidi="ne-NP"/>
              </w:rPr>
              <w:t xml:space="preserve">नियुक्ति गर्ने </w:t>
            </w:r>
            <w:r w:rsidR="008514BB" w:rsidRPr="00C0303E">
              <w:rPr>
                <w:rFonts w:ascii="Utsaah" w:hAnsi="Utsaah" w:cs="Kalimati" w:hint="cs"/>
                <w:sz w:val="22"/>
                <w:szCs w:val="22"/>
                <w:cs/>
                <w:lang w:bidi="ne-NP"/>
              </w:rPr>
              <w:t>।</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CE0746" w:rsidP="00CE0746">
            <w:pPr>
              <w:pStyle w:val="NormalWeb"/>
              <w:spacing w:before="0" w:beforeAutospacing="0" w:after="0" w:afterAutospacing="0"/>
              <w:ind w:right="-58"/>
              <w:jc w:val="both"/>
              <w:rPr>
                <w:rFonts w:ascii="Kokila" w:hAnsi="Kokila" w:cs="Kalimati"/>
                <w:cs/>
                <w:lang w:bidi="ne-NP"/>
              </w:rPr>
            </w:pPr>
            <w:r w:rsidRPr="00C0303E">
              <w:rPr>
                <w:rFonts w:ascii="Utsaah" w:hAnsi="Utsaah" w:cs="Kalimati" w:hint="cs"/>
                <w:sz w:val="22"/>
                <w:szCs w:val="22"/>
                <w:cs/>
                <w:lang w:bidi="ne-NP"/>
              </w:rPr>
              <w:t>सामान्य प्रशासन मन्त्रालय–</w:t>
            </w:r>
            <w:r>
              <w:rPr>
                <w:rFonts w:ascii="Utsaah" w:hAnsi="Utsaah" w:cs="Kalimati" w:hint="cs"/>
                <w:sz w:val="22"/>
                <w:szCs w:val="22"/>
                <w:cs/>
                <w:lang w:bidi="ne-NP"/>
              </w:rPr>
              <w:t xml:space="preserve"> </w:t>
            </w:r>
            <w:r w:rsidRPr="00CE0746">
              <w:rPr>
                <w:rFonts w:cs="Kalimati"/>
                <w:sz w:val="22"/>
                <w:szCs w:val="22"/>
                <w:cs/>
                <w:lang w:bidi="ne-NP"/>
              </w:rPr>
              <w:t>मालपोत कार्यालय</w:t>
            </w:r>
            <w:r w:rsidRPr="00CE0746">
              <w:rPr>
                <w:rFonts w:cs="Kalimati"/>
                <w:sz w:val="22"/>
                <w:szCs w:val="22"/>
                <w:lang w:bidi="ne-NP"/>
              </w:rPr>
              <w:t xml:space="preserve">, </w:t>
            </w:r>
            <w:r w:rsidRPr="00CE0746">
              <w:rPr>
                <w:rFonts w:cs="Kalimati"/>
                <w:sz w:val="22"/>
                <w:szCs w:val="22"/>
                <w:cs/>
                <w:lang w:bidi="ne-NP"/>
              </w:rPr>
              <w:t>धादिङमा कार्यरत ना.सु. सीता</w:t>
            </w:r>
            <w:r w:rsidRPr="00CE0746">
              <w:rPr>
                <w:rFonts w:cs="Kalimati" w:hint="cs"/>
                <w:sz w:val="22"/>
                <w:szCs w:val="22"/>
                <w:cs/>
                <w:lang w:bidi="ne-NP"/>
              </w:rPr>
              <w:t xml:space="preserve"> </w:t>
            </w:r>
            <w:r w:rsidRPr="00CE0746">
              <w:rPr>
                <w:rFonts w:cs="Kalimati"/>
                <w:sz w:val="22"/>
                <w:szCs w:val="22"/>
                <w:cs/>
                <w:lang w:bidi="ne-NP"/>
              </w:rPr>
              <w:t>गिरीलाई</w:t>
            </w:r>
            <w:r w:rsidRPr="00CE0746">
              <w:rPr>
                <w:rFonts w:cs="Kalimati"/>
                <w:sz w:val="22"/>
                <w:szCs w:val="22"/>
                <w:lang w:bidi="ne-NP"/>
              </w:rPr>
              <w:t xml:space="preserve"> </w:t>
            </w:r>
            <w:r w:rsidRPr="00CE0746">
              <w:rPr>
                <w:rFonts w:cs="Kalimati"/>
                <w:sz w:val="22"/>
                <w:szCs w:val="22"/>
                <w:cs/>
                <w:lang w:bidi="ne-NP"/>
              </w:rPr>
              <w:t>उपचार खर्च वापत</w:t>
            </w:r>
            <w:r w:rsidRPr="00CE0746">
              <w:rPr>
                <w:rFonts w:cs="Kalimati" w:hint="cs"/>
                <w:sz w:val="22"/>
                <w:szCs w:val="22"/>
                <w:cs/>
                <w:lang w:bidi="ne-NP"/>
              </w:rPr>
              <w:t xml:space="preserve"> </w:t>
            </w:r>
            <w:r w:rsidRPr="00CE0746">
              <w:rPr>
                <w:rFonts w:cs="Kalimati"/>
                <w:sz w:val="22"/>
                <w:szCs w:val="22"/>
                <w:cs/>
                <w:lang w:bidi="ne-NP"/>
              </w:rPr>
              <w:t xml:space="preserve">रू. </w:t>
            </w:r>
            <w:r w:rsidRPr="00CE0746">
              <w:rPr>
                <w:rFonts w:cs="Kalimati" w:hint="cs"/>
                <w:sz w:val="22"/>
                <w:szCs w:val="22"/>
                <w:cs/>
                <w:lang w:bidi="ne-NP"/>
              </w:rPr>
              <w:t>४</w:t>
            </w:r>
            <w:r w:rsidRPr="00CE0746">
              <w:rPr>
                <w:rFonts w:cs="Kalimati"/>
                <w:sz w:val="22"/>
                <w:szCs w:val="22"/>
                <w:lang w:bidi="ne-NP"/>
              </w:rPr>
              <w:t>,</w:t>
            </w:r>
            <w:r w:rsidRPr="00CE0746">
              <w:rPr>
                <w:rFonts w:cs="Kalimati" w:hint="cs"/>
                <w:sz w:val="22"/>
                <w:szCs w:val="22"/>
                <w:cs/>
                <w:lang w:bidi="ne-NP"/>
              </w:rPr>
              <w:t>५</w:t>
            </w:r>
            <w:r w:rsidRPr="00CE0746">
              <w:rPr>
                <w:rFonts w:cs="Kalimati"/>
                <w:sz w:val="22"/>
                <w:szCs w:val="22"/>
                <w:cs/>
                <w:lang w:bidi="ne-NP"/>
              </w:rPr>
              <w:t>०</w:t>
            </w:r>
            <w:r w:rsidRPr="00CE0746">
              <w:rPr>
                <w:rFonts w:cs="Kalimati"/>
                <w:sz w:val="22"/>
                <w:szCs w:val="22"/>
                <w:lang w:bidi="ne-NP"/>
              </w:rPr>
              <w:t>,</w:t>
            </w:r>
            <w:r w:rsidRPr="00CE0746">
              <w:rPr>
                <w:rFonts w:cs="Kalimati"/>
                <w:sz w:val="22"/>
                <w:szCs w:val="22"/>
                <w:cs/>
                <w:lang w:bidi="ne-NP"/>
              </w:rPr>
              <w:t>०००।</w:t>
            </w:r>
            <w:r w:rsidRPr="00CE0746">
              <w:rPr>
                <w:rFonts w:cs="Kalimati"/>
                <w:sz w:val="22"/>
                <w:szCs w:val="22"/>
                <w:lang w:bidi="ne-NP"/>
              </w:rPr>
              <w:t xml:space="preserve">– </w:t>
            </w:r>
            <w:r w:rsidRPr="00CE0746">
              <w:rPr>
                <w:rFonts w:cs="Kalimati" w:hint="cs"/>
                <w:sz w:val="22"/>
                <w:szCs w:val="22"/>
                <w:cs/>
                <w:lang w:bidi="hi-IN"/>
              </w:rPr>
              <w:t>थप आर्थिक सहायता</w:t>
            </w:r>
            <w:r w:rsidRPr="00CE0746">
              <w:rPr>
                <w:rFonts w:cs="Kalimati" w:hint="cs"/>
                <w:sz w:val="22"/>
                <w:szCs w:val="22"/>
                <w:cs/>
                <w:lang w:bidi="ne-NP"/>
              </w:rPr>
              <w:t xml:space="preserve"> उपलब्ध गराउने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CE0746" w:rsidP="00CE0746">
            <w:pPr>
              <w:pStyle w:val="NormalWeb"/>
              <w:spacing w:before="0" w:beforeAutospacing="0" w:after="0" w:afterAutospacing="0"/>
              <w:ind w:right="-58"/>
              <w:jc w:val="both"/>
              <w:rPr>
                <w:rFonts w:ascii="Kokila" w:hAnsi="Kokila" w:cs="Kalimati"/>
                <w:cs/>
                <w:lang w:bidi="ne-NP"/>
              </w:rPr>
            </w:pPr>
            <w:r w:rsidRPr="00C0303E">
              <w:rPr>
                <w:rFonts w:ascii="Utsaah" w:hAnsi="Utsaah" w:cs="Kalimati" w:hint="cs"/>
                <w:sz w:val="22"/>
                <w:szCs w:val="22"/>
                <w:cs/>
                <w:lang w:bidi="ne-NP"/>
              </w:rPr>
              <w:t xml:space="preserve">सामान्य प्रशासन मन्त्रालय– </w:t>
            </w:r>
            <w:r w:rsidR="008514BB" w:rsidRPr="00C0303E">
              <w:rPr>
                <w:rFonts w:ascii="Kokila" w:hAnsi="Kokila" w:cs="Kalimati" w:hint="cs"/>
                <w:sz w:val="22"/>
                <w:szCs w:val="22"/>
                <w:cs/>
                <w:lang w:bidi="ne-NP"/>
              </w:rPr>
              <w:t>निजामती कर्मचारीका सन्ततिलाई छात्रवृत्ति उपलब्ध गराउने निर्देशिका</w:t>
            </w:r>
            <w:r w:rsidR="008514BB" w:rsidRPr="00C0303E">
              <w:rPr>
                <w:rFonts w:ascii="Kokila" w:hAnsi="Kokila" w:cs="Kalimati"/>
                <w:sz w:val="22"/>
                <w:szCs w:val="22"/>
                <w:lang w:bidi="ne-NP"/>
              </w:rPr>
              <w:t>,</w:t>
            </w:r>
            <w:r w:rsidR="008514BB" w:rsidRPr="00C0303E">
              <w:rPr>
                <w:rFonts w:ascii="Kokila" w:hAnsi="Kokila" w:cs="Kalimati" w:hint="cs"/>
                <w:sz w:val="22"/>
                <w:szCs w:val="22"/>
                <w:cs/>
                <w:lang w:bidi="ne-NP"/>
              </w:rPr>
              <w:t xml:space="preserve"> २०७२ स्वीकृति</w:t>
            </w:r>
            <w:r>
              <w:rPr>
                <w:rFonts w:ascii="Kokila" w:hAnsi="Kokila" w:cs="Kalimati" w:hint="cs"/>
                <w:sz w:val="22"/>
                <w:szCs w:val="22"/>
                <w:cs/>
                <w:lang w:bidi="ne-NP"/>
              </w:rPr>
              <w:t xml:space="preserve"> गर्ने</w:t>
            </w:r>
            <w:r w:rsidR="008514BB" w:rsidRPr="00C0303E">
              <w:rPr>
                <w:rFonts w:ascii="Kokila" w:hAnsi="Kokila" w:cs="Kalimati" w:hint="cs"/>
                <w:sz w:val="22"/>
                <w:szCs w:val="22"/>
                <w:cs/>
                <w:lang w:bidi="ne-NP"/>
              </w:rPr>
              <w:t xml:space="preserve"> </w:t>
            </w:r>
            <w:r w:rsidR="008514BB" w:rsidRPr="00C0303E">
              <w:rPr>
                <w:rFonts w:cs="Kalimati" w:hint="cs"/>
                <w:sz w:val="22"/>
                <w:szCs w:val="22"/>
                <w:cs/>
                <w:lang w:bidi="ne-NP"/>
              </w:rPr>
              <w:t xml:space="preserve">विषयको </w:t>
            </w:r>
            <w:r w:rsidRPr="00C0303E">
              <w:rPr>
                <w:rFonts w:ascii="Utsaah" w:hAnsi="Utsaah" w:cs="Kalimati" w:hint="cs"/>
                <w:sz w:val="22"/>
                <w:szCs w:val="22"/>
                <w:cs/>
                <w:lang w:bidi="ne-NP"/>
              </w:rPr>
              <w:t xml:space="preserve">प्रस्ताव </w:t>
            </w:r>
            <w:r w:rsidR="008514BB" w:rsidRPr="00C0303E">
              <w:rPr>
                <w:rFonts w:ascii="Utsaah" w:hAnsi="Utsaah" w:cs="Kalimati" w:hint="cs"/>
                <w:sz w:val="22"/>
                <w:szCs w:val="22"/>
                <w:cs/>
                <w:lang w:bidi="ne-NP"/>
              </w:rPr>
              <w:t>मन्त्रिपरिषद्</w:t>
            </w:r>
            <w:r w:rsidR="008514BB" w:rsidRPr="00C0303E">
              <w:rPr>
                <w:rFonts w:ascii="Utsaah" w:hAnsi="Utsaah" w:cs="Kalimati" w:hint="cs"/>
                <w:sz w:val="22"/>
                <w:szCs w:val="22"/>
                <w:lang w:bidi="ne-NP"/>
              </w:rPr>
              <w:t xml:space="preserve">, </w:t>
            </w:r>
            <w:r w:rsidR="008514BB" w:rsidRPr="00C0303E">
              <w:rPr>
                <w:rFonts w:ascii="Utsaah" w:hAnsi="Utsaah" w:cs="Kalimati" w:hint="cs"/>
                <w:sz w:val="22"/>
                <w:szCs w:val="22"/>
                <w:cs/>
                <w:lang w:bidi="ne-NP"/>
              </w:rPr>
              <w:t xml:space="preserve">प्रशासन समितिमा छलफल गरी समितिको निर्णयबमोजिम गर्ने ।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CE0746" w:rsidP="00CE0746">
            <w:pPr>
              <w:pStyle w:val="NormalWeb"/>
              <w:spacing w:before="0" w:beforeAutospacing="0" w:after="0" w:afterAutospacing="0"/>
              <w:ind w:right="-58"/>
              <w:jc w:val="both"/>
              <w:rPr>
                <w:rFonts w:ascii="Kokila" w:hAnsi="Kokila" w:cs="Kalimati"/>
                <w:cs/>
                <w:lang w:bidi="ne-NP"/>
              </w:rPr>
            </w:pPr>
            <w:r w:rsidRPr="00C0303E">
              <w:rPr>
                <w:rFonts w:ascii="Utsaah" w:hAnsi="Utsaah" w:cs="Kalimati" w:hint="cs"/>
                <w:sz w:val="22"/>
                <w:szCs w:val="22"/>
                <w:cs/>
                <w:lang w:bidi="ne-NP"/>
              </w:rPr>
              <w:t>सामान्य प्रशासन मन्त्रालय–</w:t>
            </w:r>
            <w:r>
              <w:rPr>
                <w:rFonts w:ascii="Utsaah" w:hAnsi="Utsaah" w:cs="Kalimati" w:hint="cs"/>
                <w:sz w:val="22"/>
                <w:szCs w:val="22"/>
                <w:cs/>
                <w:lang w:bidi="ne-NP"/>
              </w:rPr>
              <w:t xml:space="preserve"> </w:t>
            </w:r>
            <w:r w:rsidR="008514BB" w:rsidRPr="00C0303E">
              <w:rPr>
                <w:rFonts w:ascii="Kokila" w:hAnsi="Kokila" w:cs="Kalimati" w:hint="cs"/>
                <w:sz w:val="22"/>
                <w:szCs w:val="22"/>
                <w:cs/>
                <w:lang w:bidi="ne-NP"/>
              </w:rPr>
              <w:t xml:space="preserve">लगानी बोर्डको कार्यालयको संगठन संरचना र दरबन्दी स्वीकृति </w:t>
            </w:r>
            <w:r w:rsidR="008514BB" w:rsidRPr="00C0303E">
              <w:rPr>
                <w:rFonts w:ascii="Utsaah" w:hAnsi="Utsaah" w:cs="Kalimati" w:hint="cs"/>
                <w:sz w:val="22"/>
                <w:szCs w:val="22"/>
                <w:cs/>
                <w:lang w:bidi="ne-NP"/>
              </w:rPr>
              <w:t>गर्ने ।</w:t>
            </w:r>
          </w:p>
        </w:tc>
      </w:tr>
      <w:tr w:rsidR="00CE0746" w:rsidRPr="00C0303E" w:rsidTr="00C45CC0">
        <w:trPr>
          <w:trHeight w:val="357"/>
          <w:jc w:val="center"/>
        </w:trPr>
        <w:tc>
          <w:tcPr>
            <w:tcW w:w="238" w:type="pct"/>
          </w:tcPr>
          <w:p w:rsidR="00CE0746" w:rsidRPr="00C0303E" w:rsidRDefault="00CE0746" w:rsidP="003665DB">
            <w:pPr>
              <w:numPr>
                <w:ilvl w:val="0"/>
                <w:numId w:val="24"/>
              </w:numPr>
              <w:ind w:left="473" w:right="-115"/>
              <w:rPr>
                <w:rFonts w:ascii="Utsaah" w:hAnsi="Utsaah" w:cs="Kalimati"/>
                <w:cs/>
                <w:lang w:val="da-DK" w:bidi="hi-IN"/>
              </w:rPr>
            </w:pPr>
          </w:p>
        </w:tc>
        <w:tc>
          <w:tcPr>
            <w:tcW w:w="4762" w:type="pct"/>
          </w:tcPr>
          <w:p w:rsidR="00CE0746" w:rsidRPr="00C0303E" w:rsidRDefault="00CE0746" w:rsidP="00CE0746">
            <w:pPr>
              <w:pStyle w:val="NormalWeb"/>
              <w:spacing w:before="0" w:beforeAutospacing="0" w:after="0" w:afterAutospacing="0"/>
              <w:ind w:right="-58"/>
              <w:jc w:val="both"/>
              <w:rPr>
                <w:rFonts w:ascii="Kokila" w:hAnsi="Kokila" w:cs="Kalimati" w:hint="cs"/>
                <w:sz w:val="22"/>
                <w:szCs w:val="22"/>
                <w:u w:val="single"/>
                <w:cs/>
                <w:lang w:bidi="ne-NP"/>
              </w:rPr>
            </w:pPr>
            <w:r w:rsidRPr="00C0303E">
              <w:rPr>
                <w:rFonts w:ascii="Utsaah" w:hAnsi="Utsaah" w:cs="Kalimati" w:hint="cs"/>
                <w:sz w:val="22"/>
                <w:szCs w:val="22"/>
                <w:cs/>
                <w:lang w:bidi="ne-NP"/>
              </w:rPr>
              <w:t>सामान्य प्रशासन मन्त्रालय–</w:t>
            </w:r>
            <w:r>
              <w:rPr>
                <w:rFonts w:ascii="Utsaah" w:hAnsi="Utsaah" w:cs="Kalimati" w:hint="cs"/>
                <w:sz w:val="22"/>
                <w:szCs w:val="22"/>
                <w:cs/>
                <w:lang w:bidi="ne-NP"/>
              </w:rPr>
              <w:t xml:space="preserve"> </w:t>
            </w:r>
            <w:r w:rsidRPr="00C0303E">
              <w:rPr>
                <w:rFonts w:ascii="Kokila" w:hAnsi="Kokila" w:cs="Kalimati" w:hint="cs"/>
                <w:sz w:val="22"/>
                <w:szCs w:val="22"/>
                <w:cs/>
                <w:lang w:bidi="ne-NP"/>
              </w:rPr>
              <w:t xml:space="preserve">राजपत्राङ्कित प्रथम श्रेणीका प्रदिपकुमार कोईरालासमेतको सरूवा तथा पदस्थापन </w:t>
            </w:r>
            <w:r>
              <w:rPr>
                <w:rFonts w:ascii="Kokila" w:hAnsi="Kokila" w:cs="Kalimati" w:hint="cs"/>
                <w:sz w:val="22"/>
                <w:szCs w:val="22"/>
                <w:cs/>
                <w:lang w:bidi="ne-NP"/>
              </w:rPr>
              <w:t>गर्ने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CE0746" w:rsidP="00CE0746">
            <w:pPr>
              <w:pStyle w:val="NormalWeb"/>
              <w:spacing w:before="0" w:beforeAutospacing="0" w:after="0" w:afterAutospacing="0"/>
              <w:ind w:right="-58"/>
              <w:jc w:val="both"/>
              <w:rPr>
                <w:rFonts w:ascii="Kokila" w:hAnsi="Kokila" w:cs="Kalimati"/>
                <w:cs/>
                <w:lang w:bidi="ne-NP"/>
              </w:rPr>
            </w:pPr>
            <w:r w:rsidRPr="00C0303E">
              <w:rPr>
                <w:rFonts w:ascii="Utsaah" w:hAnsi="Utsaah" w:cs="Kalimati" w:hint="cs"/>
                <w:sz w:val="22"/>
                <w:szCs w:val="22"/>
                <w:cs/>
                <w:lang w:bidi="ne-NP"/>
              </w:rPr>
              <w:t>सामान्य प्रशासन मन्त्रालय–</w:t>
            </w:r>
            <w:r>
              <w:rPr>
                <w:rFonts w:ascii="Utsaah" w:hAnsi="Utsaah" w:cs="Kalimati" w:hint="cs"/>
                <w:sz w:val="22"/>
                <w:szCs w:val="22"/>
                <w:cs/>
                <w:lang w:bidi="ne-NP"/>
              </w:rPr>
              <w:t xml:space="preserve"> </w:t>
            </w:r>
            <w:r w:rsidRPr="00C0303E">
              <w:rPr>
                <w:rFonts w:ascii="Kokila" w:hAnsi="Kokila" w:cs="Kalimati" w:hint="cs"/>
                <w:sz w:val="22"/>
                <w:szCs w:val="22"/>
                <w:cs/>
                <w:lang w:bidi="ne-NP"/>
              </w:rPr>
              <w:t>राजपत्राङ्कित प्रथम श्रेणीको पदमा प्रेमशरण श्रेष्ठ</w:t>
            </w:r>
            <w:r>
              <w:rPr>
                <w:rFonts w:ascii="Kokila" w:hAnsi="Kokila" w:cs="Kalimati" w:hint="cs"/>
                <w:sz w:val="22"/>
                <w:szCs w:val="22"/>
                <w:cs/>
                <w:lang w:bidi="ne-NP"/>
              </w:rPr>
              <w:t>लाई</w:t>
            </w:r>
            <w:r w:rsidRPr="00C0303E">
              <w:rPr>
                <w:rFonts w:ascii="Kokila" w:hAnsi="Kokila" w:cs="Kalimati" w:hint="cs"/>
                <w:sz w:val="22"/>
                <w:szCs w:val="22"/>
                <w:cs/>
                <w:lang w:bidi="ne-NP"/>
              </w:rPr>
              <w:t xml:space="preserve"> बढुवा नियुक्ति तथा पदस्थापन </w:t>
            </w:r>
            <w:r w:rsidR="008514BB" w:rsidRPr="00C0303E">
              <w:rPr>
                <w:rFonts w:ascii="Utsaah" w:hAnsi="Utsaah" w:cs="Kalimati" w:hint="cs"/>
                <w:sz w:val="22"/>
                <w:szCs w:val="22"/>
                <w:cs/>
                <w:lang w:bidi="ne-NP"/>
              </w:rPr>
              <w:t>गर्ने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F15B3E" w:rsidP="00F15B3E">
            <w:pPr>
              <w:pStyle w:val="NormalWeb"/>
              <w:spacing w:before="0" w:beforeAutospacing="0" w:after="0" w:afterAutospacing="0"/>
              <w:ind w:right="-58"/>
              <w:jc w:val="both"/>
              <w:rPr>
                <w:rFonts w:ascii="Kokila" w:hAnsi="Kokila" w:cs="Kalimati"/>
                <w:cs/>
                <w:lang w:bidi="ne-NP"/>
              </w:rPr>
            </w:pPr>
            <w:r w:rsidRPr="00C0303E">
              <w:rPr>
                <w:rFonts w:ascii="Utsaah" w:hAnsi="Utsaah" w:cs="Kalimati" w:hint="cs"/>
                <w:sz w:val="22"/>
                <w:szCs w:val="22"/>
                <w:cs/>
                <w:lang w:bidi="ne-NP"/>
              </w:rPr>
              <w:t>सूचना तथा सञ्चार मन्त्रालय–</w:t>
            </w:r>
            <w:r>
              <w:rPr>
                <w:rFonts w:ascii="Utsaah" w:hAnsi="Utsaah" w:cs="Kalimati" w:hint="cs"/>
                <w:sz w:val="22"/>
                <w:szCs w:val="22"/>
                <w:cs/>
                <w:lang w:bidi="ne-NP"/>
              </w:rPr>
              <w:t xml:space="preserve"> </w:t>
            </w:r>
            <w:r w:rsidR="008514BB" w:rsidRPr="00C0303E">
              <w:rPr>
                <w:rFonts w:ascii="Kokila" w:hAnsi="Kokila" w:cs="Kalimati"/>
                <w:sz w:val="22"/>
                <w:szCs w:val="22"/>
                <w:cs/>
                <w:lang w:bidi="ne-NP"/>
              </w:rPr>
              <w:t xml:space="preserve">नेपाल र भारतवीच हुने </w:t>
            </w:r>
            <w:r w:rsidR="008514BB" w:rsidRPr="00C0303E">
              <w:rPr>
                <w:rFonts w:cs="Kalimati"/>
                <w:sz w:val="22"/>
                <w:szCs w:val="22"/>
                <w:lang w:bidi="ne-NP"/>
              </w:rPr>
              <w:t>Bilateral Agreement between India and Nepal on Orbit Frequency Coordination of 'satellite for SAARC Region' proposed at 48</w:t>
            </w:r>
            <w:r w:rsidR="008514BB" w:rsidRPr="00C0303E">
              <w:rPr>
                <w:rFonts w:cs="Kalimati" w:hint="cs"/>
                <w:sz w:val="22"/>
                <w:szCs w:val="22"/>
                <w:vertAlign w:val="superscript"/>
                <w:cs/>
                <w:lang w:bidi="ne-NP"/>
              </w:rPr>
              <w:t>०</w:t>
            </w:r>
            <w:r w:rsidR="008514BB" w:rsidRPr="00C0303E">
              <w:rPr>
                <w:rFonts w:cs="Kalimati"/>
                <w:sz w:val="22"/>
                <w:szCs w:val="22"/>
                <w:lang w:bidi="ne-NP"/>
              </w:rPr>
              <w:t xml:space="preserve">E </w:t>
            </w:r>
            <w:r w:rsidR="008514BB" w:rsidRPr="00C0303E">
              <w:rPr>
                <w:rFonts w:ascii="Kokila" w:hAnsi="Kokila" w:cs="Kalimati"/>
                <w:sz w:val="22"/>
                <w:szCs w:val="22"/>
                <w:cs/>
                <w:lang w:bidi="ne-NP"/>
              </w:rPr>
              <w:t xml:space="preserve">विषयको समझदारी पत्र स्वीकृत </w:t>
            </w:r>
            <w:r>
              <w:rPr>
                <w:rFonts w:ascii="Kokila" w:hAnsi="Kokila" w:cs="Kalimati" w:hint="cs"/>
                <w:sz w:val="22"/>
                <w:szCs w:val="22"/>
                <w:cs/>
                <w:lang w:bidi="ne-NP"/>
              </w:rPr>
              <w:t>गरी</w:t>
            </w:r>
            <w:r w:rsidR="008514BB" w:rsidRPr="00C0303E">
              <w:rPr>
                <w:rFonts w:cs="Kalimati" w:hint="cs"/>
                <w:sz w:val="22"/>
                <w:szCs w:val="22"/>
                <w:cs/>
                <w:lang w:bidi="ne-NP"/>
              </w:rPr>
              <w:t xml:space="preserve"> </w:t>
            </w:r>
            <w:r w:rsidR="008514BB" w:rsidRPr="00C0303E">
              <w:rPr>
                <w:rFonts w:ascii="Utsaah" w:hAnsi="Utsaah" w:cs="Kalimati" w:hint="cs"/>
                <w:sz w:val="22"/>
                <w:szCs w:val="22"/>
                <w:cs/>
                <w:lang w:bidi="ne-NP"/>
              </w:rPr>
              <w:t>समझदारी पत्रमा हस्ताक्षर गर्ने अख्तियारी सूचना तथा सञ्चार मन्त्रालयका सचिवलाई प्रदान गर्ने ।</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8514BB" w:rsidRPr="00C0303E" w:rsidRDefault="00F15B3E" w:rsidP="00F15B3E">
            <w:pPr>
              <w:pStyle w:val="NormalWeb"/>
              <w:spacing w:before="0" w:beforeAutospacing="0" w:after="0" w:afterAutospacing="0"/>
              <w:ind w:right="-58"/>
              <w:jc w:val="both"/>
              <w:rPr>
                <w:rFonts w:ascii="Kokila" w:hAnsi="Kokila" w:cs="Kalimati"/>
                <w:cs/>
                <w:lang w:bidi="ne-NP"/>
              </w:rPr>
            </w:pPr>
            <w:r w:rsidRPr="00C0303E">
              <w:rPr>
                <w:rFonts w:ascii="Utsaah" w:hAnsi="Utsaah" w:cs="Kalimati" w:hint="cs"/>
                <w:sz w:val="22"/>
                <w:szCs w:val="22"/>
                <w:cs/>
                <w:lang w:bidi="ne-NP"/>
              </w:rPr>
              <w:t>स्वास्थ्य मन्त्रालय–</w:t>
            </w:r>
            <w:r>
              <w:rPr>
                <w:rFonts w:ascii="Utsaah" w:hAnsi="Utsaah" w:cs="Kalimati" w:hint="cs"/>
                <w:sz w:val="22"/>
                <w:szCs w:val="22"/>
                <w:cs/>
                <w:lang w:bidi="ne-NP"/>
              </w:rPr>
              <w:t xml:space="preserve"> </w:t>
            </w:r>
            <w:r w:rsidR="008514BB" w:rsidRPr="00C0303E">
              <w:rPr>
                <w:rFonts w:ascii="Kokila" w:hAnsi="Kokila" w:cs="Kalimati" w:hint="cs"/>
                <w:sz w:val="22"/>
                <w:szCs w:val="22"/>
                <w:cs/>
                <w:lang w:bidi="ne-NP"/>
              </w:rPr>
              <w:t xml:space="preserve">नेपाल एम्वुलेन्स सेवाले आयात गर्ने एम्वुलेन्सहरूमा राजश्व छुट सुविधा उपलव्ध गराउने </w:t>
            </w:r>
            <w:r w:rsidR="008514BB" w:rsidRPr="00C0303E">
              <w:rPr>
                <w:rFonts w:ascii="Utsaah" w:hAnsi="Utsaah" w:cs="Kalimati" w:hint="cs"/>
                <w:sz w:val="22"/>
                <w:szCs w:val="22"/>
                <w:cs/>
                <w:lang w:bidi="ne-NP"/>
              </w:rPr>
              <w:t>।</w:t>
            </w:r>
          </w:p>
        </w:tc>
      </w:tr>
      <w:tr w:rsidR="008514BB" w:rsidRPr="00C0303E" w:rsidTr="00C45CC0">
        <w:trPr>
          <w:trHeight w:val="357"/>
          <w:jc w:val="center"/>
        </w:trPr>
        <w:tc>
          <w:tcPr>
            <w:tcW w:w="238" w:type="pct"/>
          </w:tcPr>
          <w:p w:rsidR="008514BB" w:rsidRPr="00C0303E" w:rsidRDefault="008514BB" w:rsidP="003665DB">
            <w:pPr>
              <w:numPr>
                <w:ilvl w:val="0"/>
                <w:numId w:val="24"/>
              </w:numPr>
              <w:ind w:left="473" w:right="-115"/>
              <w:rPr>
                <w:rFonts w:ascii="Utsaah" w:hAnsi="Utsaah" w:cs="Kalimati"/>
                <w:cs/>
                <w:lang w:val="da-DK" w:bidi="hi-IN"/>
              </w:rPr>
            </w:pPr>
          </w:p>
        </w:tc>
        <w:tc>
          <w:tcPr>
            <w:tcW w:w="4762" w:type="pct"/>
          </w:tcPr>
          <w:p w:rsidR="00F15B3E" w:rsidRPr="00C0303E" w:rsidRDefault="00F15B3E" w:rsidP="00F15B3E">
            <w:pPr>
              <w:pStyle w:val="NormalWeb"/>
              <w:spacing w:before="0" w:beforeAutospacing="0" w:after="0" w:afterAutospacing="0"/>
              <w:ind w:right="-58"/>
              <w:jc w:val="both"/>
              <w:rPr>
                <w:rFonts w:ascii="Kokila" w:hAnsi="Kokila" w:cs="Kalimati"/>
                <w:cs/>
                <w:lang w:bidi="ne-NP"/>
              </w:rPr>
            </w:pPr>
            <w:r w:rsidRPr="00C0303E">
              <w:rPr>
                <w:rFonts w:ascii="Utsaah" w:hAnsi="Utsaah" w:cs="Kalimati" w:hint="cs"/>
                <w:sz w:val="22"/>
                <w:szCs w:val="22"/>
                <w:cs/>
                <w:lang w:bidi="ne-NP"/>
              </w:rPr>
              <w:t>स्वास्थ्य मन्त्रालय</w:t>
            </w:r>
            <w:r w:rsidR="008514BB" w:rsidRPr="00C0303E">
              <w:rPr>
                <w:rFonts w:ascii="Kokila" w:hAnsi="Kokila" w:cs="Kalimati"/>
                <w:sz w:val="22"/>
                <w:szCs w:val="22"/>
                <w:cs/>
                <w:lang w:bidi="ne-NP"/>
              </w:rPr>
              <w:t>–</w:t>
            </w:r>
            <w:r>
              <w:rPr>
                <w:rFonts w:ascii="Kokila" w:hAnsi="Kokila" w:cs="Kalimati" w:hint="cs"/>
                <w:cs/>
                <w:lang w:bidi="ne-NP"/>
              </w:rPr>
              <w:t xml:space="preserve"> </w:t>
            </w:r>
            <w:r w:rsidRPr="00F15B3E">
              <w:rPr>
                <w:rFonts w:ascii="Kokila" w:hAnsi="Kokila" w:cs="Kalimati"/>
                <w:sz w:val="22"/>
                <w:szCs w:val="22"/>
                <w:cs/>
                <w:lang w:bidi="ne-NP"/>
              </w:rPr>
              <w:t>नेपाल सरकार मन्त्रिपरिषदको निर्णय अनुसार औषधिको खुद्रा मूल्य कार्यान्वयन गर्न दिइएको ६ महिनाको म्याद कार्यान्वयन तयारीको लागि</w:t>
            </w:r>
            <w:r w:rsidRPr="00F15B3E">
              <w:rPr>
                <w:rFonts w:ascii="Kokila" w:hAnsi="Kokila" w:cs="Kalimati"/>
                <w:sz w:val="22"/>
                <w:szCs w:val="22"/>
                <w:lang w:bidi="ne-NP"/>
              </w:rPr>
              <w:t xml:space="preserve"> </w:t>
            </w:r>
            <w:r w:rsidRPr="00F15B3E">
              <w:rPr>
                <w:rFonts w:ascii="Kokila" w:hAnsi="Kokila" w:cs="Kalimati"/>
                <w:sz w:val="22"/>
                <w:szCs w:val="22"/>
                <w:cs/>
                <w:lang w:bidi="ne-NP"/>
              </w:rPr>
              <w:t>उक्त म्याद समाप्त भएको मिति</w:t>
            </w:r>
            <w:r w:rsidRPr="00F15B3E">
              <w:rPr>
                <w:rFonts w:ascii="Kokila" w:hAnsi="Kokila" w:cs="Kalimati" w:hint="cs"/>
                <w:sz w:val="22"/>
                <w:szCs w:val="22"/>
                <w:cs/>
                <w:lang w:bidi="ne-NP"/>
              </w:rPr>
              <w:t xml:space="preserve"> </w:t>
            </w:r>
            <w:r w:rsidRPr="00F15B3E">
              <w:rPr>
                <w:rFonts w:ascii="Kokila" w:hAnsi="Kokila" w:cs="Kalimati"/>
                <w:sz w:val="22"/>
                <w:szCs w:val="22"/>
                <w:cs/>
                <w:lang w:bidi="ne-NP"/>
              </w:rPr>
              <w:t>देखि २०७३ असार मसान्त सम्मको लागि थप गर्ने । यसरी थप गरिएको म्यादसम्म</w:t>
            </w:r>
            <w:r w:rsidRPr="00F15B3E">
              <w:rPr>
                <w:rFonts w:ascii="Kokila" w:hAnsi="Kokila" w:cs="Kalimati" w:hint="cs"/>
                <w:sz w:val="22"/>
                <w:szCs w:val="22"/>
                <w:cs/>
                <w:lang w:bidi="ne-NP"/>
              </w:rPr>
              <w:t xml:space="preserve"> </w:t>
            </w:r>
            <w:r w:rsidRPr="00F15B3E">
              <w:rPr>
                <w:rFonts w:ascii="Kokila" w:hAnsi="Kokila" w:cs="Kalimati"/>
                <w:sz w:val="22"/>
                <w:szCs w:val="22"/>
                <w:cs/>
                <w:lang w:bidi="ne-NP"/>
              </w:rPr>
              <w:t>व्यवसायीले</w:t>
            </w:r>
            <w:r w:rsidRPr="00F15B3E">
              <w:rPr>
                <w:rFonts w:ascii="Kokila" w:hAnsi="Kokila" w:cs="Kalimati" w:hint="cs"/>
                <w:sz w:val="22"/>
                <w:szCs w:val="22"/>
                <w:cs/>
                <w:lang w:bidi="ne-NP"/>
              </w:rPr>
              <w:t xml:space="preserve"> </w:t>
            </w:r>
            <w:r w:rsidRPr="00F15B3E">
              <w:rPr>
                <w:rFonts w:ascii="Kokila" w:hAnsi="Kokila" w:cs="Kalimati"/>
                <w:sz w:val="22"/>
                <w:szCs w:val="22"/>
                <w:cs/>
                <w:lang w:bidi="ne-NP"/>
              </w:rPr>
              <w:t>बजारमा मौज्दात रहेको औषधिको मूल्यमा समायोजन</w:t>
            </w:r>
            <w:r>
              <w:rPr>
                <w:rFonts w:ascii="Kokila" w:hAnsi="Kokila" w:cs="Kalimati" w:hint="cs"/>
                <w:sz w:val="22"/>
                <w:szCs w:val="22"/>
                <w:cs/>
                <w:lang w:bidi="ne-NP"/>
              </w:rPr>
              <w:t>/</w:t>
            </w:r>
            <w:r w:rsidRPr="00F15B3E">
              <w:rPr>
                <w:rFonts w:ascii="Kokila" w:hAnsi="Kokila" w:cs="Kalimati"/>
                <w:sz w:val="22"/>
                <w:szCs w:val="22"/>
                <w:cs/>
                <w:lang w:bidi="ne-NP"/>
              </w:rPr>
              <w:t>व्यवस्थापन</w:t>
            </w:r>
            <w:r w:rsidRPr="00F15B3E">
              <w:rPr>
                <w:rFonts w:ascii="Kokila" w:hAnsi="Kokila" w:cs="Kalimati"/>
                <w:sz w:val="22"/>
                <w:szCs w:val="22"/>
                <w:lang w:bidi="ne-NP"/>
              </w:rPr>
              <w:t xml:space="preserve"> </w:t>
            </w:r>
            <w:r w:rsidRPr="00F15B3E">
              <w:rPr>
                <w:rFonts w:ascii="Kokila" w:hAnsi="Kokila" w:cs="Kalimati"/>
                <w:sz w:val="22"/>
                <w:szCs w:val="22"/>
                <w:cs/>
                <w:lang w:bidi="ne-NP"/>
              </w:rPr>
              <w:t>गरि</w:t>
            </w:r>
            <w:r w:rsidRPr="00F15B3E">
              <w:rPr>
                <w:rFonts w:ascii="Kokila" w:hAnsi="Kokila" w:cs="Kalimati" w:hint="cs"/>
                <w:sz w:val="22"/>
                <w:szCs w:val="22"/>
                <w:cs/>
                <w:lang w:bidi="ne-NP"/>
              </w:rPr>
              <w:t xml:space="preserve"> </w:t>
            </w:r>
            <w:r w:rsidRPr="00F15B3E">
              <w:rPr>
                <w:rFonts w:ascii="Kokila" w:hAnsi="Kokila" w:cs="Kalimati"/>
                <w:sz w:val="22"/>
                <w:szCs w:val="22"/>
                <w:cs/>
                <w:lang w:bidi="ne-NP"/>
              </w:rPr>
              <w:t>सक्ने ।</w:t>
            </w:r>
          </w:p>
        </w:tc>
      </w:tr>
    </w:tbl>
    <w:p w:rsidR="008514BB" w:rsidRPr="00C0303E" w:rsidRDefault="008514BB" w:rsidP="008514BB">
      <w:pPr>
        <w:pStyle w:val="PlainText"/>
        <w:tabs>
          <w:tab w:val="center" w:pos="7920"/>
        </w:tabs>
        <w:spacing w:line="276" w:lineRule="auto"/>
        <w:jc w:val="both"/>
        <w:rPr>
          <w:rFonts w:ascii="Times New Roman" w:hAnsi="Times New Roman" w:cs="Kalimati"/>
          <w:sz w:val="22"/>
          <w:szCs w:val="22"/>
          <w:lang w:bidi="ne-NP"/>
        </w:rPr>
      </w:pPr>
    </w:p>
    <w:p w:rsidR="00BE68EE" w:rsidRPr="00BE68EE" w:rsidRDefault="00BE68EE" w:rsidP="008514BB">
      <w:pPr>
        <w:pStyle w:val="PlainText"/>
        <w:tabs>
          <w:tab w:val="center" w:pos="7920"/>
        </w:tabs>
        <w:jc w:val="both"/>
        <w:rPr>
          <w:rFonts w:cs="Kalimati"/>
          <w:b/>
          <w:bCs/>
          <w:lang w:bidi="ne-NP"/>
        </w:rPr>
      </w:pPr>
    </w:p>
    <w:p w:rsidR="007C6B93" w:rsidRDefault="00A6435D" w:rsidP="007C6B93">
      <w:pPr>
        <w:pStyle w:val="PlainText"/>
        <w:tabs>
          <w:tab w:val="center" w:pos="7920"/>
        </w:tabs>
        <w:jc w:val="both"/>
        <w:rPr>
          <w:rFonts w:ascii="Mangal" w:eastAsia="Calibri" w:hAnsi="Mangal" w:cs="Mangal"/>
          <w:b/>
          <w:bCs/>
          <w:sz w:val="21"/>
          <w:szCs w:val="21"/>
          <w:lang w:val="sq-AL" w:bidi="ne-NP"/>
        </w:rPr>
      </w:pPr>
      <w:r>
        <w:rPr>
          <w:rFonts w:ascii="Times New Roman" w:hAnsi="Times New Roman" w:cs="Kalimati" w:hint="cs"/>
          <w:sz w:val="21"/>
          <w:szCs w:val="21"/>
          <w:cs/>
          <w:lang w:bidi="ne-NP"/>
        </w:rPr>
        <w:tab/>
      </w:r>
      <w:r w:rsidR="007C6B93">
        <w:rPr>
          <w:rFonts w:ascii="Mangal" w:eastAsia="Calibri" w:hAnsi="Mangal" w:cs="Mangal"/>
          <w:b/>
          <w:bCs/>
          <w:sz w:val="21"/>
          <w:szCs w:val="21"/>
          <w:cs/>
          <w:lang w:val="sq-AL" w:bidi="ne-NP"/>
        </w:rPr>
        <w:t>द्रष्टव्यः निर्णयसँग सम्बन्धित अन्य थप विवरणहरू आवश्यक परेमा सम्बन्धित मन्त्रालयबाटै उपलव्ध हुनेछ ।</w:t>
      </w:r>
    </w:p>
    <w:sectPr w:rsidR="007C6B93" w:rsidSect="00107499">
      <w:headerReference w:type="even" r:id="rId7"/>
      <w:headerReference w:type="default" r:id="rId8"/>
      <w:footerReference w:type="even" r:id="rId9"/>
      <w:footerReference w:type="default" r:id="rId10"/>
      <w:headerReference w:type="first" r:id="rId11"/>
      <w:footerReference w:type="first" r:id="rId12"/>
      <w:pgSz w:w="12240" w:h="15840"/>
      <w:pgMar w:top="1260" w:right="81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9A9" w:rsidRDefault="00BF79A9" w:rsidP="00F51E99">
      <w:r>
        <w:separator/>
      </w:r>
    </w:p>
  </w:endnote>
  <w:endnote w:type="continuationSeparator" w:id="1">
    <w:p w:rsidR="00BF79A9" w:rsidRDefault="00BF79A9" w:rsidP="00F51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DevLys 110 Condensed">
    <w:panose1 w:val="00000000000000000000"/>
    <w:charset w:val="00"/>
    <w:family w:val="auto"/>
    <w:pitch w:val="variable"/>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reet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imalb">
    <w:panose1 w:val="00000000000000000000"/>
    <w:charset w:val="00"/>
    <w:family w:val="auto"/>
    <w:pitch w:val="variable"/>
    <w:sig w:usb0="00000003" w:usb1="00000000" w:usb2="00000000" w:usb3="00000000" w:csb0="00000001" w:csb1="00000000"/>
  </w:font>
  <w:font w:name="Himalli">
    <w:panose1 w:val="000000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artika">
    <w:panose1 w:val="02020503030404060203"/>
    <w:charset w:val="00"/>
    <w:family w:val="roman"/>
    <w:pitch w:val="variable"/>
    <w:sig w:usb0="008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8C" w:rsidRDefault="007E74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8C" w:rsidRPr="00F51E99" w:rsidRDefault="007E748C">
    <w:pPr>
      <w:pStyle w:val="Footer"/>
      <w:pBdr>
        <w:top w:val="thinThickSmallGap" w:sz="24" w:space="1" w:color="622423" w:themeColor="accent2" w:themeShade="7F"/>
      </w:pBdr>
      <w:rPr>
        <w:rFonts w:asciiTheme="majorHAnsi" w:hAnsiTheme="majorHAnsi"/>
        <w:sz w:val="14"/>
        <w:szCs w:val="14"/>
      </w:rPr>
    </w:pPr>
    <w:r w:rsidRPr="00F51E99">
      <w:rPr>
        <w:rFonts w:asciiTheme="majorHAnsi" w:hAnsiTheme="majorHAnsi" w:cs="Mangal"/>
        <w:sz w:val="14"/>
        <w:szCs w:val="11"/>
        <w:lang w:bidi="ne-NP"/>
      </w:rPr>
      <w:t>OPMCM/Cabinet decision-2072</w:t>
    </w:r>
    <w:r w:rsidRPr="00F51E99">
      <w:rPr>
        <w:rFonts w:asciiTheme="majorHAnsi" w:hAnsiTheme="majorHAnsi"/>
        <w:sz w:val="14"/>
        <w:szCs w:val="14"/>
      </w:rPr>
      <w:ptab w:relativeTo="margin" w:alignment="right" w:leader="none"/>
    </w:r>
    <w:r w:rsidRPr="00F51E99">
      <w:rPr>
        <w:rFonts w:asciiTheme="majorHAnsi" w:hAnsiTheme="majorHAnsi"/>
        <w:sz w:val="14"/>
        <w:szCs w:val="14"/>
      </w:rPr>
      <w:t xml:space="preserve">Page </w:t>
    </w:r>
    <w:r w:rsidR="00E279CB" w:rsidRPr="00F51E99">
      <w:rPr>
        <w:sz w:val="14"/>
        <w:szCs w:val="14"/>
      </w:rPr>
      <w:fldChar w:fldCharType="begin"/>
    </w:r>
    <w:r w:rsidRPr="00F51E99">
      <w:rPr>
        <w:sz w:val="14"/>
        <w:szCs w:val="14"/>
      </w:rPr>
      <w:instrText xml:space="preserve"> PAGE   \* MERGEFORMAT </w:instrText>
    </w:r>
    <w:r w:rsidR="00E279CB" w:rsidRPr="00F51E99">
      <w:rPr>
        <w:sz w:val="14"/>
        <w:szCs w:val="14"/>
      </w:rPr>
      <w:fldChar w:fldCharType="separate"/>
    </w:r>
    <w:r w:rsidR="00F15B3E" w:rsidRPr="00F15B3E">
      <w:rPr>
        <w:rFonts w:asciiTheme="majorHAnsi" w:hAnsiTheme="majorHAnsi"/>
        <w:noProof/>
        <w:sz w:val="14"/>
        <w:szCs w:val="14"/>
      </w:rPr>
      <w:t>1</w:t>
    </w:r>
    <w:r w:rsidR="00E279CB" w:rsidRPr="00F51E99">
      <w:rPr>
        <w:sz w:val="14"/>
        <w:szCs w:val="14"/>
      </w:rPr>
      <w:fldChar w:fldCharType="end"/>
    </w:r>
  </w:p>
  <w:p w:rsidR="007E748C" w:rsidRPr="00F51E99" w:rsidRDefault="007E748C">
    <w:pPr>
      <w:pStyle w:val="Footer"/>
      <w:rPr>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8C" w:rsidRDefault="007E7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9A9" w:rsidRDefault="00BF79A9" w:rsidP="00F51E99">
      <w:r>
        <w:separator/>
      </w:r>
    </w:p>
  </w:footnote>
  <w:footnote w:type="continuationSeparator" w:id="1">
    <w:p w:rsidR="00BF79A9" w:rsidRDefault="00BF79A9" w:rsidP="00F51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8C" w:rsidRDefault="007E74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8C" w:rsidRPr="00F51E99" w:rsidRDefault="007E748C" w:rsidP="00F51E99">
    <w:pPr>
      <w:pStyle w:val="Header"/>
      <w:jc w:val="right"/>
      <w:rPr>
        <w:rFonts w:cstheme="minorBidi"/>
        <w:i/>
        <w:iCs/>
        <w:sz w:val="20"/>
        <w:szCs w:val="17"/>
        <w:cs/>
        <w:lang w:bidi="sa-IN"/>
      </w:rPr>
    </w:pPr>
    <w:r>
      <w:rPr>
        <w:rFonts w:cstheme="minorBidi" w:hint="cs"/>
        <w:i/>
        <w:iCs/>
        <w:sz w:val="20"/>
        <w:szCs w:val="17"/>
        <w:cs/>
        <w:lang w:bidi="sa-IN"/>
      </w:rPr>
      <w:t>नेपाल सरकार</w:t>
    </w:r>
    <w:r>
      <w:rPr>
        <w:rFonts w:cstheme="minorBidi"/>
        <w:i/>
        <w:iCs/>
        <w:sz w:val="20"/>
        <w:szCs w:val="17"/>
        <w:lang w:bidi="ne-NP"/>
      </w:rPr>
      <w:t>,</w:t>
    </w:r>
    <w:r>
      <w:rPr>
        <w:rFonts w:cstheme="minorBidi" w:hint="cs"/>
        <w:i/>
        <w:iCs/>
        <w:sz w:val="20"/>
        <w:szCs w:val="17"/>
        <w:cs/>
        <w:lang w:bidi="sa-IN"/>
      </w:rPr>
      <w:t xml:space="preserve"> </w:t>
    </w:r>
    <w:r w:rsidRPr="00F51E99">
      <w:rPr>
        <w:rFonts w:cstheme="minorBidi" w:hint="cs"/>
        <w:i/>
        <w:iCs/>
        <w:sz w:val="20"/>
        <w:szCs w:val="17"/>
        <w:cs/>
        <w:lang w:bidi="sa-IN"/>
      </w:rPr>
      <w:t>मन्त्रिपर</w:t>
    </w:r>
    <w:r>
      <w:rPr>
        <w:rFonts w:cstheme="minorBidi" w:hint="cs"/>
        <w:i/>
        <w:iCs/>
        <w:sz w:val="20"/>
        <w:szCs w:val="17"/>
        <w:cs/>
        <w:lang w:bidi="sa-IN"/>
      </w:rPr>
      <w:t>िषद्को निर्णय</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8C" w:rsidRDefault="007E74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1A9F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hybridMultilevel"/>
    <w:tmpl w:val="17C66D6E"/>
    <w:lvl w:ilvl="0" w:tplc="054C87A6">
      <w:start w:val="1"/>
      <w:numFmt w:val="decimal"/>
      <w:lvlText w:val="%1."/>
      <w:lvlJc w:val="center"/>
      <w:pPr>
        <w:ind w:left="54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C23E6ED8">
      <w:start w:val="1"/>
      <w:numFmt w:val="decimal"/>
      <w:lvlText w:val="%4."/>
      <w:lvlJc w:val="left"/>
      <w:pPr>
        <w:ind w:left="2700" w:hanging="360"/>
      </w:pPr>
      <w:rPr>
        <w:rFonts w:ascii="Fontasy Himali" w:hAnsi="Fontasy Himali" w:hint="default"/>
      </w:r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2">
    <w:nsid w:val="01BC2F22"/>
    <w:multiLevelType w:val="hybridMultilevel"/>
    <w:tmpl w:val="01FEB096"/>
    <w:lvl w:ilvl="0" w:tplc="054C87A6">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0409000F">
      <w:start w:val="1"/>
      <w:numFmt w:val="decimal"/>
      <w:lvlRestart w:val="0"/>
      <w:lvlText w:val="%4."/>
      <w:lvlJc w:val="left"/>
      <w:pPr>
        <w:ind w:left="2700" w:hanging="360"/>
      </w:p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3">
    <w:nsid w:val="025B79B2"/>
    <w:multiLevelType w:val="hybridMultilevel"/>
    <w:tmpl w:val="CD20FD3C"/>
    <w:lvl w:ilvl="0" w:tplc="5108F626">
      <w:start w:val="1"/>
      <w:numFmt w:val="hindiVowels"/>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764B5"/>
    <w:multiLevelType w:val="hybridMultilevel"/>
    <w:tmpl w:val="01FEB096"/>
    <w:lvl w:ilvl="0" w:tplc="054C87A6">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0409000F">
      <w:start w:val="1"/>
      <w:numFmt w:val="decimal"/>
      <w:lvlRestart w:val="0"/>
      <w:lvlText w:val="%4."/>
      <w:lvlJc w:val="left"/>
      <w:pPr>
        <w:ind w:left="2700" w:hanging="360"/>
      </w:p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5">
    <w:nsid w:val="0AF57DB5"/>
    <w:multiLevelType w:val="hybridMultilevel"/>
    <w:tmpl w:val="17C66D6E"/>
    <w:lvl w:ilvl="0" w:tplc="054C87A6">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C23E6ED8">
      <w:start w:val="1"/>
      <w:numFmt w:val="decimal"/>
      <w:lvlText w:val="%4."/>
      <w:lvlJc w:val="left"/>
      <w:pPr>
        <w:ind w:left="2700" w:hanging="360"/>
      </w:pPr>
      <w:rPr>
        <w:rFonts w:ascii="Fontasy Himali" w:hAnsi="Fontasy Himali" w:hint="default"/>
      </w:r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6">
    <w:nsid w:val="0C74615C"/>
    <w:multiLevelType w:val="hybridMultilevel"/>
    <w:tmpl w:val="01FEB096"/>
    <w:lvl w:ilvl="0" w:tplc="054C87A6">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0409000F">
      <w:start w:val="1"/>
      <w:numFmt w:val="decimal"/>
      <w:lvlRestart w:val="0"/>
      <w:lvlText w:val="%4."/>
      <w:lvlJc w:val="left"/>
      <w:pPr>
        <w:ind w:left="2700" w:hanging="360"/>
      </w:p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7">
    <w:nsid w:val="19DE1F51"/>
    <w:multiLevelType w:val="hybridMultilevel"/>
    <w:tmpl w:val="6E1C8372"/>
    <w:lvl w:ilvl="0" w:tplc="149E539C">
      <w:start w:val="1"/>
      <w:numFmt w:val="decimal"/>
      <w:lvlText w:val="%1."/>
      <w:lvlJc w:val="left"/>
      <w:pPr>
        <w:ind w:left="720" w:hanging="360"/>
      </w:pPr>
      <w:rPr>
        <w:rFonts w:ascii="Fontasy Himali" w:hAnsi="Fontasy Himal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D44D8"/>
    <w:multiLevelType w:val="hybridMultilevel"/>
    <w:tmpl w:val="01FEB096"/>
    <w:lvl w:ilvl="0" w:tplc="054C87A6">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0409000F">
      <w:start w:val="1"/>
      <w:numFmt w:val="decimal"/>
      <w:lvlRestart w:val="0"/>
      <w:lvlText w:val="%4."/>
      <w:lvlJc w:val="left"/>
      <w:pPr>
        <w:ind w:left="2700" w:hanging="360"/>
      </w:p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9">
    <w:nsid w:val="1D7008E9"/>
    <w:multiLevelType w:val="hybridMultilevel"/>
    <w:tmpl w:val="17C66D6E"/>
    <w:lvl w:ilvl="0" w:tplc="054C87A6">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C23E6ED8">
      <w:start w:val="1"/>
      <w:numFmt w:val="decimal"/>
      <w:lvlText w:val="%4."/>
      <w:lvlJc w:val="left"/>
      <w:pPr>
        <w:ind w:left="2700" w:hanging="360"/>
      </w:pPr>
      <w:rPr>
        <w:rFonts w:ascii="Fontasy Himali" w:hAnsi="Fontasy Himali" w:hint="default"/>
      </w:r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10">
    <w:nsid w:val="1F967676"/>
    <w:multiLevelType w:val="hybridMultilevel"/>
    <w:tmpl w:val="F2C873A2"/>
    <w:lvl w:ilvl="0" w:tplc="369C4F20">
      <w:start w:val="1"/>
      <w:numFmt w:val="hindiVowels"/>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315F3"/>
    <w:multiLevelType w:val="hybridMultilevel"/>
    <w:tmpl w:val="9F1EAC50"/>
    <w:lvl w:ilvl="0" w:tplc="F53CA9A6">
      <w:start w:val="1"/>
      <w:numFmt w:val="hindiVowels"/>
      <w:lvlText w:val="(%1)"/>
      <w:lvlJc w:val="left"/>
      <w:pPr>
        <w:ind w:left="302" w:hanging="360"/>
      </w:pPr>
      <w:rPr>
        <w:rFonts w:hint="default"/>
        <w:u w:val="none"/>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2">
    <w:nsid w:val="24ED47BB"/>
    <w:multiLevelType w:val="hybridMultilevel"/>
    <w:tmpl w:val="1BA29E24"/>
    <w:lvl w:ilvl="0" w:tplc="56C2ABFC">
      <w:start w:val="1"/>
      <w:numFmt w:val="hindiVowels"/>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3">
    <w:nsid w:val="2715124B"/>
    <w:multiLevelType w:val="hybridMultilevel"/>
    <w:tmpl w:val="4A2CF2CC"/>
    <w:lvl w:ilvl="0" w:tplc="3D50761A">
      <w:start w:val="1"/>
      <w:numFmt w:val="hindiVowels"/>
      <w:lvlText w:val="(%1)"/>
      <w:lvlJc w:val="left"/>
      <w:pPr>
        <w:ind w:left="314" w:hanging="372"/>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4">
    <w:nsid w:val="2F883DC8"/>
    <w:multiLevelType w:val="hybridMultilevel"/>
    <w:tmpl w:val="5360082C"/>
    <w:lvl w:ilvl="0" w:tplc="9CBE9248">
      <w:start w:val="1"/>
      <w:numFmt w:val="hindiVowels"/>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DF2A2D"/>
    <w:multiLevelType w:val="hybridMultilevel"/>
    <w:tmpl w:val="31C81FCC"/>
    <w:lvl w:ilvl="0" w:tplc="D7A8F8AA">
      <w:start w:val="1"/>
      <w:numFmt w:val="hindiNumbers"/>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16">
    <w:nsid w:val="30BF4F3D"/>
    <w:multiLevelType w:val="hybridMultilevel"/>
    <w:tmpl w:val="01FEB096"/>
    <w:lvl w:ilvl="0" w:tplc="054C87A6">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0409000F">
      <w:start w:val="1"/>
      <w:numFmt w:val="decimal"/>
      <w:lvlRestart w:val="0"/>
      <w:lvlText w:val="%4."/>
      <w:lvlJc w:val="left"/>
      <w:pPr>
        <w:ind w:left="2700" w:hanging="360"/>
      </w:p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17">
    <w:nsid w:val="33285547"/>
    <w:multiLevelType w:val="hybridMultilevel"/>
    <w:tmpl w:val="515CC02C"/>
    <w:lvl w:ilvl="0" w:tplc="E0B04A42">
      <w:start w:val="1"/>
      <w:numFmt w:val="hindiVowels"/>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5C0E63"/>
    <w:multiLevelType w:val="hybridMultilevel"/>
    <w:tmpl w:val="11DEBB40"/>
    <w:lvl w:ilvl="0" w:tplc="C14E7E3A">
      <w:start w:val="1"/>
      <w:numFmt w:val="hindiVowels"/>
      <w:lvlText w:val="(%1)"/>
      <w:lvlJc w:val="left"/>
      <w:pPr>
        <w:ind w:left="735" w:hanging="375"/>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983CBB"/>
    <w:multiLevelType w:val="hybridMultilevel"/>
    <w:tmpl w:val="C43A9A20"/>
    <w:lvl w:ilvl="0" w:tplc="FDF0722E">
      <w:start w:val="1"/>
      <w:numFmt w:val="hindiVowels"/>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79618D"/>
    <w:multiLevelType w:val="hybridMultilevel"/>
    <w:tmpl w:val="01FEB096"/>
    <w:lvl w:ilvl="0" w:tplc="054C87A6">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0409000F">
      <w:start w:val="1"/>
      <w:numFmt w:val="decimal"/>
      <w:lvlRestart w:val="0"/>
      <w:lvlText w:val="%4."/>
      <w:lvlJc w:val="left"/>
      <w:pPr>
        <w:ind w:left="2700" w:hanging="360"/>
      </w:p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21">
    <w:nsid w:val="3E766B22"/>
    <w:multiLevelType w:val="hybridMultilevel"/>
    <w:tmpl w:val="56021FFA"/>
    <w:lvl w:ilvl="0" w:tplc="EBB2CA3C">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794B91"/>
    <w:multiLevelType w:val="hybridMultilevel"/>
    <w:tmpl w:val="C714C170"/>
    <w:lvl w:ilvl="0" w:tplc="9496BDE2">
      <w:start w:val="1"/>
      <w:numFmt w:val="decimal"/>
      <w:lvlText w:val="%1."/>
      <w:lvlJc w:val="center"/>
      <w:pPr>
        <w:tabs>
          <w:tab w:val="num" w:pos="360"/>
        </w:tabs>
        <w:ind w:left="360" w:hanging="72"/>
      </w:pPr>
      <w:rPr>
        <w:rFonts w:ascii="Fontasy Himali" w:hAnsi="DevLys 110 Condensed" w:hint="default"/>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7B4EC8"/>
    <w:multiLevelType w:val="hybridMultilevel"/>
    <w:tmpl w:val="6C7EAFF2"/>
    <w:lvl w:ilvl="0" w:tplc="286E740C">
      <w:start w:val="1"/>
      <w:numFmt w:val="hindiVowels"/>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42749A"/>
    <w:multiLevelType w:val="hybridMultilevel"/>
    <w:tmpl w:val="D9F29BD4"/>
    <w:lvl w:ilvl="0" w:tplc="0436FEA6">
      <w:start w:val="1"/>
      <w:numFmt w:val="hindiVowels"/>
      <w:lvlText w:val="(%1)"/>
      <w:lvlJc w:val="left"/>
      <w:pPr>
        <w:ind w:left="302" w:hanging="360"/>
      </w:pPr>
      <w:rPr>
        <w:rFonts w:ascii="Utsaah" w:hAnsi="Utsaah"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5">
    <w:nsid w:val="56135A99"/>
    <w:multiLevelType w:val="hybridMultilevel"/>
    <w:tmpl w:val="01FEB096"/>
    <w:lvl w:ilvl="0" w:tplc="054C87A6">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0409000F">
      <w:start w:val="1"/>
      <w:numFmt w:val="decimal"/>
      <w:lvlRestart w:val="0"/>
      <w:lvlText w:val="%4."/>
      <w:lvlJc w:val="left"/>
      <w:pPr>
        <w:ind w:left="2700" w:hanging="360"/>
      </w:p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26">
    <w:nsid w:val="59107414"/>
    <w:multiLevelType w:val="hybridMultilevel"/>
    <w:tmpl w:val="C714C170"/>
    <w:lvl w:ilvl="0" w:tplc="9496BDE2">
      <w:start w:val="1"/>
      <w:numFmt w:val="decimal"/>
      <w:lvlText w:val="%1."/>
      <w:lvlJc w:val="center"/>
      <w:pPr>
        <w:tabs>
          <w:tab w:val="num" w:pos="432"/>
        </w:tabs>
        <w:ind w:left="432" w:hanging="72"/>
      </w:pPr>
      <w:rPr>
        <w:rFonts w:ascii="Fontasy Himali" w:hAnsi="DevLys 110 Condensed" w:hint="default"/>
        <w:sz w:val="20"/>
        <w:szCs w:val="24"/>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nsid w:val="59512F79"/>
    <w:multiLevelType w:val="hybridMultilevel"/>
    <w:tmpl w:val="56021FFA"/>
    <w:lvl w:ilvl="0" w:tplc="EBB2CA3C">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B135E"/>
    <w:multiLevelType w:val="hybridMultilevel"/>
    <w:tmpl w:val="5F8C02C8"/>
    <w:lvl w:ilvl="0" w:tplc="46DCCE6A">
      <w:start w:val="1"/>
      <w:numFmt w:val="hindiVowels"/>
      <w:lvlText w:val="(%1)"/>
      <w:lvlJc w:val="left"/>
      <w:pPr>
        <w:ind w:left="732" w:hanging="372"/>
      </w:pPr>
      <w:rPr>
        <w:rFonts w:ascii="Utsaah" w:hAnsi="Utsaa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85B42"/>
    <w:multiLevelType w:val="hybridMultilevel"/>
    <w:tmpl w:val="01FEB096"/>
    <w:lvl w:ilvl="0" w:tplc="054C87A6">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0409000F">
      <w:start w:val="1"/>
      <w:numFmt w:val="decimal"/>
      <w:lvlRestart w:val="0"/>
      <w:lvlText w:val="%4."/>
      <w:lvlJc w:val="left"/>
      <w:pPr>
        <w:ind w:left="2700" w:hanging="360"/>
      </w:p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30">
    <w:nsid w:val="6A4B00EC"/>
    <w:multiLevelType w:val="hybridMultilevel"/>
    <w:tmpl w:val="09705516"/>
    <w:lvl w:ilvl="0" w:tplc="B510AD9E">
      <w:start w:val="1"/>
      <w:numFmt w:val="hindiNumbers"/>
      <w:lvlText w:val="%1."/>
      <w:lvlJc w:val="left"/>
      <w:pPr>
        <w:ind w:left="991" w:hanging="360"/>
      </w:pPr>
      <w:rPr>
        <w:rFonts w:hint="default"/>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31">
    <w:nsid w:val="6EE75186"/>
    <w:multiLevelType w:val="hybridMultilevel"/>
    <w:tmpl w:val="A49EAD2E"/>
    <w:lvl w:ilvl="0" w:tplc="A6F6A154">
      <w:start w:val="1"/>
      <w:numFmt w:val="hindiVowels"/>
      <w:lvlText w:val="(%1)"/>
      <w:lvlJc w:val="left"/>
      <w:pPr>
        <w:ind w:left="662" w:hanging="720"/>
      </w:pPr>
      <w:rPr>
        <w:rFonts w:hint="default"/>
        <w:sz w:val="22"/>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2">
    <w:nsid w:val="7004095C"/>
    <w:multiLevelType w:val="hybridMultilevel"/>
    <w:tmpl w:val="612EA5EC"/>
    <w:lvl w:ilvl="0" w:tplc="60BC9DFC">
      <w:start w:val="1"/>
      <w:numFmt w:val="hindiVowels"/>
      <w:lvlText w:val="(%1)"/>
      <w:lvlJc w:val="left"/>
      <w:pPr>
        <w:ind w:left="314" w:hanging="372"/>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3">
    <w:nsid w:val="714F2401"/>
    <w:multiLevelType w:val="hybridMultilevel"/>
    <w:tmpl w:val="17C66D6E"/>
    <w:lvl w:ilvl="0" w:tplc="054C87A6">
      <w:start w:val="1"/>
      <w:numFmt w:val="decimal"/>
      <w:lvlText w:val="%1."/>
      <w:lvlJc w:val="center"/>
      <w:pPr>
        <w:ind w:left="54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C23E6ED8">
      <w:start w:val="1"/>
      <w:numFmt w:val="decimal"/>
      <w:lvlText w:val="%4."/>
      <w:lvlJc w:val="left"/>
      <w:pPr>
        <w:ind w:left="2700" w:hanging="360"/>
      </w:pPr>
      <w:rPr>
        <w:rFonts w:ascii="Fontasy Himali" w:hAnsi="Fontasy Himali" w:hint="default"/>
      </w:r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34">
    <w:nsid w:val="722C5494"/>
    <w:multiLevelType w:val="hybridMultilevel"/>
    <w:tmpl w:val="BE80B24C"/>
    <w:lvl w:ilvl="0" w:tplc="8A345CF6">
      <w:start w:val="1"/>
      <w:numFmt w:val="hindiVowels"/>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D625C8"/>
    <w:multiLevelType w:val="hybridMultilevel"/>
    <w:tmpl w:val="4CF49E20"/>
    <w:lvl w:ilvl="0" w:tplc="56C2ABFC">
      <w:start w:val="1"/>
      <w:numFmt w:val="hindiVowels"/>
      <w:lvlText w:val="(%1)"/>
      <w:lvlJc w:val="left"/>
      <w:pPr>
        <w:ind w:left="145" w:hanging="360"/>
      </w:pPr>
      <w:rPr>
        <w:rFonts w:hint="default"/>
      </w:rPr>
    </w:lvl>
    <w:lvl w:ilvl="1" w:tplc="04090019" w:tentative="1">
      <w:start w:val="1"/>
      <w:numFmt w:val="lowerLetter"/>
      <w:lvlText w:val="%2."/>
      <w:lvlJc w:val="left"/>
      <w:pPr>
        <w:ind w:left="865" w:hanging="360"/>
      </w:pPr>
    </w:lvl>
    <w:lvl w:ilvl="2" w:tplc="0409001B" w:tentative="1">
      <w:start w:val="1"/>
      <w:numFmt w:val="lowerRoman"/>
      <w:lvlText w:val="%3."/>
      <w:lvlJc w:val="right"/>
      <w:pPr>
        <w:ind w:left="1585" w:hanging="180"/>
      </w:pPr>
    </w:lvl>
    <w:lvl w:ilvl="3" w:tplc="0409000F" w:tentative="1">
      <w:start w:val="1"/>
      <w:numFmt w:val="decimal"/>
      <w:lvlText w:val="%4."/>
      <w:lvlJc w:val="left"/>
      <w:pPr>
        <w:ind w:left="2305" w:hanging="360"/>
      </w:pPr>
    </w:lvl>
    <w:lvl w:ilvl="4" w:tplc="04090019" w:tentative="1">
      <w:start w:val="1"/>
      <w:numFmt w:val="lowerLetter"/>
      <w:lvlText w:val="%5."/>
      <w:lvlJc w:val="left"/>
      <w:pPr>
        <w:ind w:left="3025" w:hanging="360"/>
      </w:pPr>
    </w:lvl>
    <w:lvl w:ilvl="5" w:tplc="0409001B" w:tentative="1">
      <w:start w:val="1"/>
      <w:numFmt w:val="lowerRoman"/>
      <w:lvlText w:val="%6."/>
      <w:lvlJc w:val="right"/>
      <w:pPr>
        <w:ind w:left="3745" w:hanging="180"/>
      </w:pPr>
    </w:lvl>
    <w:lvl w:ilvl="6" w:tplc="0409000F" w:tentative="1">
      <w:start w:val="1"/>
      <w:numFmt w:val="decimal"/>
      <w:lvlText w:val="%7."/>
      <w:lvlJc w:val="left"/>
      <w:pPr>
        <w:ind w:left="4465" w:hanging="360"/>
      </w:pPr>
    </w:lvl>
    <w:lvl w:ilvl="7" w:tplc="04090019" w:tentative="1">
      <w:start w:val="1"/>
      <w:numFmt w:val="lowerLetter"/>
      <w:lvlText w:val="%8."/>
      <w:lvlJc w:val="left"/>
      <w:pPr>
        <w:ind w:left="5185" w:hanging="360"/>
      </w:pPr>
    </w:lvl>
    <w:lvl w:ilvl="8" w:tplc="0409001B" w:tentative="1">
      <w:start w:val="1"/>
      <w:numFmt w:val="lowerRoman"/>
      <w:lvlText w:val="%9."/>
      <w:lvlJc w:val="right"/>
      <w:pPr>
        <w:ind w:left="5905" w:hanging="180"/>
      </w:pPr>
    </w:lvl>
  </w:abstractNum>
  <w:abstractNum w:abstractNumId="36">
    <w:nsid w:val="7FD851C4"/>
    <w:multiLevelType w:val="hybridMultilevel"/>
    <w:tmpl w:val="43B4BD34"/>
    <w:lvl w:ilvl="0" w:tplc="62B0675A">
      <w:start w:val="1"/>
      <w:numFmt w:val="hindiNumbers"/>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abstractNumId w:val="0"/>
  </w:num>
  <w:num w:numId="2">
    <w:abstractNumId w:val="22"/>
  </w:num>
  <w:num w:numId="3">
    <w:abstractNumId w:val="23"/>
  </w:num>
  <w:num w:numId="4">
    <w:abstractNumId w:val="14"/>
  </w:num>
  <w:num w:numId="5">
    <w:abstractNumId w:val="7"/>
  </w:num>
  <w:num w:numId="6">
    <w:abstractNumId w:val="29"/>
  </w:num>
  <w:num w:numId="7">
    <w:abstractNumId w:val="4"/>
  </w:num>
  <w:num w:numId="8">
    <w:abstractNumId w:val="18"/>
  </w:num>
  <w:num w:numId="9">
    <w:abstractNumId w:val="21"/>
  </w:num>
  <w:num w:numId="10">
    <w:abstractNumId w:val="27"/>
  </w:num>
  <w:num w:numId="11">
    <w:abstractNumId w:val="26"/>
  </w:num>
  <w:num w:numId="12">
    <w:abstractNumId w:val="1"/>
  </w:num>
  <w:num w:numId="13">
    <w:abstractNumId w:val="15"/>
  </w:num>
  <w:num w:numId="14">
    <w:abstractNumId w:val="8"/>
  </w:num>
  <w:num w:numId="15">
    <w:abstractNumId w:val="2"/>
  </w:num>
  <w:num w:numId="16">
    <w:abstractNumId w:val="25"/>
  </w:num>
  <w:num w:numId="17">
    <w:abstractNumId w:val="6"/>
  </w:num>
  <w:num w:numId="18">
    <w:abstractNumId w:val="16"/>
  </w:num>
  <w:num w:numId="19">
    <w:abstractNumId w:val="17"/>
  </w:num>
  <w:num w:numId="20">
    <w:abstractNumId w:val="10"/>
  </w:num>
  <w:num w:numId="21">
    <w:abstractNumId w:val="28"/>
  </w:num>
  <w:num w:numId="22">
    <w:abstractNumId w:val="30"/>
  </w:num>
  <w:num w:numId="23">
    <w:abstractNumId w:val="34"/>
  </w:num>
  <w:num w:numId="24">
    <w:abstractNumId w:val="20"/>
  </w:num>
  <w:num w:numId="25">
    <w:abstractNumId w:val="19"/>
  </w:num>
  <w:num w:numId="26">
    <w:abstractNumId w:val="3"/>
  </w:num>
  <w:num w:numId="27">
    <w:abstractNumId w:val="36"/>
  </w:num>
  <w:num w:numId="28">
    <w:abstractNumId w:val="9"/>
  </w:num>
  <w:num w:numId="29">
    <w:abstractNumId w:val="11"/>
  </w:num>
  <w:num w:numId="30">
    <w:abstractNumId w:val="5"/>
  </w:num>
  <w:num w:numId="31">
    <w:abstractNumId w:val="24"/>
  </w:num>
  <w:num w:numId="32">
    <w:abstractNumId w:val="33"/>
  </w:num>
  <w:num w:numId="33">
    <w:abstractNumId w:val="32"/>
  </w:num>
  <w:num w:numId="34">
    <w:abstractNumId w:val="12"/>
  </w:num>
  <w:num w:numId="35">
    <w:abstractNumId w:val="35"/>
  </w:num>
  <w:num w:numId="36">
    <w:abstractNumId w:val="13"/>
  </w:num>
  <w:num w:numId="37">
    <w:abstractNumId w:val="3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131074"/>
  </w:hdrShapeDefaults>
  <w:footnotePr>
    <w:footnote w:id="0"/>
    <w:footnote w:id="1"/>
  </w:footnotePr>
  <w:endnotePr>
    <w:endnote w:id="0"/>
    <w:endnote w:id="1"/>
  </w:endnotePr>
  <w:compat/>
  <w:rsids>
    <w:rsidRoot w:val="00617E94"/>
    <w:rsid w:val="0000687D"/>
    <w:rsid w:val="000072FE"/>
    <w:rsid w:val="00007677"/>
    <w:rsid w:val="00021773"/>
    <w:rsid w:val="000224E2"/>
    <w:rsid w:val="00030407"/>
    <w:rsid w:val="00031B65"/>
    <w:rsid w:val="000324EF"/>
    <w:rsid w:val="00035CEE"/>
    <w:rsid w:val="00044BCC"/>
    <w:rsid w:val="00063F39"/>
    <w:rsid w:val="00066A44"/>
    <w:rsid w:val="000B118F"/>
    <w:rsid w:val="000B2A67"/>
    <w:rsid w:val="000D47B0"/>
    <w:rsid w:val="000E4510"/>
    <w:rsid w:val="000F460E"/>
    <w:rsid w:val="00104ABE"/>
    <w:rsid w:val="00107499"/>
    <w:rsid w:val="00112B78"/>
    <w:rsid w:val="0012404E"/>
    <w:rsid w:val="00147D1B"/>
    <w:rsid w:val="0015522E"/>
    <w:rsid w:val="001613AD"/>
    <w:rsid w:val="00161423"/>
    <w:rsid w:val="001622D7"/>
    <w:rsid w:val="00166D6B"/>
    <w:rsid w:val="00172809"/>
    <w:rsid w:val="00172ED2"/>
    <w:rsid w:val="001764AE"/>
    <w:rsid w:val="00176B3E"/>
    <w:rsid w:val="00190092"/>
    <w:rsid w:val="00191319"/>
    <w:rsid w:val="0019605D"/>
    <w:rsid w:val="00197B61"/>
    <w:rsid w:val="001B3FE0"/>
    <w:rsid w:val="001B4FD3"/>
    <w:rsid w:val="001B6B5D"/>
    <w:rsid w:val="001D175B"/>
    <w:rsid w:val="001D2866"/>
    <w:rsid w:val="001E02EC"/>
    <w:rsid w:val="00206C6E"/>
    <w:rsid w:val="00220E93"/>
    <w:rsid w:val="002266C0"/>
    <w:rsid w:val="00243A1E"/>
    <w:rsid w:val="002718ED"/>
    <w:rsid w:val="00280807"/>
    <w:rsid w:val="002A678F"/>
    <w:rsid w:val="002C1450"/>
    <w:rsid w:val="002C55BE"/>
    <w:rsid w:val="002E1F33"/>
    <w:rsid w:val="002E250F"/>
    <w:rsid w:val="002F429F"/>
    <w:rsid w:val="002F72C8"/>
    <w:rsid w:val="00306201"/>
    <w:rsid w:val="00312EF2"/>
    <w:rsid w:val="003268AB"/>
    <w:rsid w:val="0032784A"/>
    <w:rsid w:val="003427D4"/>
    <w:rsid w:val="00343102"/>
    <w:rsid w:val="00343D25"/>
    <w:rsid w:val="00356BA1"/>
    <w:rsid w:val="00363D02"/>
    <w:rsid w:val="00364027"/>
    <w:rsid w:val="003725D4"/>
    <w:rsid w:val="00377624"/>
    <w:rsid w:val="003863E1"/>
    <w:rsid w:val="00396873"/>
    <w:rsid w:val="00397029"/>
    <w:rsid w:val="003A239A"/>
    <w:rsid w:val="003C3E54"/>
    <w:rsid w:val="003D0C93"/>
    <w:rsid w:val="003F1634"/>
    <w:rsid w:val="003F476C"/>
    <w:rsid w:val="00402419"/>
    <w:rsid w:val="00403ECD"/>
    <w:rsid w:val="0040431A"/>
    <w:rsid w:val="00412F23"/>
    <w:rsid w:val="00414265"/>
    <w:rsid w:val="00423FC2"/>
    <w:rsid w:val="0042502B"/>
    <w:rsid w:val="0042626C"/>
    <w:rsid w:val="004268D9"/>
    <w:rsid w:val="00443766"/>
    <w:rsid w:val="0044526F"/>
    <w:rsid w:val="00455972"/>
    <w:rsid w:val="0045726D"/>
    <w:rsid w:val="00461957"/>
    <w:rsid w:val="004649C7"/>
    <w:rsid w:val="0047058C"/>
    <w:rsid w:val="00484CB9"/>
    <w:rsid w:val="0049219E"/>
    <w:rsid w:val="004F2BBC"/>
    <w:rsid w:val="0050427C"/>
    <w:rsid w:val="005057DD"/>
    <w:rsid w:val="00543433"/>
    <w:rsid w:val="00544048"/>
    <w:rsid w:val="00582A52"/>
    <w:rsid w:val="00595061"/>
    <w:rsid w:val="005A246E"/>
    <w:rsid w:val="005A3EEC"/>
    <w:rsid w:val="005B0C7B"/>
    <w:rsid w:val="005B21B1"/>
    <w:rsid w:val="005B5189"/>
    <w:rsid w:val="005C1354"/>
    <w:rsid w:val="005C17AC"/>
    <w:rsid w:val="005F7647"/>
    <w:rsid w:val="005F7EE7"/>
    <w:rsid w:val="00605546"/>
    <w:rsid w:val="006110CA"/>
    <w:rsid w:val="006179F3"/>
    <w:rsid w:val="00617E94"/>
    <w:rsid w:val="006230F2"/>
    <w:rsid w:val="00631689"/>
    <w:rsid w:val="006429D6"/>
    <w:rsid w:val="0064387D"/>
    <w:rsid w:val="0065471D"/>
    <w:rsid w:val="00695443"/>
    <w:rsid w:val="006A2BF9"/>
    <w:rsid w:val="006A6C30"/>
    <w:rsid w:val="006C0448"/>
    <w:rsid w:val="006C26FD"/>
    <w:rsid w:val="006C297D"/>
    <w:rsid w:val="006D2A8D"/>
    <w:rsid w:val="006D5CDC"/>
    <w:rsid w:val="00700AF1"/>
    <w:rsid w:val="00717E7A"/>
    <w:rsid w:val="00720C12"/>
    <w:rsid w:val="00735FF2"/>
    <w:rsid w:val="00747DF2"/>
    <w:rsid w:val="00765598"/>
    <w:rsid w:val="00766579"/>
    <w:rsid w:val="00782BA3"/>
    <w:rsid w:val="007A4D0E"/>
    <w:rsid w:val="007B76B4"/>
    <w:rsid w:val="007C43D8"/>
    <w:rsid w:val="007C627A"/>
    <w:rsid w:val="007C6B93"/>
    <w:rsid w:val="007C7B8A"/>
    <w:rsid w:val="007E1BEF"/>
    <w:rsid w:val="007E748C"/>
    <w:rsid w:val="007F0C24"/>
    <w:rsid w:val="007F1173"/>
    <w:rsid w:val="00805AAA"/>
    <w:rsid w:val="008147AE"/>
    <w:rsid w:val="008514BB"/>
    <w:rsid w:val="00856058"/>
    <w:rsid w:val="0087182D"/>
    <w:rsid w:val="00873D54"/>
    <w:rsid w:val="00880AA8"/>
    <w:rsid w:val="00891CD8"/>
    <w:rsid w:val="008942E8"/>
    <w:rsid w:val="008A164F"/>
    <w:rsid w:val="008A707A"/>
    <w:rsid w:val="008B1399"/>
    <w:rsid w:val="008C0DC3"/>
    <w:rsid w:val="008C505D"/>
    <w:rsid w:val="008C5326"/>
    <w:rsid w:val="008C74CE"/>
    <w:rsid w:val="008D14C6"/>
    <w:rsid w:val="008E0F31"/>
    <w:rsid w:val="00901E17"/>
    <w:rsid w:val="009200BB"/>
    <w:rsid w:val="0092084D"/>
    <w:rsid w:val="00925C23"/>
    <w:rsid w:val="009325D1"/>
    <w:rsid w:val="00937338"/>
    <w:rsid w:val="009376E1"/>
    <w:rsid w:val="0097173B"/>
    <w:rsid w:val="0097489A"/>
    <w:rsid w:val="00976BD5"/>
    <w:rsid w:val="00983E51"/>
    <w:rsid w:val="00992C76"/>
    <w:rsid w:val="00997358"/>
    <w:rsid w:val="009A3584"/>
    <w:rsid w:val="009A7AF0"/>
    <w:rsid w:val="009D2FF0"/>
    <w:rsid w:val="009E18F2"/>
    <w:rsid w:val="009E1FB4"/>
    <w:rsid w:val="009E378A"/>
    <w:rsid w:val="009E3843"/>
    <w:rsid w:val="009F2EAE"/>
    <w:rsid w:val="00A129CE"/>
    <w:rsid w:val="00A21B43"/>
    <w:rsid w:val="00A2369F"/>
    <w:rsid w:val="00A308EA"/>
    <w:rsid w:val="00A34590"/>
    <w:rsid w:val="00A36F78"/>
    <w:rsid w:val="00A565EF"/>
    <w:rsid w:val="00A6435D"/>
    <w:rsid w:val="00A6491F"/>
    <w:rsid w:val="00A73DDD"/>
    <w:rsid w:val="00A847F4"/>
    <w:rsid w:val="00A91532"/>
    <w:rsid w:val="00A91B49"/>
    <w:rsid w:val="00A96E55"/>
    <w:rsid w:val="00AA3786"/>
    <w:rsid w:val="00AB163B"/>
    <w:rsid w:val="00AB33A8"/>
    <w:rsid w:val="00AC265B"/>
    <w:rsid w:val="00AC47F3"/>
    <w:rsid w:val="00AC7459"/>
    <w:rsid w:val="00AD0150"/>
    <w:rsid w:val="00AD7D9F"/>
    <w:rsid w:val="00AE53E0"/>
    <w:rsid w:val="00AE5734"/>
    <w:rsid w:val="00AE7B56"/>
    <w:rsid w:val="00B20439"/>
    <w:rsid w:val="00B20C86"/>
    <w:rsid w:val="00B32EF1"/>
    <w:rsid w:val="00B530AD"/>
    <w:rsid w:val="00B81051"/>
    <w:rsid w:val="00B82CAF"/>
    <w:rsid w:val="00BB66D1"/>
    <w:rsid w:val="00BC63B8"/>
    <w:rsid w:val="00BD1477"/>
    <w:rsid w:val="00BE407E"/>
    <w:rsid w:val="00BE68EE"/>
    <w:rsid w:val="00BF237B"/>
    <w:rsid w:val="00BF67FE"/>
    <w:rsid w:val="00BF79A9"/>
    <w:rsid w:val="00C10D63"/>
    <w:rsid w:val="00C215FC"/>
    <w:rsid w:val="00C2448F"/>
    <w:rsid w:val="00C45CC0"/>
    <w:rsid w:val="00C54450"/>
    <w:rsid w:val="00C653AD"/>
    <w:rsid w:val="00C66925"/>
    <w:rsid w:val="00C72A5A"/>
    <w:rsid w:val="00C80B01"/>
    <w:rsid w:val="00CA7B37"/>
    <w:rsid w:val="00CC217A"/>
    <w:rsid w:val="00CC2C95"/>
    <w:rsid w:val="00CC416A"/>
    <w:rsid w:val="00CD20A8"/>
    <w:rsid w:val="00CE0746"/>
    <w:rsid w:val="00CE5D1A"/>
    <w:rsid w:val="00CF76E5"/>
    <w:rsid w:val="00D02B0C"/>
    <w:rsid w:val="00D14FE4"/>
    <w:rsid w:val="00D153F8"/>
    <w:rsid w:val="00D24051"/>
    <w:rsid w:val="00D6264E"/>
    <w:rsid w:val="00D8129F"/>
    <w:rsid w:val="00D924BA"/>
    <w:rsid w:val="00DB1C84"/>
    <w:rsid w:val="00DB61C2"/>
    <w:rsid w:val="00DC100D"/>
    <w:rsid w:val="00DC3867"/>
    <w:rsid w:val="00DD4202"/>
    <w:rsid w:val="00DE7152"/>
    <w:rsid w:val="00DF1E99"/>
    <w:rsid w:val="00E23B57"/>
    <w:rsid w:val="00E2736C"/>
    <w:rsid w:val="00E279CB"/>
    <w:rsid w:val="00E30BA2"/>
    <w:rsid w:val="00E352ED"/>
    <w:rsid w:val="00E379B3"/>
    <w:rsid w:val="00E452CF"/>
    <w:rsid w:val="00E50F91"/>
    <w:rsid w:val="00E52E34"/>
    <w:rsid w:val="00E5354B"/>
    <w:rsid w:val="00E53BEA"/>
    <w:rsid w:val="00E558DD"/>
    <w:rsid w:val="00E607A6"/>
    <w:rsid w:val="00E63CC8"/>
    <w:rsid w:val="00E728A5"/>
    <w:rsid w:val="00E72973"/>
    <w:rsid w:val="00E90A12"/>
    <w:rsid w:val="00E952B3"/>
    <w:rsid w:val="00E97343"/>
    <w:rsid w:val="00EB1012"/>
    <w:rsid w:val="00EB7657"/>
    <w:rsid w:val="00EC2AAE"/>
    <w:rsid w:val="00EE3A83"/>
    <w:rsid w:val="00F118E7"/>
    <w:rsid w:val="00F14FE7"/>
    <w:rsid w:val="00F15B3E"/>
    <w:rsid w:val="00F230F5"/>
    <w:rsid w:val="00F23199"/>
    <w:rsid w:val="00F36242"/>
    <w:rsid w:val="00F4212D"/>
    <w:rsid w:val="00F42A91"/>
    <w:rsid w:val="00F51E99"/>
    <w:rsid w:val="00F767F0"/>
    <w:rsid w:val="00FD4A3F"/>
    <w:rsid w:val="00FF4A96"/>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Classic 2"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E94"/>
    <w:pPr>
      <w:spacing w:after="0" w:line="240" w:lineRule="auto"/>
    </w:pPr>
    <w:rPr>
      <w:rFonts w:ascii="Times New Roman" w:eastAsia="SimSun" w:hAnsi="Times New Roman" w:cs="Angsana New"/>
      <w:sz w:val="24"/>
      <w:szCs w:val="24"/>
    </w:rPr>
  </w:style>
  <w:style w:type="paragraph" w:styleId="Heading1">
    <w:name w:val="heading 1"/>
    <w:basedOn w:val="Normal"/>
    <w:next w:val="Normal"/>
    <w:link w:val="Heading1Char"/>
    <w:qFormat/>
    <w:rsid w:val="00617E94"/>
    <w:pPr>
      <w:keepNext/>
      <w:spacing w:before="240" w:after="60"/>
      <w:outlineLvl w:val="0"/>
    </w:pPr>
    <w:rPr>
      <w:rFonts w:ascii="Cambria" w:eastAsia="Times New Roman" w:hAnsi="Cambria" w:cs="Mangal"/>
      <w:b/>
      <w:bCs/>
      <w:kern w:val="32"/>
      <w:sz w:val="32"/>
      <w:szCs w:val="32"/>
    </w:rPr>
  </w:style>
  <w:style w:type="paragraph" w:styleId="Heading2">
    <w:name w:val="heading 2"/>
    <w:basedOn w:val="Normal"/>
    <w:next w:val="Normal"/>
    <w:link w:val="Heading2Char"/>
    <w:qFormat/>
    <w:rsid w:val="00617E94"/>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17E94"/>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E94"/>
    <w:rPr>
      <w:rFonts w:ascii="Cambria" w:eastAsia="Times New Roman" w:hAnsi="Cambria" w:cs="Mangal"/>
      <w:b/>
      <w:bCs/>
      <w:kern w:val="32"/>
      <w:sz w:val="32"/>
      <w:szCs w:val="32"/>
    </w:rPr>
  </w:style>
  <w:style w:type="character" w:customStyle="1" w:styleId="Heading2Char">
    <w:name w:val="Heading 2 Char"/>
    <w:basedOn w:val="DefaultParagraphFont"/>
    <w:link w:val="Heading2"/>
    <w:rsid w:val="00617E94"/>
    <w:rPr>
      <w:rFonts w:ascii="Arial" w:eastAsia="SimSun" w:hAnsi="Arial" w:cs="Angsana New"/>
      <w:b/>
      <w:bCs/>
      <w:i/>
      <w:iCs/>
      <w:sz w:val="28"/>
      <w:szCs w:val="28"/>
    </w:rPr>
  </w:style>
  <w:style w:type="character" w:customStyle="1" w:styleId="Heading3Char">
    <w:name w:val="Heading 3 Char"/>
    <w:basedOn w:val="DefaultParagraphFont"/>
    <w:link w:val="Heading3"/>
    <w:rsid w:val="00617E94"/>
    <w:rPr>
      <w:rFonts w:ascii="Arial" w:eastAsia="SimSun" w:hAnsi="Arial" w:cs="Angsana New"/>
      <w:b/>
      <w:bCs/>
      <w:sz w:val="26"/>
      <w:szCs w:val="26"/>
    </w:rPr>
  </w:style>
  <w:style w:type="paragraph" w:styleId="PlainText">
    <w:name w:val="Plain Text"/>
    <w:aliases w:val="Char"/>
    <w:basedOn w:val="Normal"/>
    <w:link w:val="PlainTextChar"/>
    <w:rsid w:val="00617E94"/>
    <w:rPr>
      <w:rFonts w:ascii="Courier New" w:hAnsi="Courier New"/>
      <w:sz w:val="20"/>
      <w:szCs w:val="20"/>
    </w:rPr>
  </w:style>
  <w:style w:type="character" w:customStyle="1" w:styleId="PlainTextChar">
    <w:name w:val="Plain Text Char"/>
    <w:aliases w:val="Char Char"/>
    <w:basedOn w:val="DefaultParagraphFont"/>
    <w:link w:val="PlainText"/>
    <w:rsid w:val="00617E94"/>
    <w:rPr>
      <w:rFonts w:ascii="Courier New" w:eastAsia="SimSun" w:hAnsi="Courier New" w:cs="Angsana New"/>
      <w:sz w:val="20"/>
      <w:szCs w:val="20"/>
    </w:rPr>
  </w:style>
  <w:style w:type="table" w:styleId="TableGrid">
    <w:name w:val="Table Grid"/>
    <w:basedOn w:val="TableNormal"/>
    <w:uiPriority w:val="59"/>
    <w:rsid w:val="00617E94"/>
    <w:pPr>
      <w:spacing w:after="0" w:line="240" w:lineRule="auto"/>
    </w:pPr>
    <w:rPr>
      <w:rFonts w:ascii="Times New Roman" w:eastAsia="SimSun" w:hAnsi="Times New Roman" w:cs="Angsana New"/>
      <w:sz w:val="20"/>
      <w:szCs w:val="20"/>
      <w:lang w:bidi="s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17E94"/>
    <w:rPr>
      <w:color w:val="0000FF"/>
      <w:u w:val="single"/>
    </w:rPr>
  </w:style>
  <w:style w:type="paragraph" w:styleId="ListBullet">
    <w:name w:val="List Bullet"/>
    <w:basedOn w:val="Normal"/>
    <w:link w:val="ListBulletChar"/>
    <w:autoRedefine/>
    <w:rsid w:val="00617E94"/>
    <w:pPr>
      <w:numPr>
        <w:numId w:val="1"/>
      </w:numPr>
    </w:pPr>
    <w:rPr>
      <w:rFonts w:ascii="Preeti" w:hAnsi="Preeti"/>
      <w:sz w:val="32"/>
      <w:lang w:bidi="sa-IN"/>
    </w:rPr>
  </w:style>
  <w:style w:type="character" w:customStyle="1" w:styleId="ListBulletChar">
    <w:name w:val="List Bullet Char"/>
    <w:basedOn w:val="DefaultParagraphFont"/>
    <w:link w:val="ListBullet"/>
    <w:rsid w:val="00617E94"/>
    <w:rPr>
      <w:rFonts w:ascii="Preeti" w:eastAsia="SimSun" w:hAnsi="Preeti" w:cs="Angsana New"/>
      <w:sz w:val="32"/>
      <w:szCs w:val="24"/>
      <w:lang w:bidi="sa-IN"/>
    </w:rPr>
  </w:style>
  <w:style w:type="paragraph" w:styleId="Header">
    <w:name w:val="header"/>
    <w:basedOn w:val="Normal"/>
    <w:link w:val="HeaderChar"/>
    <w:rsid w:val="00617E94"/>
    <w:pPr>
      <w:tabs>
        <w:tab w:val="center" w:pos="4320"/>
        <w:tab w:val="right" w:pos="8640"/>
      </w:tabs>
    </w:pPr>
  </w:style>
  <w:style w:type="character" w:customStyle="1" w:styleId="HeaderChar">
    <w:name w:val="Header Char"/>
    <w:basedOn w:val="DefaultParagraphFont"/>
    <w:link w:val="Header"/>
    <w:rsid w:val="00617E94"/>
    <w:rPr>
      <w:rFonts w:ascii="Times New Roman" w:eastAsia="SimSun" w:hAnsi="Times New Roman" w:cs="Angsana New"/>
      <w:sz w:val="24"/>
      <w:szCs w:val="24"/>
    </w:rPr>
  </w:style>
  <w:style w:type="paragraph" w:customStyle="1" w:styleId="CharCharCharChar">
    <w:name w:val="Char Char Char Char"/>
    <w:basedOn w:val="Heading2"/>
    <w:rsid w:val="00617E94"/>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paragraph" w:styleId="ListParagraph">
    <w:name w:val="List Paragraph"/>
    <w:basedOn w:val="Normal"/>
    <w:link w:val="ListParagraphChar"/>
    <w:uiPriority w:val="34"/>
    <w:qFormat/>
    <w:rsid w:val="00617E94"/>
    <w:pPr>
      <w:spacing w:after="200" w:line="276" w:lineRule="auto"/>
      <w:ind w:left="720"/>
    </w:pPr>
    <w:rPr>
      <w:rFonts w:ascii="Calibri" w:eastAsia="Times New Roman" w:hAnsi="Calibri" w:cs="Mangal"/>
      <w:sz w:val="22"/>
      <w:szCs w:val="22"/>
    </w:rPr>
  </w:style>
  <w:style w:type="character" w:styleId="Emphasis">
    <w:name w:val="Emphasis"/>
    <w:basedOn w:val="DefaultParagraphFont"/>
    <w:qFormat/>
    <w:rsid w:val="00617E94"/>
    <w:rPr>
      <w:i/>
      <w:iCs/>
    </w:rPr>
  </w:style>
  <w:style w:type="table" w:styleId="TableClassic2">
    <w:name w:val="Table Classic 2"/>
    <w:basedOn w:val="TableNormal"/>
    <w:rsid w:val="00617E94"/>
    <w:pPr>
      <w:spacing w:after="0" w:line="240" w:lineRule="auto"/>
    </w:pPr>
    <w:rPr>
      <w:rFonts w:ascii="Times New Roman" w:eastAsia="SimSun" w:hAnsi="Times New Roman" w:cs="Angsana New"/>
      <w:sz w:val="20"/>
      <w:szCs w:val="20"/>
      <w:lang w:bidi="sa-I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617E94"/>
    <w:pPr>
      <w:spacing w:after="0" w:line="240" w:lineRule="auto"/>
    </w:pPr>
    <w:rPr>
      <w:rFonts w:ascii="Times New Roman" w:eastAsia="SimSun" w:hAnsi="Times New Roman" w:cs="Angsana New"/>
      <w:sz w:val="20"/>
      <w:szCs w:val="20"/>
      <w:lang w:bidi="sa-I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617E94"/>
    <w:pPr>
      <w:spacing w:after="0" w:line="240" w:lineRule="auto"/>
    </w:pPr>
    <w:rPr>
      <w:rFonts w:ascii="Times New Roman" w:eastAsia="SimSun" w:hAnsi="Times New Roman" w:cs="Angsana New"/>
      <w:sz w:val="20"/>
      <w:szCs w:val="20"/>
      <w:lang w:bidi="sa-I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utoCorrect">
    <w:name w:val="AutoCorrect"/>
    <w:rsid w:val="00617E94"/>
    <w:rPr>
      <w:rFonts w:ascii="Calibri" w:eastAsia="Times New Roman" w:hAnsi="Calibri" w:cs="Mangal"/>
      <w:szCs w:val="20"/>
      <w:lang w:bidi="sa-IN"/>
    </w:rPr>
  </w:style>
  <w:style w:type="paragraph" w:styleId="Footer">
    <w:name w:val="footer"/>
    <w:basedOn w:val="Normal"/>
    <w:link w:val="FooterChar"/>
    <w:rsid w:val="00617E94"/>
    <w:pPr>
      <w:tabs>
        <w:tab w:val="center" w:pos="4680"/>
        <w:tab w:val="right" w:pos="9360"/>
      </w:tabs>
    </w:pPr>
  </w:style>
  <w:style w:type="character" w:customStyle="1" w:styleId="FooterChar">
    <w:name w:val="Footer Char"/>
    <w:basedOn w:val="DefaultParagraphFont"/>
    <w:link w:val="Footer"/>
    <w:rsid w:val="00617E94"/>
    <w:rPr>
      <w:rFonts w:ascii="Times New Roman" w:eastAsia="SimSun" w:hAnsi="Times New Roman" w:cs="Angsana New"/>
      <w:sz w:val="24"/>
      <w:szCs w:val="24"/>
    </w:rPr>
  </w:style>
  <w:style w:type="paragraph" w:styleId="BalloonText">
    <w:name w:val="Balloon Text"/>
    <w:basedOn w:val="Normal"/>
    <w:link w:val="BalloonTextChar"/>
    <w:rsid w:val="00617E94"/>
    <w:rPr>
      <w:rFonts w:ascii="Tahoma" w:hAnsi="Tahoma" w:cs="Tahoma"/>
      <w:sz w:val="16"/>
      <w:szCs w:val="16"/>
    </w:rPr>
  </w:style>
  <w:style w:type="character" w:customStyle="1" w:styleId="BalloonTextChar">
    <w:name w:val="Balloon Text Char"/>
    <w:basedOn w:val="DefaultParagraphFont"/>
    <w:link w:val="BalloonText"/>
    <w:rsid w:val="00617E94"/>
    <w:rPr>
      <w:rFonts w:ascii="Tahoma" w:eastAsia="SimSun" w:hAnsi="Tahoma" w:cs="Tahoma"/>
      <w:sz w:val="16"/>
      <w:szCs w:val="16"/>
    </w:rPr>
  </w:style>
  <w:style w:type="paragraph" w:styleId="FootnoteText">
    <w:name w:val="footnote text"/>
    <w:basedOn w:val="Normal"/>
    <w:link w:val="FootnoteTextChar"/>
    <w:rsid w:val="00617E94"/>
    <w:rPr>
      <w:sz w:val="20"/>
      <w:szCs w:val="20"/>
    </w:rPr>
  </w:style>
  <w:style w:type="character" w:customStyle="1" w:styleId="FootnoteTextChar">
    <w:name w:val="Footnote Text Char"/>
    <w:basedOn w:val="DefaultParagraphFont"/>
    <w:link w:val="FootnoteText"/>
    <w:rsid w:val="00617E94"/>
    <w:rPr>
      <w:rFonts w:ascii="Times New Roman" w:eastAsia="SimSun" w:hAnsi="Times New Roman" w:cs="Angsana New"/>
      <w:sz w:val="20"/>
      <w:szCs w:val="20"/>
    </w:rPr>
  </w:style>
  <w:style w:type="character" w:styleId="FootnoteReference">
    <w:name w:val="footnote reference"/>
    <w:basedOn w:val="DefaultParagraphFont"/>
    <w:rsid w:val="00617E94"/>
    <w:rPr>
      <w:vertAlign w:val="superscript"/>
    </w:rPr>
  </w:style>
  <w:style w:type="character" w:customStyle="1" w:styleId="ee">
    <w:name w:val="ee"/>
    <w:basedOn w:val="DefaultParagraphFont"/>
    <w:uiPriority w:val="1"/>
    <w:qFormat/>
    <w:rsid w:val="00617E94"/>
    <w:rPr>
      <w:rFonts w:ascii="Himalb" w:hAnsi="Himalb"/>
    </w:rPr>
  </w:style>
  <w:style w:type="character" w:styleId="Strong">
    <w:name w:val="Strong"/>
    <w:basedOn w:val="DefaultParagraphFont"/>
    <w:uiPriority w:val="22"/>
    <w:qFormat/>
    <w:rsid w:val="00617E94"/>
    <w:rPr>
      <w:b/>
      <w:bCs/>
    </w:rPr>
  </w:style>
  <w:style w:type="table" w:customStyle="1" w:styleId="Calendar1">
    <w:name w:val="Calendar 1"/>
    <w:basedOn w:val="TableNormal"/>
    <w:uiPriority w:val="99"/>
    <w:qFormat/>
    <w:rsid w:val="00617E94"/>
    <w:pPr>
      <w:spacing w:after="0" w:line="240" w:lineRule="auto"/>
    </w:pPr>
    <w:rPr>
      <w:rFonts w:ascii="Calibri" w:eastAsia="Times New Roman" w:hAnsi="Calibri" w:cs="Mangal"/>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BodyTextIndent3">
    <w:name w:val="Body Text Indent 3"/>
    <w:basedOn w:val="Normal"/>
    <w:link w:val="BodyTextIndent3Char"/>
    <w:rsid w:val="00617E94"/>
    <w:pPr>
      <w:spacing w:before="120" w:after="120"/>
      <w:ind w:left="684"/>
      <w:jc w:val="both"/>
    </w:pPr>
    <w:rPr>
      <w:rFonts w:ascii="Himalli" w:eastAsia="Times New Roman" w:hAnsi="Himalli"/>
      <w:sz w:val="32"/>
      <w:szCs w:val="20"/>
    </w:rPr>
  </w:style>
  <w:style w:type="character" w:customStyle="1" w:styleId="BodyTextIndent3Char">
    <w:name w:val="Body Text Indent 3 Char"/>
    <w:basedOn w:val="DefaultParagraphFont"/>
    <w:link w:val="BodyTextIndent3"/>
    <w:rsid w:val="00617E94"/>
    <w:rPr>
      <w:rFonts w:ascii="Himalli" w:eastAsia="Times New Roman" w:hAnsi="Himalli" w:cs="Angsana New"/>
      <w:sz w:val="32"/>
      <w:szCs w:val="20"/>
    </w:rPr>
  </w:style>
  <w:style w:type="paragraph" w:styleId="BodyTextIndent">
    <w:name w:val="Body Text Indent"/>
    <w:basedOn w:val="Normal"/>
    <w:link w:val="BodyTextIndentChar"/>
    <w:rsid w:val="00617E94"/>
    <w:pPr>
      <w:spacing w:after="120"/>
      <w:ind w:left="283"/>
    </w:pPr>
    <w:rPr>
      <w:lang w:eastAsia="zh-CN"/>
    </w:rPr>
  </w:style>
  <w:style w:type="character" w:customStyle="1" w:styleId="BodyTextIndentChar">
    <w:name w:val="Body Text Indent Char"/>
    <w:basedOn w:val="DefaultParagraphFont"/>
    <w:link w:val="BodyTextIndent"/>
    <w:rsid w:val="00617E94"/>
    <w:rPr>
      <w:rFonts w:ascii="Times New Roman" w:eastAsia="SimSun" w:hAnsi="Times New Roman" w:cs="Angsana New"/>
      <w:sz w:val="24"/>
      <w:szCs w:val="24"/>
      <w:lang w:eastAsia="zh-CN"/>
    </w:rPr>
  </w:style>
  <w:style w:type="paragraph" w:styleId="NoSpacing">
    <w:name w:val="No Spacing"/>
    <w:link w:val="NoSpacingChar"/>
    <w:uiPriority w:val="1"/>
    <w:qFormat/>
    <w:rsid w:val="00617E94"/>
    <w:pPr>
      <w:spacing w:after="0" w:line="240" w:lineRule="auto"/>
    </w:pPr>
    <w:rPr>
      <w:rFonts w:ascii="Arial" w:eastAsia="Calibri" w:hAnsi="Arial" w:cs="Times New Roman"/>
    </w:rPr>
  </w:style>
  <w:style w:type="paragraph" w:customStyle="1" w:styleId="CharChar2Char">
    <w:name w:val="Char Char2 Char"/>
    <w:basedOn w:val="Normal"/>
    <w:rsid w:val="00617E94"/>
    <w:pPr>
      <w:spacing w:after="160" w:line="240" w:lineRule="exact"/>
    </w:pPr>
    <w:rPr>
      <w:rFonts w:ascii="Tahoma" w:hAnsi="Tahoma" w:cs="Times New Roman"/>
      <w:sz w:val="20"/>
      <w:szCs w:val="20"/>
    </w:rPr>
  </w:style>
  <w:style w:type="paragraph" w:styleId="BodyText">
    <w:name w:val="Body Text"/>
    <w:basedOn w:val="Normal"/>
    <w:link w:val="BodyTextChar"/>
    <w:rsid w:val="00617E94"/>
    <w:pPr>
      <w:spacing w:after="120"/>
    </w:pPr>
    <w:rPr>
      <w:lang w:eastAsia="zh-CN"/>
    </w:rPr>
  </w:style>
  <w:style w:type="character" w:customStyle="1" w:styleId="BodyTextChar">
    <w:name w:val="Body Text Char"/>
    <w:basedOn w:val="DefaultParagraphFont"/>
    <w:link w:val="BodyText"/>
    <w:rsid w:val="00617E94"/>
    <w:rPr>
      <w:rFonts w:ascii="Times New Roman" w:eastAsia="SimSun" w:hAnsi="Times New Roman" w:cs="Angsana New"/>
      <w:sz w:val="24"/>
      <w:szCs w:val="24"/>
      <w:lang w:eastAsia="zh-CN"/>
    </w:rPr>
  </w:style>
  <w:style w:type="paragraph" w:customStyle="1" w:styleId="CharChar2Char1">
    <w:name w:val="Char Char2 Char1"/>
    <w:basedOn w:val="Normal"/>
    <w:rsid w:val="00617E94"/>
    <w:pPr>
      <w:spacing w:after="160" w:line="240" w:lineRule="exact"/>
    </w:pPr>
    <w:rPr>
      <w:rFonts w:ascii="Tahoma" w:eastAsia="Times New Roman" w:hAnsi="Tahoma" w:cs="Times New Roman"/>
      <w:sz w:val="20"/>
      <w:szCs w:val="20"/>
    </w:rPr>
  </w:style>
  <w:style w:type="paragraph" w:styleId="NormalWeb">
    <w:name w:val="Normal (Web)"/>
    <w:basedOn w:val="Normal"/>
    <w:uiPriority w:val="99"/>
    <w:rsid w:val="00617E94"/>
    <w:pPr>
      <w:spacing w:before="100" w:beforeAutospacing="1" w:after="100" w:afterAutospacing="1"/>
    </w:pPr>
    <w:rPr>
      <w:rFonts w:eastAsia="Times New Roman" w:cs="Times New Roman"/>
      <w:lang w:bidi="sa-IN"/>
    </w:rPr>
  </w:style>
  <w:style w:type="paragraph" w:customStyle="1" w:styleId="lau">
    <w:name w:val="lau"/>
    <w:basedOn w:val="Normal"/>
    <w:rsid w:val="00617E94"/>
    <w:pPr>
      <w:spacing w:before="200" w:after="200" w:line="276" w:lineRule="auto"/>
      <w:jc w:val="both"/>
    </w:pPr>
    <w:rPr>
      <w:rFonts w:ascii="Preeti" w:eastAsia="Calibri" w:hAnsi="Preeti" w:cs="Times New Roman"/>
      <w:szCs w:val="22"/>
      <w:lang w:val="pt-BR"/>
    </w:rPr>
  </w:style>
  <w:style w:type="paragraph" w:styleId="BodyTextIndent2">
    <w:name w:val="Body Text Indent 2"/>
    <w:basedOn w:val="Normal"/>
    <w:link w:val="BodyTextIndent2Char"/>
    <w:rsid w:val="00617E94"/>
    <w:pPr>
      <w:spacing w:after="120" w:line="480" w:lineRule="auto"/>
      <w:ind w:left="283"/>
    </w:pPr>
    <w:rPr>
      <w:lang w:eastAsia="zh-CN"/>
    </w:rPr>
  </w:style>
  <w:style w:type="character" w:customStyle="1" w:styleId="BodyTextIndent2Char">
    <w:name w:val="Body Text Indent 2 Char"/>
    <w:basedOn w:val="DefaultParagraphFont"/>
    <w:link w:val="BodyTextIndent2"/>
    <w:rsid w:val="00617E94"/>
    <w:rPr>
      <w:rFonts w:ascii="Times New Roman" w:eastAsia="SimSun" w:hAnsi="Times New Roman" w:cs="Angsana New"/>
      <w:sz w:val="24"/>
      <w:szCs w:val="24"/>
      <w:lang w:eastAsia="zh-CN"/>
    </w:rPr>
  </w:style>
  <w:style w:type="character" w:customStyle="1" w:styleId="e">
    <w:name w:val="e"/>
    <w:rsid w:val="00617E94"/>
    <w:rPr>
      <w:rFonts w:ascii="Times New Roman" w:hAnsi="Times New Roman"/>
      <w:sz w:val="24"/>
      <w:szCs w:val="20"/>
    </w:rPr>
  </w:style>
  <w:style w:type="character" w:customStyle="1" w:styleId="st">
    <w:name w:val="st"/>
    <w:basedOn w:val="DefaultParagraphFont"/>
    <w:rsid w:val="00617E94"/>
  </w:style>
  <w:style w:type="paragraph" w:customStyle="1" w:styleId="t">
    <w:name w:val="t"/>
    <w:basedOn w:val="Normal"/>
    <w:qFormat/>
    <w:rsid w:val="00617E94"/>
    <w:pPr>
      <w:spacing w:before="200" w:after="200" w:line="252" w:lineRule="auto"/>
      <w:jc w:val="both"/>
    </w:pPr>
    <w:rPr>
      <w:rFonts w:ascii="Preeti" w:eastAsia="Times New Roman" w:hAnsi="Preeti" w:cs="Times New Roman"/>
      <w:sz w:val="30"/>
      <w:szCs w:val="22"/>
    </w:rPr>
  </w:style>
  <w:style w:type="character" w:styleId="PageNumber">
    <w:name w:val="page number"/>
    <w:basedOn w:val="DefaultParagraphFont"/>
    <w:rsid w:val="00617E94"/>
  </w:style>
  <w:style w:type="paragraph" w:styleId="DocumentMap">
    <w:name w:val="Document Map"/>
    <w:basedOn w:val="Normal"/>
    <w:link w:val="DocumentMapChar"/>
    <w:rsid w:val="00617E94"/>
    <w:rPr>
      <w:rFonts w:ascii="Tahoma" w:hAnsi="Tahoma" w:cs="Tahoma"/>
      <w:sz w:val="16"/>
      <w:szCs w:val="16"/>
    </w:rPr>
  </w:style>
  <w:style w:type="character" w:customStyle="1" w:styleId="DocumentMapChar">
    <w:name w:val="Document Map Char"/>
    <w:basedOn w:val="DefaultParagraphFont"/>
    <w:link w:val="DocumentMap"/>
    <w:rsid w:val="00617E94"/>
    <w:rPr>
      <w:rFonts w:ascii="Tahoma" w:eastAsia="SimSun" w:hAnsi="Tahoma" w:cs="Tahoma"/>
      <w:sz w:val="16"/>
      <w:szCs w:val="16"/>
    </w:rPr>
  </w:style>
  <w:style w:type="character" w:customStyle="1" w:styleId="ListParagraphChar">
    <w:name w:val="List Paragraph Char"/>
    <w:link w:val="ListParagraph"/>
    <w:uiPriority w:val="34"/>
    <w:locked/>
    <w:rsid w:val="00617E94"/>
    <w:rPr>
      <w:rFonts w:ascii="Calibri" w:eastAsia="Times New Roman" w:hAnsi="Calibri" w:cs="Mangal"/>
    </w:rPr>
  </w:style>
  <w:style w:type="character" w:styleId="FollowedHyperlink">
    <w:name w:val="FollowedHyperlink"/>
    <w:basedOn w:val="DefaultParagraphFont"/>
    <w:uiPriority w:val="99"/>
    <w:semiHidden/>
    <w:unhideWhenUsed/>
    <w:rsid w:val="009A3584"/>
    <w:rPr>
      <w:color w:val="800080" w:themeColor="followedHyperlink"/>
      <w:u w:val="single"/>
    </w:rPr>
  </w:style>
  <w:style w:type="paragraph" w:styleId="EndnoteText">
    <w:name w:val="endnote text"/>
    <w:basedOn w:val="Normal"/>
    <w:link w:val="EndnoteTextChar"/>
    <w:unhideWhenUsed/>
    <w:rsid w:val="009A3584"/>
    <w:rPr>
      <w:sz w:val="20"/>
      <w:szCs w:val="20"/>
    </w:rPr>
  </w:style>
  <w:style w:type="character" w:customStyle="1" w:styleId="EndnoteTextChar">
    <w:name w:val="Endnote Text Char"/>
    <w:basedOn w:val="DefaultParagraphFont"/>
    <w:link w:val="EndnoteText"/>
    <w:rsid w:val="009A3584"/>
    <w:rPr>
      <w:rFonts w:ascii="Times New Roman" w:eastAsia="SimSun" w:hAnsi="Times New Roman" w:cs="Angsana New"/>
      <w:sz w:val="20"/>
      <w:szCs w:val="20"/>
    </w:rPr>
  </w:style>
  <w:style w:type="character" w:customStyle="1" w:styleId="PlainTextChar1">
    <w:name w:val="Plain Text Char1"/>
    <w:aliases w:val="Char Char1"/>
    <w:basedOn w:val="DefaultParagraphFont"/>
    <w:semiHidden/>
    <w:rsid w:val="009A3584"/>
    <w:rPr>
      <w:rFonts w:ascii="Consolas" w:eastAsia="SimSun" w:hAnsi="Consolas" w:cs="Angsana New"/>
      <w:sz w:val="21"/>
      <w:szCs w:val="21"/>
    </w:rPr>
  </w:style>
  <w:style w:type="character" w:styleId="EndnoteReference">
    <w:name w:val="endnote reference"/>
    <w:basedOn w:val="DefaultParagraphFont"/>
    <w:unhideWhenUsed/>
    <w:rsid w:val="009A3584"/>
    <w:rPr>
      <w:vertAlign w:val="superscript"/>
    </w:rPr>
  </w:style>
  <w:style w:type="paragraph" w:customStyle="1" w:styleId="CharCharCharChar0">
    <w:name w:val="Char Char Char Char"/>
    <w:basedOn w:val="Heading2"/>
    <w:rsid w:val="00A6435D"/>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character" w:styleId="PlaceholderText">
    <w:name w:val="Placeholder Text"/>
    <w:uiPriority w:val="99"/>
    <w:semiHidden/>
    <w:rsid w:val="00DB1C84"/>
    <w:rPr>
      <w:color w:val="808080"/>
    </w:rPr>
  </w:style>
  <w:style w:type="character" w:customStyle="1" w:styleId="NoSpacingChar">
    <w:name w:val="No Spacing Char"/>
    <w:basedOn w:val="DefaultParagraphFont"/>
    <w:link w:val="NoSpacing"/>
    <w:uiPriority w:val="1"/>
    <w:rsid w:val="00992C76"/>
    <w:rPr>
      <w:rFonts w:ascii="Arial" w:eastAsia="Calibri" w:hAnsi="Arial" w:cs="Times New Roman"/>
    </w:rPr>
  </w:style>
</w:styles>
</file>

<file path=word/webSettings.xml><?xml version="1.0" encoding="utf-8"?>
<w:webSettings xmlns:r="http://schemas.openxmlformats.org/officeDocument/2006/relationships" xmlns:w="http://schemas.openxmlformats.org/wordprocessingml/2006/main">
  <w:divs>
    <w:div w:id="77101259">
      <w:bodyDiv w:val="1"/>
      <w:marLeft w:val="0"/>
      <w:marRight w:val="0"/>
      <w:marTop w:val="0"/>
      <w:marBottom w:val="0"/>
      <w:divBdr>
        <w:top w:val="none" w:sz="0" w:space="0" w:color="auto"/>
        <w:left w:val="none" w:sz="0" w:space="0" w:color="auto"/>
        <w:bottom w:val="none" w:sz="0" w:space="0" w:color="auto"/>
        <w:right w:val="none" w:sz="0" w:space="0" w:color="auto"/>
      </w:divBdr>
    </w:div>
    <w:div w:id="908542654">
      <w:bodyDiv w:val="1"/>
      <w:marLeft w:val="0"/>
      <w:marRight w:val="0"/>
      <w:marTop w:val="0"/>
      <w:marBottom w:val="0"/>
      <w:divBdr>
        <w:top w:val="none" w:sz="0" w:space="0" w:color="auto"/>
        <w:left w:val="none" w:sz="0" w:space="0" w:color="auto"/>
        <w:bottom w:val="none" w:sz="0" w:space="0" w:color="auto"/>
        <w:right w:val="none" w:sz="0" w:space="0" w:color="auto"/>
      </w:divBdr>
    </w:div>
    <w:div w:id="1064572588">
      <w:bodyDiv w:val="1"/>
      <w:marLeft w:val="0"/>
      <w:marRight w:val="0"/>
      <w:marTop w:val="0"/>
      <w:marBottom w:val="0"/>
      <w:divBdr>
        <w:top w:val="none" w:sz="0" w:space="0" w:color="auto"/>
        <w:left w:val="none" w:sz="0" w:space="0" w:color="auto"/>
        <w:bottom w:val="none" w:sz="0" w:space="0" w:color="auto"/>
        <w:right w:val="none" w:sz="0" w:space="0" w:color="auto"/>
      </w:divBdr>
    </w:div>
    <w:div w:id="10682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8</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2016-04-24T07:01:00Z</dcterms:created>
  <dcterms:modified xsi:type="dcterms:W3CDTF">2016-04-25T05:34:00Z</dcterms:modified>
</cp:coreProperties>
</file>